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65A3" w14:textId="77777777" w:rsidR="00A734B3" w:rsidRDefault="00A734B3" w:rsidP="00A734B3">
      <w:pPr>
        <w:jc w:val="center"/>
        <w:rPr>
          <w:spacing w:val="-1"/>
          <w:sz w:val="28"/>
        </w:rPr>
      </w:pPr>
      <w:r w:rsidRPr="00A734B3">
        <w:rPr>
          <w:noProof/>
          <w:spacing w:val="-1"/>
          <w:sz w:val="28"/>
        </w:rPr>
        <w:drawing>
          <wp:inline distT="0" distB="0" distL="0" distR="0" wp14:anchorId="0CAE8608" wp14:editId="1E5889AB">
            <wp:extent cx="50292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E short 4 clr.jpg"/>
                    <pic:cNvPicPr/>
                  </pic:nvPicPr>
                  <pic:blipFill>
                    <a:blip r:embed="rId8">
                      <a:extLst>
                        <a:ext uri="{28A0092B-C50C-407E-A947-70E740481C1C}">
                          <a14:useLocalDpi xmlns:a14="http://schemas.microsoft.com/office/drawing/2010/main" val="0"/>
                        </a:ext>
                      </a:extLst>
                    </a:blip>
                    <a:stretch>
                      <a:fillRect/>
                    </a:stretch>
                  </pic:blipFill>
                  <pic:spPr>
                    <a:xfrm>
                      <a:off x="0" y="0"/>
                      <a:ext cx="5029200" cy="1371600"/>
                    </a:xfrm>
                    <a:prstGeom prst="rect">
                      <a:avLst/>
                    </a:prstGeom>
                  </pic:spPr>
                </pic:pic>
              </a:graphicData>
            </a:graphic>
          </wp:inline>
        </w:drawing>
      </w:r>
    </w:p>
    <w:p w14:paraId="4E2710DB" w14:textId="77777777" w:rsidR="00A734B3" w:rsidRDefault="00A734B3" w:rsidP="00A734B3">
      <w:pPr>
        <w:jc w:val="center"/>
        <w:rPr>
          <w:spacing w:val="-1"/>
          <w:sz w:val="28"/>
        </w:rPr>
      </w:pPr>
    </w:p>
    <w:p w14:paraId="4BBE77F3" w14:textId="77777777" w:rsidR="00A734B3" w:rsidRDefault="00A734B3" w:rsidP="00A734B3">
      <w:pPr>
        <w:jc w:val="center"/>
        <w:rPr>
          <w:spacing w:val="-1"/>
          <w:sz w:val="28"/>
        </w:rPr>
      </w:pPr>
    </w:p>
    <w:p w14:paraId="650C8FAC" w14:textId="77777777" w:rsidR="00A734B3" w:rsidRDefault="00A734B3" w:rsidP="00A734B3">
      <w:pPr>
        <w:jc w:val="center"/>
        <w:rPr>
          <w:spacing w:val="-1"/>
          <w:sz w:val="28"/>
        </w:rPr>
      </w:pPr>
    </w:p>
    <w:p w14:paraId="1779ACEA" w14:textId="77777777" w:rsidR="00E81102" w:rsidRDefault="00E81102" w:rsidP="00A734B3">
      <w:pPr>
        <w:jc w:val="center"/>
        <w:rPr>
          <w:spacing w:val="-1"/>
          <w:sz w:val="28"/>
        </w:rPr>
      </w:pPr>
    </w:p>
    <w:p w14:paraId="57F3F987" w14:textId="77777777" w:rsidR="00E81102" w:rsidRDefault="00E81102" w:rsidP="00A734B3">
      <w:pPr>
        <w:jc w:val="center"/>
        <w:rPr>
          <w:spacing w:val="-1"/>
          <w:sz w:val="28"/>
        </w:rPr>
      </w:pPr>
    </w:p>
    <w:p w14:paraId="2CA1FDDA" w14:textId="77777777" w:rsidR="00E81102" w:rsidRDefault="00E81102" w:rsidP="00A734B3">
      <w:pPr>
        <w:jc w:val="center"/>
        <w:rPr>
          <w:spacing w:val="-1"/>
          <w:sz w:val="28"/>
        </w:rPr>
      </w:pPr>
    </w:p>
    <w:p w14:paraId="2DF0B6FE" w14:textId="77777777" w:rsidR="00A734B3" w:rsidRDefault="00A734B3" w:rsidP="00A734B3">
      <w:pPr>
        <w:jc w:val="center"/>
        <w:rPr>
          <w:spacing w:val="-1"/>
          <w:sz w:val="28"/>
        </w:rPr>
      </w:pPr>
    </w:p>
    <w:p w14:paraId="06A8EB45" w14:textId="77777777" w:rsidR="00A734B3" w:rsidRDefault="00A734B3" w:rsidP="00A734B3">
      <w:pPr>
        <w:jc w:val="center"/>
        <w:rPr>
          <w:spacing w:val="-1"/>
          <w:sz w:val="28"/>
        </w:rPr>
      </w:pPr>
    </w:p>
    <w:p w14:paraId="19566400" w14:textId="77777777" w:rsidR="00A734B3" w:rsidRPr="001F4CC6" w:rsidRDefault="00A734B3" w:rsidP="00890F1B">
      <w:pPr>
        <w:pStyle w:val="BodyText"/>
        <w:spacing w:before="137"/>
        <w:ind w:right="533"/>
        <w:jc w:val="center"/>
        <w:rPr>
          <w:sz w:val="36"/>
          <w:szCs w:val="36"/>
        </w:rPr>
      </w:pPr>
      <w:r w:rsidRPr="001F4CC6">
        <w:rPr>
          <w:spacing w:val="-1"/>
          <w:sz w:val="36"/>
          <w:szCs w:val="36"/>
        </w:rPr>
        <w:t>STATEMENT</w:t>
      </w:r>
      <w:r w:rsidRPr="001F4CC6">
        <w:rPr>
          <w:sz w:val="36"/>
          <w:szCs w:val="36"/>
        </w:rPr>
        <w:t xml:space="preserve"> </w:t>
      </w:r>
      <w:r w:rsidRPr="001F4CC6">
        <w:rPr>
          <w:spacing w:val="-1"/>
          <w:sz w:val="36"/>
          <w:szCs w:val="36"/>
        </w:rPr>
        <w:t>OF</w:t>
      </w:r>
      <w:r w:rsidRPr="001F4CC6">
        <w:rPr>
          <w:spacing w:val="-2"/>
          <w:sz w:val="36"/>
          <w:szCs w:val="36"/>
        </w:rPr>
        <w:t xml:space="preserve"> </w:t>
      </w:r>
      <w:r w:rsidRPr="001F4CC6">
        <w:rPr>
          <w:spacing w:val="-1"/>
          <w:sz w:val="36"/>
          <w:szCs w:val="36"/>
        </w:rPr>
        <w:t>POLICY</w:t>
      </w:r>
      <w:r w:rsidRPr="001F4CC6">
        <w:rPr>
          <w:spacing w:val="-4"/>
          <w:sz w:val="36"/>
          <w:szCs w:val="36"/>
        </w:rPr>
        <w:t xml:space="preserve"> </w:t>
      </w:r>
      <w:r w:rsidRPr="001F4CC6">
        <w:rPr>
          <w:spacing w:val="-1"/>
          <w:sz w:val="36"/>
          <w:szCs w:val="36"/>
        </w:rPr>
        <w:t>AND PROCEDURES</w:t>
      </w:r>
      <w:r w:rsidRPr="001F4CC6">
        <w:rPr>
          <w:sz w:val="36"/>
          <w:szCs w:val="36"/>
        </w:rPr>
        <w:t xml:space="preserve"> </w:t>
      </w:r>
      <w:r w:rsidRPr="001F4CC6">
        <w:rPr>
          <w:spacing w:val="-1"/>
          <w:sz w:val="36"/>
          <w:szCs w:val="36"/>
        </w:rPr>
        <w:t>FOR</w:t>
      </w:r>
      <w:r w:rsidRPr="001F4CC6">
        <w:rPr>
          <w:spacing w:val="-3"/>
          <w:sz w:val="36"/>
          <w:szCs w:val="36"/>
        </w:rPr>
        <w:t xml:space="preserve"> </w:t>
      </w:r>
      <w:r w:rsidRPr="001F4CC6">
        <w:rPr>
          <w:spacing w:val="-1"/>
          <w:sz w:val="36"/>
          <w:szCs w:val="36"/>
        </w:rPr>
        <w:t>RESPONDING</w:t>
      </w:r>
      <w:r w:rsidRPr="001F4CC6">
        <w:rPr>
          <w:spacing w:val="-4"/>
          <w:sz w:val="36"/>
          <w:szCs w:val="36"/>
        </w:rPr>
        <w:t xml:space="preserve"> </w:t>
      </w:r>
      <w:r w:rsidRPr="001F4CC6">
        <w:rPr>
          <w:sz w:val="36"/>
          <w:szCs w:val="36"/>
        </w:rPr>
        <w:t xml:space="preserve">TO </w:t>
      </w:r>
      <w:r w:rsidRPr="001F4CC6">
        <w:rPr>
          <w:spacing w:val="-1"/>
          <w:sz w:val="36"/>
          <w:szCs w:val="36"/>
        </w:rPr>
        <w:t>ALLEGATIONS</w:t>
      </w:r>
      <w:r w:rsidRPr="001F4CC6">
        <w:rPr>
          <w:sz w:val="36"/>
          <w:szCs w:val="36"/>
        </w:rPr>
        <w:t xml:space="preserve"> </w:t>
      </w:r>
      <w:r w:rsidRPr="001F4CC6">
        <w:rPr>
          <w:spacing w:val="-1"/>
          <w:sz w:val="36"/>
          <w:szCs w:val="36"/>
        </w:rPr>
        <w:t>OF</w:t>
      </w:r>
      <w:r w:rsidRPr="001F4CC6">
        <w:rPr>
          <w:spacing w:val="-2"/>
          <w:sz w:val="36"/>
          <w:szCs w:val="36"/>
        </w:rPr>
        <w:t xml:space="preserve"> </w:t>
      </w:r>
      <w:r w:rsidRPr="001F4CC6">
        <w:rPr>
          <w:spacing w:val="-1"/>
          <w:sz w:val="36"/>
          <w:szCs w:val="36"/>
        </w:rPr>
        <w:t>RESEARCH MISCONDUCT</w:t>
      </w:r>
    </w:p>
    <w:p w14:paraId="224714BD" w14:textId="77777777" w:rsidR="00A734B3" w:rsidRDefault="00A734B3" w:rsidP="00A734B3">
      <w:pPr>
        <w:jc w:val="center"/>
        <w:rPr>
          <w:spacing w:val="-1"/>
          <w:sz w:val="28"/>
        </w:rPr>
      </w:pPr>
    </w:p>
    <w:p w14:paraId="1BF36E1B" w14:textId="77777777" w:rsidR="00A734B3" w:rsidRDefault="00A734B3" w:rsidP="00A734B3">
      <w:pPr>
        <w:jc w:val="center"/>
        <w:rPr>
          <w:spacing w:val="-1"/>
          <w:sz w:val="28"/>
        </w:rPr>
      </w:pPr>
    </w:p>
    <w:p w14:paraId="64D3B44F" w14:textId="77777777" w:rsidR="00A734B3" w:rsidRDefault="00A734B3" w:rsidP="00A734B3">
      <w:pPr>
        <w:jc w:val="center"/>
        <w:rPr>
          <w:spacing w:val="-1"/>
          <w:sz w:val="28"/>
        </w:rPr>
      </w:pPr>
    </w:p>
    <w:p w14:paraId="228D5E19" w14:textId="77777777" w:rsidR="00E81102" w:rsidRDefault="00E81102" w:rsidP="00A734B3">
      <w:pPr>
        <w:jc w:val="center"/>
        <w:rPr>
          <w:spacing w:val="-1"/>
          <w:sz w:val="28"/>
        </w:rPr>
      </w:pPr>
    </w:p>
    <w:p w14:paraId="568552A1" w14:textId="77777777" w:rsidR="00E81102" w:rsidRDefault="00E81102" w:rsidP="00A734B3">
      <w:pPr>
        <w:jc w:val="center"/>
        <w:rPr>
          <w:spacing w:val="-1"/>
          <w:sz w:val="28"/>
        </w:rPr>
      </w:pPr>
    </w:p>
    <w:p w14:paraId="0279328C" w14:textId="77777777" w:rsidR="00E81102" w:rsidRDefault="00E81102" w:rsidP="00A734B3">
      <w:pPr>
        <w:jc w:val="center"/>
        <w:rPr>
          <w:spacing w:val="-1"/>
          <w:sz w:val="28"/>
        </w:rPr>
      </w:pPr>
    </w:p>
    <w:p w14:paraId="06044E3E" w14:textId="77777777" w:rsidR="00E81102" w:rsidRDefault="00E81102" w:rsidP="00A734B3">
      <w:pPr>
        <w:jc w:val="center"/>
        <w:rPr>
          <w:spacing w:val="-1"/>
          <w:sz w:val="28"/>
        </w:rPr>
      </w:pPr>
    </w:p>
    <w:p w14:paraId="4C7C2F47" w14:textId="77777777" w:rsidR="00E81102" w:rsidRDefault="00E81102" w:rsidP="00A734B3">
      <w:pPr>
        <w:jc w:val="center"/>
        <w:rPr>
          <w:spacing w:val="-1"/>
          <w:sz w:val="28"/>
        </w:rPr>
      </w:pPr>
    </w:p>
    <w:p w14:paraId="3DEAD774" w14:textId="77777777" w:rsidR="00E81102" w:rsidRDefault="00E81102" w:rsidP="00A734B3">
      <w:pPr>
        <w:jc w:val="center"/>
        <w:rPr>
          <w:spacing w:val="-1"/>
          <w:sz w:val="28"/>
        </w:rPr>
      </w:pPr>
    </w:p>
    <w:p w14:paraId="28B924E0" w14:textId="133FE6D1" w:rsidR="00A734B3" w:rsidRDefault="00A734B3" w:rsidP="009B7BDF">
      <w:pPr>
        <w:pStyle w:val="BodyText"/>
        <w:spacing w:before="249"/>
        <w:ind w:left="1440"/>
        <w:rPr>
          <w:rFonts w:cs="Cambria"/>
        </w:rPr>
      </w:pPr>
      <w:r>
        <w:rPr>
          <w:spacing w:val="-1"/>
        </w:rPr>
        <w:t>Approved by:</w:t>
      </w:r>
      <w:r>
        <w:rPr>
          <w:spacing w:val="-2"/>
        </w:rPr>
        <w:t xml:space="preserve"> </w:t>
      </w:r>
      <w:r w:rsidR="00E81102">
        <w:rPr>
          <w:spacing w:val="-2"/>
        </w:rPr>
        <w:t xml:space="preserve"> </w:t>
      </w:r>
      <w:r w:rsidR="005D3560">
        <w:rPr>
          <w:spacing w:val="-2"/>
        </w:rPr>
        <w:t xml:space="preserve">Provost and </w:t>
      </w:r>
      <w:r>
        <w:rPr>
          <w:spacing w:val="-1"/>
        </w:rPr>
        <w:t>Vice President of Academic Affairs</w:t>
      </w:r>
    </w:p>
    <w:p w14:paraId="61C8679C" w14:textId="77777777" w:rsidR="00A734B3" w:rsidRDefault="00A734B3" w:rsidP="00A734B3">
      <w:pPr>
        <w:spacing w:before="19" w:line="220" w:lineRule="exact"/>
      </w:pPr>
    </w:p>
    <w:p w14:paraId="603BBB63" w14:textId="12B05F2C" w:rsidR="00A734B3" w:rsidRDefault="00A734B3" w:rsidP="009B7BDF">
      <w:pPr>
        <w:pStyle w:val="BodyText"/>
        <w:ind w:left="1440"/>
        <w:rPr>
          <w:rFonts w:cs="Cambria"/>
        </w:rPr>
      </w:pPr>
      <w:r>
        <w:rPr>
          <w:spacing w:val="-1"/>
        </w:rPr>
        <w:t>Date</w:t>
      </w:r>
      <w:r>
        <w:t xml:space="preserve"> </w:t>
      </w:r>
      <w:r w:rsidR="00E81102">
        <w:rPr>
          <w:spacing w:val="-1"/>
        </w:rPr>
        <w:t>A</w:t>
      </w:r>
      <w:r>
        <w:rPr>
          <w:spacing w:val="-1"/>
        </w:rPr>
        <w:t>pproved</w:t>
      </w:r>
      <w:proofErr w:type="gramStart"/>
      <w:r>
        <w:rPr>
          <w:spacing w:val="-1"/>
        </w:rPr>
        <w:t>:</w:t>
      </w:r>
      <w:r w:rsidR="005D3560">
        <w:rPr>
          <w:spacing w:val="-1"/>
        </w:rPr>
        <w:t xml:space="preserve"> </w:t>
      </w:r>
      <w:r w:rsidR="00E81102">
        <w:rPr>
          <w:spacing w:val="-1"/>
        </w:rPr>
        <w:t xml:space="preserve"> </w:t>
      </w:r>
      <w:r w:rsidR="00894BC9">
        <w:rPr>
          <w:spacing w:val="-1"/>
        </w:rPr>
        <w:t>April</w:t>
      </w:r>
      <w:proofErr w:type="gramEnd"/>
      <w:r w:rsidR="005D3560">
        <w:rPr>
          <w:spacing w:val="-1"/>
        </w:rPr>
        <w:t xml:space="preserve"> </w:t>
      </w:r>
      <w:r w:rsidR="00B357ED">
        <w:rPr>
          <w:spacing w:val="-1"/>
        </w:rPr>
        <w:t>16</w:t>
      </w:r>
      <w:r w:rsidR="005D3560">
        <w:rPr>
          <w:spacing w:val="-1"/>
        </w:rPr>
        <w:t>, 20</w:t>
      </w:r>
      <w:r w:rsidR="000658B9">
        <w:rPr>
          <w:spacing w:val="-1"/>
        </w:rPr>
        <w:t>26</w:t>
      </w:r>
    </w:p>
    <w:p w14:paraId="6E90BE7F" w14:textId="77777777" w:rsidR="00A734B3" w:rsidRDefault="00A734B3" w:rsidP="00A734B3">
      <w:pPr>
        <w:rPr>
          <w:spacing w:val="-1"/>
          <w:sz w:val="28"/>
        </w:rPr>
      </w:pPr>
      <w:r>
        <w:rPr>
          <w:spacing w:val="-1"/>
          <w:sz w:val="28"/>
        </w:rPr>
        <w:br w:type="page"/>
      </w:r>
    </w:p>
    <w:p w14:paraId="41E8FFCE" w14:textId="77777777" w:rsidR="00206E0E" w:rsidRPr="00274B28" w:rsidRDefault="00A734B3" w:rsidP="00A734B3">
      <w:pPr>
        <w:pStyle w:val="BodyText"/>
        <w:spacing w:before="249"/>
        <w:ind w:left="0"/>
        <w:jc w:val="center"/>
        <w:rPr>
          <w:spacing w:val="-1"/>
          <w:sz w:val="28"/>
        </w:rPr>
      </w:pPr>
      <w:r w:rsidRPr="00274B28">
        <w:rPr>
          <w:spacing w:val="-1"/>
          <w:sz w:val="28"/>
        </w:rPr>
        <w:lastRenderedPageBreak/>
        <w:t>TABLE OF CONTENTS</w:t>
      </w:r>
    </w:p>
    <w:p w14:paraId="22AA4A72" w14:textId="77777777" w:rsidR="00A734B3" w:rsidRPr="00274B28" w:rsidRDefault="00A734B3" w:rsidP="00A734B3">
      <w:pPr>
        <w:pStyle w:val="BodyText"/>
        <w:spacing w:before="249"/>
        <w:ind w:left="0"/>
        <w:jc w:val="center"/>
        <w:rPr>
          <w:rFonts w:cs="Cambria"/>
        </w:rPr>
      </w:pPr>
    </w:p>
    <w:sdt>
      <w:sdtPr>
        <w:rPr>
          <w:rFonts w:ascii="Calibri" w:eastAsia="Calibri" w:hAnsi="Calibri"/>
          <w:b w:val="0"/>
          <w:bCs w:val="0"/>
          <w:sz w:val="22"/>
          <w:szCs w:val="22"/>
        </w:rPr>
        <w:id w:val="-1267926356"/>
        <w:docPartObj>
          <w:docPartGallery w:val="Table of Contents"/>
          <w:docPartUnique/>
        </w:docPartObj>
      </w:sdtPr>
      <w:sdtEndPr/>
      <w:sdtContent>
        <w:p w14:paraId="79F6AB43" w14:textId="77777777" w:rsidR="00206E0E" w:rsidRPr="00274B28" w:rsidRDefault="00A734B3">
          <w:pPr>
            <w:pStyle w:val="TOC1"/>
            <w:numPr>
              <w:ilvl w:val="0"/>
              <w:numId w:val="22"/>
            </w:numPr>
            <w:tabs>
              <w:tab w:val="left" w:pos="560"/>
              <w:tab w:val="right" w:leader="dot" w:pos="10190"/>
            </w:tabs>
            <w:spacing w:before="157"/>
            <w:ind w:hanging="439"/>
            <w:rPr>
              <w:b w:val="0"/>
              <w:bCs w:val="0"/>
            </w:rPr>
          </w:pPr>
          <w:hyperlink w:anchor="_bookmark0" w:history="1">
            <w:r w:rsidRPr="00274B28">
              <w:rPr>
                <w:spacing w:val="-1"/>
              </w:rPr>
              <w:t>Introduction</w:t>
            </w:r>
            <w:r w:rsidRPr="00274B28">
              <w:rPr>
                <w:spacing w:val="-1"/>
              </w:rPr>
              <w:tab/>
            </w:r>
            <w:r w:rsidRPr="00274B28">
              <w:t>1</w:t>
            </w:r>
          </w:hyperlink>
        </w:p>
        <w:p w14:paraId="07151DDB" w14:textId="77777777" w:rsidR="00206E0E" w:rsidRPr="00274B28" w:rsidRDefault="00A734B3">
          <w:pPr>
            <w:pStyle w:val="TOC2"/>
            <w:numPr>
              <w:ilvl w:val="0"/>
              <w:numId w:val="21"/>
            </w:numPr>
            <w:tabs>
              <w:tab w:val="left" w:pos="780"/>
              <w:tab w:val="right" w:leader="dot" w:pos="10191"/>
            </w:tabs>
            <w:spacing w:before="42"/>
          </w:pPr>
          <w:hyperlink w:anchor="_bookmark1" w:history="1">
            <w:r w:rsidRPr="00274B28">
              <w:rPr>
                <w:spacing w:val="-1"/>
              </w:rPr>
              <w:t>General</w:t>
            </w:r>
            <w:r w:rsidRPr="00274B28">
              <w:rPr>
                <w:spacing w:val="-5"/>
              </w:rPr>
              <w:t xml:space="preserve"> </w:t>
            </w:r>
            <w:r w:rsidRPr="00274B28">
              <w:rPr>
                <w:spacing w:val="-1"/>
              </w:rPr>
              <w:t>Policy</w:t>
            </w:r>
            <w:r w:rsidRPr="00274B28">
              <w:rPr>
                <w:spacing w:val="-1"/>
              </w:rPr>
              <w:tab/>
            </w:r>
            <w:r w:rsidRPr="00274B28">
              <w:t>1</w:t>
            </w:r>
          </w:hyperlink>
        </w:p>
        <w:p w14:paraId="50271F6B" w14:textId="77777777" w:rsidR="00206E0E" w:rsidRPr="00274B28" w:rsidRDefault="00A734B3">
          <w:pPr>
            <w:pStyle w:val="TOC2"/>
            <w:numPr>
              <w:ilvl w:val="0"/>
              <w:numId w:val="21"/>
            </w:numPr>
            <w:tabs>
              <w:tab w:val="left" w:pos="780"/>
              <w:tab w:val="right" w:leader="dot" w:pos="10191"/>
            </w:tabs>
          </w:pPr>
          <w:hyperlink w:anchor="_bookmark2" w:history="1">
            <w:r w:rsidRPr="00274B28">
              <w:rPr>
                <w:spacing w:val="-1"/>
              </w:rPr>
              <w:t>Scope</w:t>
            </w:r>
            <w:r w:rsidRPr="00274B28">
              <w:rPr>
                <w:spacing w:val="-1"/>
              </w:rPr>
              <w:tab/>
            </w:r>
            <w:r w:rsidRPr="00274B28">
              <w:t>1</w:t>
            </w:r>
          </w:hyperlink>
        </w:p>
        <w:p w14:paraId="07ED22F1" w14:textId="77777777" w:rsidR="00206E0E" w:rsidRPr="00274B28" w:rsidRDefault="00A734B3">
          <w:pPr>
            <w:pStyle w:val="TOC1"/>
            <w:numPr>
              <w:ilvl w:val="0"/>
              <w:numId w:val="22"/>
            </w:numPr>
            <w:tabs>
              <w:tab w:val="left" w:pos="560"/>
              <w:tab w:val="right" w:leader="dot" w:pos="10190"/>
            </w:tabs>
            <w:ind w:hanging="439"/>
            <w:rPr>
              <w:b w:val="0"/>
              <w:bCs w:val="0"/>
            </w:rPr>
          </w:pPr>
          <w:hyperlink w:anchor="_bookmark3" w:history="1">
            <w:r w:rsidRPr="00274B28">
              <w:rPr>
                <w:spacing w:val="-1"/>
              </w:rPr>
              <w:t>Definitions</w:t>
            </w:r>
            <w:r w:rsidRPr="00274B28">
              <w:rPr>
                <w:spacing w:val="-1"/>
              </w:rPr>
              <w:tab/>
            </w:r>
            <w:r w:rsidRPr="00274B28">
              <w:t>2</w:t>
            </w:r>
          </w:hyperlink>
        </w:p>
        <w:p w14:paraId="2F622D93" w14:textId="56910477" w:rsidR="00206E0E" w:rsidRPr="00274B28" w:rsidRDefault="00A734B3">
          <w:pPr>
            <w:pStyle w:val="TOC1"/>
            <w:numPr>
              <w:ilvl w:val="0"/>
              <w:numId w:val="22"/>
            </w:numPr>
            <w:tabs>
              <w:tab w:val="left" w:pos="560"/>
              <w:tab w:val="right" w:leader="dot" w:pos="10190"/>
            </w:tabs>
            <w:spacing w:before="162"/>
            <w:ind w:hanging="439"/>
            <w:rPr>
              <w:b w:val="0"/>
              <w:bCs w:val="0"/>
            </w:rPr>
          </w:pPr>
          <w:hyperlink w:anchor="_bookmark4" w:history="1">
            <w:r w:rsidRPr="00274B28">
              <w:rPr>
                <w:spacing w:val="-1"/>
              </w:rPr>
              <w:t>Roles</w:t>
            </w:r>
            <w:r w:rsidRPr="00274B28">
              <w:rPr>
                <w:spacing w:val="-3"/>
              </w:rPr>
              <w:t xml:space="preserve"> </w:t>
            </w:r>
            <w:r w:rsidRPr="00274B28">
              <w:t>and</w:t>
            </w:r>
            <w:r w:rsidRPr="00274B28">
              <w:rPr>
                <w:spacing w:val="-2"/>
              </w:rPr>
              <w:t xml:space="preserve"> </w:t>
            </w:r>
            <w:r w:rsidRPr="00274B28">
              <w:rPr>
                <w:spacing w:val="-1"/>
              </w:rPr>
              <w:t>Responsibilities</w:t>
            </w:r>
            <w:r w:rsidRPr="00274B28">
              <w:rPr>
                <w:spacing w:val="-1"/>
              </w:rPr>
              <w:tab/>
            </w:r>
            <w:r w:rsidR="009D0C66" w:rsidRPr="00274B28">
              <w:t>3</w:t>
            </w:r>
          </w:hyperlink>
        </w:p>
        <w:p w14:paraId="647B38D1" w14:textId="08274DE5" w:rsidR="00206E0E" w:rsidRPr="00274B28" w:rsidRDefault="00A734B3">
          <w:pPr>
            <w:pStyle w:val="TOC1"/>
            <w:numPr>
              <w:ilvl w:val="0"/>
              <w:numId w:val="22"/>
            </w:numPr>
            <w:tabs>
              <w:tab w:val="left" w:pos="675"/>
              <w:tab w:val="right" w:leader="dot" w:pos="10190"/>
            </w:tabs>
            <w:spacing w:before="162"/>
            <w:ind w:left="674" w:hanging="554"/>
            <w:rPr>
              <w:b w:val="0"/>
              <w:bCs w:val="0"/>
            </w:rPr>
          </w:pPr>
          <w:hyperlink w:anchor="_bookmark5" w:history="1">
            <w:r w:rsidRPr="00274B28">
              <w:rPr>
                <w:spacing w:val="-1"/>
              </w:rPr>
              <w:t>General</w:t>
            </w:r>
            <w:r w:rsidRPr="00274B28">
              <w:rPr>
                <w:spacing w:val="-3"/>
              </w:rPr>
              <w:t xml:space="preserve"> </w:t>
            </w:r>
            <w:r w:rsidRPr="00274B28">
              <w:rPr>
                <w:spacing w:val="-1"/>
              </w:rPr>
              <w:t>Policies</w:t>
            </w:r>
            <w:r w:rsidRPr="00274B28">
              <w:t xml:space="preserve"> and</w:t>
            </w:r>
            <w:r w:rsidRPr="00274B28">
              <w:rPr>
                <w:spacing w:val="-2"/>
              </w:rPr>
              <w:t xml:space="preserve"> </w:t>
            </w:r>
            <w:r w:rsidRPr="00274B28">
              <w:rPr>
                <w:spacing w:val="-1"/>
              </w:rPr>
              <w:t>Principles</w:t>
            </w:r>
            <w:r w:rsidRPr="00274B28">
              <w:rPr>
                <w:spacing w:val="-1"/>
              </w:rPr>
              <w:tab/>
            </w:r>
            <w:r w:rsidR="009D0C66" w:rsidRPr="00274B28">
              <w:t>3</w:t>
            </w:r>
          </w:hyperlink>
        </w:p>
        <w:p w14:paraId="663F90A7" w14:textId="53173FD6" w:rsidR="00206E0E" w:rsidRPr="00274B28" w:rsidRDefault="00A734B3">
          <w:pPr>
            <w:pStyle w:val="TOC2"/>
            <w:numPr>
              <w:ilvl w:val="0"/>
              <w:numId w:val="20"/>
            </w:numPr>
            <w:tabs>
              <w:tab w:val="left" w:pos="780"/>
              <w:tab w:val="right" w:leader="dot" w:pos="10191"/>
            </w:tabs>
            <w:spacing w:before="42"/>
          </w:pPr>
          <w:hyperlink w:anchor="_bookmark6" w:history="1">
            <w:r w:rsidRPr="00274B28">
              <w:rPr>
                <w:spacing w:val="-1"/>
              </w:rPr>
              <w:t>Responsibility to report</w:t>
            </w:r>
            <w:r w:rsidRPr="00274B28">
              <w:rPr>
                <w:spacing w:val="-6"/>
              </w:rPr>
              <w:t xml:space="preserve"> </w:t>
            </w:r>
            <w:r w:rsidRPr="00274B28">
              <w:rPr>
                <w:spacing w:val="-1"/>
              </w:rPr>
              <w:t>misconduct</w:t>
            </w:r>
            <w:r w:rsidRPr="00274B28">
              <w:rPr>
                <w:spacing w:val="-1"/>
              </w:rPr>
              <w:tab/>
            </w:r>
            <w:r w:rsidR="009D0C66" w:rsidRPr="00274B28">
              <w:t>3</w:t>
            </w:r>
          </w:hyperlink>
        </w:p>
        <w:p w14:paraId="2F9D31A2" w14:textId="0E1F9009" w:rsidR="00206E0E" w:rsidRPr="00274B28" w:rsidRDefault="00A734B3">
          <w:pPr>
            <w:pStyle w:val="TOC2"/>
            <w:numPr>
              <w:ilvl w:val="0"/>
              <w:numId w:val="20"/>
            </w:numPr>
            <w:tabs>
              <w:tab w:val="left" w:pos="780"/>
              <w:tab w:val="right" w:leader="dot" w:pos="10191"/>
            </w:tabs>
            <w:spacing w:before="38"/>
          </w:pPr>
          <w:hyperlink w:anchor="_bookmark7" w:history="1">
            <w:r w:rsidRPr="00274B28">
              <w:rPr>
                <w:spacing w:val="-1"/>
              </w:rPr>
              <w:t>Confidentiality</w:t>
            </w:r>
            <w:r w:rsidRPr="00274B28">
              <w:rPr>
                <w:spacing w:val="-1"/>
              </w:rPr>
              <w:tab/>
            </w:r>
            <w:r w:rsidR="009D0C66" w:rsidRPr="00274B28">
              <w:t>3</w:t>
            </w:r>
          </w:hyperlink>
        </w:p>
        <w:p w14:paraId="3C85DAF6" w14:textId="5A5D2EF6" w:rsidR="00206E0E" w:rsidRPr="00274B28" w:rsidRDefault="00A734B3">
          <w:pPr>
            <w:pStyle w:val="TOC2"/>
            <w:numPr>
              <w:ilvl w:val="0"/>
              <w:numId w:val="20"/>
            </w:numPr>
            <w:tabs>
              <w:tab w:val="left" w:pos="781"/>
              <w:tab w:val="right" w:leader="dot" w:pos="10192"/>
            </w:tabs>
            <w:ind w:left="780" w:hanging="661"/>
          </w:pPr>
          <w:hyperlink w:anchor="_bookmark8" w:history="1">
            <w:r w:rsidRPr="00274B28">
              <w:rPr>
                <w:spacing w:val="-1"/>
              </w:rPr>
              <w:t>Cooperation</w:t>
            </w:r>
            <w:r w:rsidRPr="00274B28">
              <w:rPr>
                <w:spacing w:val="-4"/>
              </w:rPr>
              <w:t xml:space="preserve"> </w:t>
            </w:r>
            <w:r w:rsidRPr="00274B28">
              <w:rPr>
                <w:spacing w:val="-1"/>
              </w:rPr>
              <w:t>with</w:t>
            </w:r>
            <w:r w:rsidRPr="00274B28">
              <w:rPr>
                <w:spacing w:val="-3"/>
              </w:rPr>
              <w:t xml:space="preserve"> </w:t>
            </w:r>
            <w:r w:rsidRPr="00274B28">
              <w:rPr>
                <w:spacing w:val="-1"/>
              </w:rPr>
              <w:t>research</w:t>
            </w:r>
            <w:r w:rsidRPr="00274B28">
              <w:rPr>
                <w:spacing w:val="-5"/>
              </w:rPr>
              <w:t xml:space="preserve"> </w:t>
            </w:r>
            <w:r w:rsidRPr="00274B28">
              <w:rPr>
                <w:spacing w:val="-1"/>
              </w:rPr>
              <w:t>misconduct proceedings</w:t>
            </w:r>
            <w:r w:rsidRPr="00274B28">
              <w:rPr>
                <w:spacing w:val="-1"/>
              </w:rPr>
              <w:tab/>
            </w:r>
            <w:r w:rsidR="009D0C66" w:rsidRPr="00274B28">
              <w:t>4</w:t>
            </w:r>
          </w:hyperlink>
        </w:p>
        <w:p w14:paraId="762DD14D" w14:textId="6F0B494D" w:rsidR="00206E0E" w:rsidRPr="00274B28" w:rsidRDefault="00A734B3">
          <w:pPr>
            <w:pStyle w:val="TOC2"/>
            <w:numPr>
              <w:ilvl w:val="0"/>
              <w:numId w:val="20"/>
            </w:numPr>
            <w:tabs>
              <w:tab w:val="left" w:pos="781"/>
              <w:tab w:val="right" w:leader="dot" w:pos="10192"/>
            </w:tabs>
            <w:ind w:left="780"/>
          </w:pPr>
          <w:hyperlink w:anchor="_bookmark9" w:history="1">
            <w:r w:rsidRPr="00274B28">
              <w:rPr>
                <w:spacing w:val="-1"/>
              </w:rPr>
              <w:t>Guiding</w:t>
            </w:r>
            <w:r w:rsidRPr="00274B28">
              <w:rPr>
                <w:spacing w:val="-3"/>
              </w:rPr>
              <w:t xml:space="preserve"> </w:t>
            </w:r>
            <w:r w:rsidRPr="00274B28">
              <w:rPr>
                <w:spacing w:val="-1"/>
              </w:rPr>
              <w:t>Principles</w:t>
            </w:r>
            <w:r w:rsidRPr="00274B28">
              <w:rPr>
                <w:spacing w:val="-1"/>
              </w:rPr>
              <w:tab/>
            </w:r>
            <w:r w:rsidR="009D0C66" w:rsidRPr="00274B28">
              <w:t>4</w:t>
            </w:r>
          </w:hyperlink>
        </w:p>
        <w:p w14:paraId="56C3712E" w14:textId="1077E2E9" w:rsidR="00206E0E" w:rsidRPr="00274B28" w:rsidRDefault="00A734B3">
          <w:pPr>
            <w:pStyle w:val="TOC1"/>
            <w:numPr>
              <w:ilvl w:val="0"/>
              <w:numId w:val="22"/>
            </w:numPr>
            <w:tabs>
              <w:tab w:val="left" w:pos="560"/>
              <w:tab w:val="right" w:leader="dot" w:pos="10190"/>
            </w:tabs>
            <w:ind w:hanging="439"/>
            <w:rPr>
              <w:b w:val="0"/>
              <w:bCs w:val="0"/>
            </w:rPr>
          </w:pPr>
          <w:hyperlink w:anchor="_bookmark10" w:history="1">
            <w:r w:rsidRPr="00274B28">
              <w:rPr>
                <w:spacing w:val="-1"/>
              </w:rPr>
              <w:t>Procedures</w:t>
            </w:r>
            <w:r w:rsidRPr="00274B28">
              <w:rPr>
                <w:spacing w:val="-1"/>
              </w:rPr>
              <w:tab/>
            </w:r>
            <w:r w:rsidR="009D0C66" w:rsidRPr="00274B28">
              <w:t>4</w:t>
            </w:r>
          </w:hyperlink>
        </w:p>
        <w:p w14:paraId="22D9D571" w14:textId="7D79F1F7" w:rsidR="00206E0E" w:rsidRPr="00274B28" w:rsidRDefault="00A734B3">
          <w:pPr>
            <w:pStyle w:val="TOC2"/>
            <w:numPr>
              <w:ilvl w:val="0"/>
              <w:numId w:val="19"/>
            </w:numPr>
            <w:tabs>
              <w:tab w:val="left" w:pos="780"/>
              <w:tab w:val="right" w:leader="dot" w:pos="10191"/>
            </w:tabs>
            <w:spacing w:before="42"/>
          </w:pPr>
          <w:hyperlink w:anchor="_bookmark11" w:history="1">
            <w:r w:rsidRPr="00274B28">
              <w:rPr>
                <w:spacing w:val="-1"/>
              </w:rPr>
              <w:t>Assessment</w:t>
            </w:r>
            <w:r w:rsidRPr="00274B28">
              <w:rPr>
                <w:spacing w:val="-4"/>
              </w:rPr>
              <w:t xml:space="preserve"> </w:t>
            </w:r>
            <w:r w:rsidRPr="00274B28">
              <w:t>of</w:t>
            </w:r>
            <w:r w:rsidRPr="00274B28">
              <w:rPr>
                <w:spacing w:val="-1"/>
              </w:rPr>
              <w:t xml:space="preserve"> Allegation</w:t>
            </w:r>
            <w:r w:rsidRPr="00274B28">
              <w:rPr>
                <w:spacing w:val="-1"/>
              </w:rPr>
              <w:tab/>
            </w:r>
            <w:r w:rsidR="00AA34F9" w:rsidRPr="00274B28">
              <w:t>4</w:t>
            </w:r>
          </w:hyperlink>
        </w:p>
        <w:p w14:paraId="19DE20D3" w14:textId="4190488E" w:rsidR="00206E0E" w:rsidRPr="00274B28" w:rsidRDefault="00A734B3">
          <w:pPr>
            <w:pStyle w:val="TOC3"/>
            <w:numPr>
              <w:ilvl w:val="1"/>
              <w:numId w:val="19"/>
            </w:numPr>
            <w:tabs>
              <w:tab w:val="left" w:pos="1001"/>
              <w:tab w:val="right" w:leader="dot" w:pos="10191"/>
            </w:tabs>
            <w:rPr>
              <w:i w:val="0"/>
            </w:rPr>
          </w:pPr>
          <w:hyperlink w:anchor="_bookmark12" w:history="1">
            <w:r w:rsidRPr="00274B28">
              <w:rPr>
                <w:spacing w:val="-1"/>
              </w:rPr>
              <w:t>Assessment</w:t>
            </w:r>
            <w:r w:rsidRPr="00274B28">
              <w:rPr>
                <w:spacing w:val="-3"/>
              </w:rPr>
              <w:t xml:space="preserve"> </w:t>
            </w:r>
            <w:r w:rsidRPr="00274B28">
              <w:rPr>
                <w:spacing w:val="-1"/>
              </w:rPr>
              <w:t>Criteria</w:t>
            </w:r>
            <w:r w:rsidRPr="00274B28">
              <w:rPr>
                <w:spacing w:val="-1"/>
              </w:rPr>
              <w:tab/>
            </w:r>
            <w:r w:rsidR="00AA34F9" w:rsidRPr="00274B28">
              <w:rPr>
                <w:i w:val="0"/>
                <w:iCs/>
              </w:rPr>
              <w:t>4</w:t>
            </w:r>
          </w:hyperlink>
        </w:p>
        <w:p w14:paraId="799E1125" w14:textId="4154EFB0" w:rsidR="00206E0E" w:rsidRPr="00274B28" w:rsidRDefault="00A734B3">
          <w:pPr>
            <w:pStyle w:val="TOC3"/>
            <w:numPr>
              <w:ilvl w:val="1"/>
              <w:numId w:val="19"/>
            </w:numPr>
            <w:tabs>
              <w:tab w:val="left" w:pos="1001"/>
              <w:tab w:val="right" w:leader="dot" w:pos="10191"/>
            </w:tabs>
            <w:rPr>
              <w:i w:val="0"/>
            </w:rPr>
          </w:pPr>
          <w:hyperlink w:anchor="_bookmark13" w:history="1">
            <w:r w:rsidRPr="00274B28">
              <w:rPr>
                <w:spacing w:val="-1"/>
              </w:rPr>
              <w:t>Notification</w:t>
            </w:r>
            <w:r w:rsidRPr="00274B28">
              <w:rPr>
                <w:spacing w:val="-3"/>
              </w:rPr>
              <w:t xml:space="preserve"> </w:t>
            </w:r>
            <w:r w:rsidRPr="00274B28">
              <w:rPr>
                <w:spacing w:val="-1"/>
              </w:rPr>
              <w:t>and</w:t>
            </w:r>
            <w:r w:rsidRPr="00274B28">
              <w:rPr>
                <w:spacing w:val="-2"/>
              </w:rPr>
              <w:t xml:space="preserve"> </w:t>
            </w:r>
            <w:r w:rsidRPr="00274B28">
              <w:rPr>
                <w:spacing w:val="-1"/>
              </w:rPr>
              <w:t>Evidentiary</w:t>
            </w:r>
            <w:r w:rsidRPr="00274B28">
              <w:rPr>
                <w:spacing w:val="-2"/>
              </w:rPr>
              <w:t xml:space="preserve"> </w:t>
            </w:r>
            <w:r w:rsidRPr="00274B28">
              <w:rPr>
                <w:spacing w:val="-1"/>
              </w:rPr>
              <w:t>matters</w:t>
            </w:r>
            <w:r w:rsidRPr="00274B28">
              <w:rPr>
                <w:spacing w:val="-1"/>
              </w:rPr>
              <w:tab/>
            </w:r>
            <w:r w:rsidR="00AA34F9" w:rsidRPr="00274B28">
              <w:rPr>
                <w:i w:val="0"/>
                <w:iCs/>
              </w:rPr>
              <w:t>5</w:t>
            </w:r>
          </w:hyperlink>
        </w:p>
        <w:p w14:paraId="4004B81F" w14:textId="5781326D" w:rsidR="00206E0E" w:rsidRPr="00274B28" w:rsidRDefault="00A734B3">
          <w:pPr>
            <w:pStyle w:val="TOC2"/>
            <w:numPr>
              <w:ilvl w:val="0"/>
              <w:numId w:val="19"/>
            </w:numPr>
            <w:tabs>
              <w:tab w:val="left" w:pos="780"/>
              <w:tab w:val="right" w:leader="dot" w:pos="10191"/>
            </w:tabs>
            <w:spacing w:before="38"/>
          </w:pPr>
          <w:hyperlink w:anchor="_bookmark14" w:history="1">
            <w:r w:rsidRPr="00274B28">
              <w:rPr>
                <w:spacing w:val="-1"/>
              </w:rPr>
              <w:t>Inquiry</w:t>
            </w:r>
            <w:r w:rsidRPr="00274B28">
              <w:rPr>
                <w:spacing w:val="-1"/>
              </w:rPr>
              <w:tab/>
            </w:r>
            <w:r w:rsidR="00EC1FC1" w:rsidRPr="00274B28">
              <w:t>5</w:t>
            </w:r>
          </w:hyperlink>
        </w:p>
        <w:p w14:paraId="10184486" w14:textId="3258DDD4" w:rsidR="00206E0E" w:rsidRPr="00274B28" w:rsidRDefault="00A734B3" w:rsidP="00274B28">
          <w:pPr>
            <w:pStyle w:val="TOC3"/>
            <w:numPr>
              <w:ilvl w:val="1"/>
              <w:numId w:val="19"/>
            </w:numPr>
            <w:tabs>
              <w:tab w:val="left" w:pos="1001"/>
              <w:tab w:val="right" w:leader="dot" w:pos="10191"/>
            </w:tabs>
            <w:ind w:left="1008" w:hanging="662"/>
            <w:rPr>
              <w:i w:val="0"/>
            </w:rPr>
          </w:pPr>
          <w:hyperlink w:anchor="_bookmark15" w:history="1">
            <w:r w:rsidRPr="00274B28">
              <w:rPr>
                <w:spacing w:val="-1"/>
              </w:rPr>
              <w:t>Purpose</w:t>
            </w:r>
            <w:r w:rsidRPr="00274B28">
              <w:rPr>
                <w:spacing w:val="-1"/>
              </w:rPr>
              <w:tab/>
            </w:r>
            <w:r w:rsidR="00EC1FC1" w:rsidRPr="00274B28">
              <w:rPr>
                <w:i w:val="0"/>
                <w:iCs/>
              </w:rPr>
              <w:t>5</w:t>
            </w:r>
          </w:hyperlink>
        </w:p>
        <w:p w14:paraId="0E097231" w14:textId="1EE27873" w:rsidR="00206E0E" w:rsidRPr="00274B28" w:rsidRDefault="00A734B3" w:rsidP="00274B28">
          <w:pPr>
            <w:pStyle w:val="TOC3"/>
            <w:numPr>
              <w:ilvl w:val="1"/>
              <w:numId w:val="19"/>
            </w:numPr>
            <w:tabs>
              <w:tab w:val="left" w:pos="1001"/>
              <w:tab w:val="right" w:leader="dot" w:pos="10191"/>
            </w:tabs>
            <w:ind w:left="1008" w:hanging="662"/>
            <w:rPr>
              <w:i w:val="0"/>
            </w:rPr>
          </w:pPr>
          <w:hyperlink w:anchor="_bookmark16" w:history="1">
            <w:r w:rsidRPr="00274B28">
              <w:rPr>
                <w:spacing w:val="-1"/>
              </w:rPr>
              <w:t>Assistance</w:t>
            </w:r>
            <w:r w:rsidRPr="00274B28">
              <w:rPr>
                <w:spacing w:val="-4"/>
              </w:rPr>
              <w:t xml:space="preserve"> </w:t>
            </w:r>
            <w:r w:rsidRPr="00274B28">
              <w:rPr>
                <w:spacing w:val="-1"/>
              </w:rPr>
              <w:t>with</w:t>
            </w:r>
            <w:r w:rsidRPr="00274B28">
              <w:rPr>
                <w:spacing w:val="-3"/>
              </w:rPr>
              <w:t xml:space="preserve"> </w:t>
            </w:r>
            <w:r w:rsidRPr="00274B28">
              <w:rPr>
                <w:spacing w:val="-2"/>
              </w:rPr>
              <w:t>the</w:t>
            </w:r>
            <w:r w:rsidRPr="00274B28">
              <w:rPr>
                <w:spacing w:val="-1"/>
              </w:rPr>
              <w:t xml:space="preserve"> Inquiry</w:t>
            </w:r>
            <w:r w:rsidRPr="00274B28">
              <w:rPr>
                <w:spacing w:val="-1"/>
              </w:rPr>
              <w:tab/>
            </w:r>
            <w:r w:rsidR="00EC1FC1" w:rsidRPr="00274B28">
              <w:rPr>
                <w:i w:val="0"/>
                <w:iCs/>
              </w:rPr>
              <w:t>5</w:t>
            </w:r>
          </w:hyperlink>
        </w:p>
        <w:p w14:paraId="1B6E8D68" w14:textId="42D3A4F2" w:rsidR="00206E0E" w:rsidRPr="00274B28" w:rsidRDefault="00A734B3" w:rsidP="00274B28">
          <w:pPr>
            <w:pStyle w:val="TOC3"/>
            <w:numPr>
              <w:ilvl w:val="1"/>
              <w:numId w:val="19"/>
            </w:numPr>
            <w:tabs>
              <w:tab w:val="left" w:pos="999"/>
              <w:tab w:val="left" w:pos="1001"/>
              <w:tab w:val="right" w:leader="dot" w:pos="10191"/>
            </w:tabs>
            <w:spacing w:before="38"/>
            <w:ind w:left="1008" w:hanging="662"/>
            <w:rPr>
              <w:i w:val="0"/>
            </w:rPr>
          </w:pPr>
          <w:hyperlink w:anchor="_bookmark17" w:history="1">
            <w:r w:rsidRPr="00274B28">
              <w:rPr>
                <w:spacing w:val="-1"/>
              </w:rPr>
              <w:t>Inquiry</w:t>
            </w:r>
            <w:r w:rsidRPr="00274B28">
              <w:rPr>
                <w:spacing w:val="-2"/>
              </w:rPr>
              <w:t xml:space="preserve"> </w:t>
            </w:r>
            <w:r w:rsidRPr="00274B28">
              <w:rPr>
                <w:spacing w:val="-1"/>
              </w:rPr>
              <w:t>Report</w:t>
            </w:r>
            <w:r w:rsidRPr="00274B28">
              <w:rPr>
                <w:spacing w:val="-1"/>
              </w:rPr>
              <w:tab/>
            </w:r>
            <w:r w:rsidR="00882D58" w:rsidRPr="00274B28">
              <w:rPr>
                <w:i w:val="0"/>
                <w:iCs/>
              </w:rPr>
              <w:t>6</w:t>
            </w:r>
          </w:hyperlink>
        </w:p>
        <w:p w14:paraId="7B338CD2" w14:textId="59E2928B" w:rsidR="00206E0E" w:rsidRPr="00274B28" w:rsidRDefault="00A734B3" w:rsidP="00274B28">
          <w:pPr>
            <w:pStyle w:val="TOC3"/>
            <w:numPr>
              <w:ilvl w:val="1"/>
              <w:numId w:val="19"/>
            </w:numPr>
            <w:tabs>
              <w:tab w:val="left" w:pos="999"/>
              <w:tab w:val="left" w:pos="1001"/>
              <w:tab w:val="right" w:leader="dot" w:pos="10191"/>
            </w:tabs>
            <w:ind w:left="1008" w:hanging="662"/>
            <w:rPr>
              <w:i w:val="0"/>
            </w:rPr>
          </w:pPr>
          <w:hyperlink w:anchor="_bookmark18" w:history="1">
            <w:r w:rsidRPr="00274B28">
              <w:rPr>
                <w:spacing w:val="-1"/>
              </w:rPr>
              <w:t>Determination</w:t>
            </w:r>
            <w:r w:rsidRPr="00274B28">
              <w:rPr>
                <w:spacing w:val="-6"/>
              </w:rPr>
              <w:t xml:space="preserve"> </w:t>
            </w:r>
            <w:r w:rsidRPr="00274B28">
              <w:rPr>
                <w:spacing w:val="-1"/>
              </w:rPr>
              <w:t xml:space="preserve">Whether </w:t>
            </w:r>
            <w:r w:rsidRPr="00274B28">
              <w:t>to</w:t>
            </w:r>
            <w:r w:rsidRPr="00274B28">
              <w:rPr>
                <w:spacing w:val="-7"/>
              </w:rPr>
              <w:t xml:space="preserve"> </w:t>
            </w:r>
            <w:proofErr w:type="gramStart"/>
            <w:r w:rsidRPr="00274B28">
              <w:rPr>
                <w:spacing w:val="-1"/>
              </w:rPr>
              <w:t>Conduct an</w:t>
            </w:r>
            <w:r w:rsidRPr="00274B28">
              <w:rPr>
                <w:spacing w:val="-4"/>
              </w:rPr>
              <w:t xml:space="preserve"> </w:t>
            </w:r>
            <w:r w:rsidRPr="00274B28">
              <w:rPr>
                <w:spacing w:val="-1"/>
              </w:rPr>
              <w:t>Investigation</w:t>
            </w:r>
            <w:proofErr w:type="gramEnd"/>
            <w:r w:rsidRPr="00274B28">
              <w:rPr>
                <w:spacing w:val="-1"/>
              </w:rPr>
              <w:tab/>
            </w:r>
            <w:r w:rsidR="00882D58" w:rsidRPr="00274B28">
              <w:rPr>
                <w:i w:val="0"/>
                <w:iCs/>
              </w:rPr>
              <w:t>6</w:t>
            </w:r>
          </w:hyperlink>
        </w:p>
        <w:p w14:paraId="03AE3D6B" w14:textId="1B49CE39" w:rsidR="00206E0E" w:rsidRPr="00274B28" w:rsidRDefault="00A734B3" w:rsidP="00274B28">
          <w:pPr>
            <w:pStyle w:val="TOC3"/>
            <w:numPr>
              <w:ilvl w:val="1"/>
              <w:numId w:val="19"/>
            </w:numPr>
            <w:tabs>
              <w:tab w:val="left" w:pos="999"/>
              <w:tab w:val="left" w:pos="1001"/>
              <w:tab w:val="right" w:leader="dot" w:pos="10191"/>
            </w:tabs>
            <w:ind w:left="1008" w:hanging="662"/>
            <w:rPr>
              <w:i w:val="0"/>
            </w:rPr>
          </w:pPr>
          <w:hyperlink w:anchor="_bookmark19" w:history="1">
            <w:r w:rsidRPr="00274B28">
              <w:rPr>
                <w:spacing w:val="-1"/>
              </w:rPr>
              <w:t>Records of</w:t>
            </w:r>
            <w:r w:rsidRPr="00274B28">
              <w:rPr>
                <w:spacing w:val="-4"/>
              </w:rPr>
              <w:t xml:space="preserve"> </w:t>
            </w:r>
            <w:r w:rsidRPr="00274B28">
              <w:rPr>
                <w:spacing w:val="-1"/>
              </w:rPr>
              <w:t>Inquiry</w:t>
            </w:r>
            <w:r w:rsidRPr="00274B28">
              <w:rPr>
                <w:spacing w:val="-1"/>
              </w:rPr>
              <w:tab/>
            </w:r>
            <w:r w:rsidR="005E0B02" w:rsidRPr="00274B28">
              <w:rPr>
                <w:i w:val="0"/>
                <w:iCs/>
              </w:rPr>
              <w:t>6</w:t>
            </w:r>
          </w:hyperlink>
        </w:p>
        <w:p w14:paraId="4E76DF5A" w14:textId="350820BF" w:rsidR="00206E0E" w:rsidRPr="00274B28" w:rsidRDefault="00A734B3" w:rsidP="00274B28">
          <w:pPr>
            <w:pStyle w:val="TOC3"/>
            <w:tabs>
              <w:tab w:val="left" w:pos="999"/>
              <w:tab w:val="right" w:leader="dot" w:pos="10190"/>
            </w:tabs>
            <w:spacing w:before="38"/>
            <w:ind w:left="346" w:firstLine="0"/>
            <w:rPr>
              <w:i w:val="0"/>
            </w:rPr>
          </w:pPr>
          <w:hyperlink w:anchor="_bookmark20" w:history="1">
            <w:r w:rsidRPr="00274B28">
              <w:rPr>
                <w:rFonts w:ascii="Georgia"/>
                <w:spacing w:val="-1"/>
              </w:rPr>
              <w:t>6.</w:t>
            </w:r>
            <w:r w:rsidRPr="00274B28">
              <w:rPr>
                <w:rFonts w:ascii="Georgia"/>
                <w:spacing w:val="-1"/>
              </w:rPr>
              <w:tab/>
            </w:r>
            <w:r w:rsidRPr="00274B28">
              <w:rPr>
                <w:spacing w:val="-1"/>
              </w:rPr>
              <w:t>Timing</w:t>
            </w:r>
            <w:r w:rsidRPr="00274B28">
              <w:rPr>
                <w:spacing w:val="-3"/>
              </w:rPr>
              <w:t xml:space="preserve"> </w:t>
            </w:r>
            <w:r w:rsidRPr="00274B28">
              <w:rPr>
                <w:spacing w:val="-1"/>
              </w:rPr>
              <w:t>of Inquiry</w:t>
            </w:r>
            <w:r w:rsidRPr="00274B28">
              <w:rPr>
                <w:spacing w:val="-1"/>
              </w:rPr>
              <w:tab/>
            </w:r>
            <w:r w:rsidR="005E0B02" w:rsidRPr="00274B28">
              <w:rPr>
                <w:i w:val="0"/>
                <w:iCs/>
              </w:rPr>
              <w:t>7</w:t>
            </w:r>
          </w:hyperlink>
        </w:p>
        <w:p w14:paraId="4163635A" w14:textId="24121843" w:rsidR="00206E0E" w:rsidRPr="00274B28" w:rsidRDefault="00A734B3">
          <w:pPr>
            <w:pStyle w:val="TOC2"/>
            <w:numPr>
              <w:ilvl w:val="0"/>
              <w:numId w:val="19"/>
            </w:numPr>
            <w:tabs>
              <w:tab w:val="left" w:pos="780"/>
              <w:tab w:val="right" w:leader="dot" w:pos="10190"/>
            </w:tabs>
          </w:pPr>
          <w:hyperlink w:anchor="_bookmark21" w:history="1">
            <w:r w:rsidRPr="00274B28">
              <w:rPr>
                <w:spacing w:val="-1"/>
              </w:rPr>
              <w:t>Investigation</w:t>
            </w:r>
            <w:r w:rsidRPr="00274B28">
              <w:rPr>
                <w:spacing w:val="-1"/>
              </w:rPr>
              <w:tab/>
            </w:r>
            <w:r w:rsidR="005E0B02" w:rsidRPr="00274B28">
              <w:t>7</w:t>
            </w:r>
          </w:hyperlink>
        </w:p>
        <w:p w14:paraId="1CE73D81" w14:textId="6AD0C8EB" w:rsidR="00206E0E" w:rsidRPr="00274B28" w:rsidRDefault="00A734B3" w:rsidP="00274B28">
          <w:pPr>
            <w:pStyle w:val="TOC3"/>
            <w:numPr>
              <w:ilvl w:val="1"/>
              <w:numId w:val="19"/>
            </w:numPr>
            <w:tabs>
              <w:tab w:val="left" w:pos="999"/>
              <w:tab w:val="left" w:pos="1000"/>
              <w:tab w:val="right" w:leader="dot" w:pos="10190"/>
            </w:tabs>
            <w:ind w:left="1008" w:hanging="662"/>
            <w:rPr>
              <w:i w:val="0"/>
            </w:rPr>
          </w:pPr>
          <w:hyperlink w:anchor="_bookmark22" w:history="1">
            <w:r w:rsidRPr="00274B28">
              <w:rPr>
                <w:spacing w:val="-1"/>
              </w:rPr>
              <w:t>Timing</w:t>
            </w:r>
            <w:r w:rsidRPr="00274B28">
              <w:rPr>
                <w:spacing w:val="-3"/>
              </w:rPr>
              <w:t xml:space="preserve"> </w:t>
            </w:r>
            <w:r w:rsidRPr="00274B28">
              <w:rPr>
                <w:spacing w:val="-1"/>
              </w:rPr>
              <w:t>of</w:t>
            </w:r>
            <w:r w:rsidRPr="00274B28">
              <w:rPr>
                <w:spacing w:val="-2"/>
              </w:rPr>
              <w:t xml:space="preserve"> </w:t>
            </w:r>
            <w:r w:rsidRPr="00274B28">
              <w:rPr>
                <w:spacing w:val="-1"/>
              </w:rPr>
              <w:t>Investigation</w:t>
            </w:r>
            <w:r w:rsidRPr="00274B28">
              <w:rPr>
                <w:spacing w:val="-1"/>
              </w:rPr>
              <w:tab/>
            </w:r>
            <w:r w:rsidR="005E0B02" w:rsidRPr="00274B28">
              <w:rPr>
                <w:i w:val="0"/>
                <w:iCs/>
              </w:rPr>
              <w:t>7</w:t>
            </w:r>
          </w:hyperlink>
        </w:p>
        <w:p w14:paraId="6E2F2E1D" w14:textId="5D65DC26" w:rsidR="00206E0E" w:rsidRPr="00274B28" w:rsidRDefault="00A734B3">
          <w:pPr>
            <w:pStyle w:val="TOC3"/>
            <w:numPr>
              <w:ilvl w:val="1"/>
              <w:numId w:val="19"/>
            </w:numPr>
            <w:tabs>
              <w:tab w:val="left" w:pos="999"/>
              <w:tab w:val="left" w:pos="1000"/>
              <w:tab w:val="right" w:leader="dot" w:pos="10190"/>
            </w:tabs>
            <w:spacing w:before="38"/>
            <w:ind w:left="999"/>
            <w:rPr>
              <w:i w:val="0"/>
            </w:rPr>
          </w:pPr>
          <w:hyperlink w:anchor="_bookmark23" w:history="1">
            <w:r w:rsidRPr="00274B28">
              <w:rPr>
                <w:spacing w:val="-1"/>
              </w:rPr>
              <w:t>Notification</w:t>
            </w:r>
            <w:r w:rsidRPr="00274B28">
              <w:rPr>
                <w:spacing w:val="-3"/>
              </w:rPr>
              <w:t xml:space="preserve"> </w:t>
            </w:r>
            <w:r w:rsidRPr="00274B28">
              <w:rPr>
                <w:spacing w:val="-1"/>
              </w:rPr>
              <w:t>and</w:t>
            </w:r>
            <w:r w:rsidRPr="00274B28">
              <w:rPr>
                <w:spacing w:val="-2"/>
              </w:rPr>
              <w:t xml:space="preserve"> </w:t>
            </w:r>
            <w:r w:rsidRPr="00274B28">
              <w:rPr>
                <w:spacing w:val="-1"/>
              </w:rPr>
              <w:t>Evidentiary</w:t>
            </w:r>
            <w:r w:rsidRPr="00274B28">
              <w:rPr>
                <w:spacing w:val="-2"/>
              </w:rPr>
              <w:t xml:space="preserve"> </w:t>
            </w:r>
            <w:r w:rsidRPr="00274B28">
              <w:rPr>
                <w:spacing w:val="-1"/>
              </w:rPr>
              <w:t>Matters</w:t>
            </w:r>
            <w:r w:rsidRPr="00274B28">
              <w:rPr>
                <w:spacing w:val="-1"/>
              </w:rPr>
              <w:tab/>
            </w:r>
            <w:r w:rsidR="005E0B02" w:rsidRPr="00274B28">
              <w:rPr>
                <w:i w:val="0"/>
                <w:iCs/>
              </w:rPr>
              <w:t>7</w:t>
            </w:r>
          </w:hyperlink>
        </w:p>
        <w:p w14:paraId="23090DD7" w14:textId="5EE3DB5C" w:rsidR="00206E0E" w:rsidRPr="00274B28" w:rsidRDefault="00A734B3" w:rsidP="00274B28">
          <w:pPr>
            <w:pStyle w:val="TOC3"/>
            <w:numPr>
              <w:ilvl w:val="1"/>
              <w:numId w:val="19"/>
            </w:numPr>
            <w:tabs>
              <w:tab w:val="left" w:pos="999"/>
              <w:tab w:val="left" w:pos="1000"/>
              <w:tab w:val="right" w:leader="dot" w:pos="10190"/>
            </w:tabs>
            <w:ind w:left="1008" w:hanging="662"/>
            <w:rPr>
              <w:i w:val="0"/>
            </w:rPr>
          </w:pPr>
          <w:hyperlink w:anchor="_bookmark24" w:history="1">
            <w:r w:rsidRPr="00274B28">
              <w:rPr>
                <w:spacing w:val="-1"/>
              </w:rPr>
              <w:t>Appointment</w:t>
            </w:r>
            <w:r w:rsidRPr="00274B28">
              <w:rPr>
                <w:spacing w:val="-2"/>
              </w:rPr>
              <w:t xml:space="preserve"> </w:t>
            </w:r>
            <w:r w:rsidRPr="00274B28">
              <w:rPr>
                <w:spacing w:val="-1"/>
              </w:rPr>
              <w:t>and</w:t>
            </w:r>
            <w:r w:rsidRPr="00274B28">
              <w:rPr>
                <w:spacing w:val="-3"/>
              </w:rPr>
              <w:t xml:space="preserve"> </w:t>
            </w:r>
            <w:r w:rsidRPr="00274B28">
              <w:rPr>
                <w:spacing w:val="-1"/>
              </w:rPr>
              <w:t>Charge</w:t>
            </w:r>
            <w:r w:rsidRPr="00274B28">
              <w:rPr>
                <w:spacing w:val="-4"/>
              </w:rPr>
              <w:t xml:space="preserve"> </w:t>
            </w:r>
            <w:r w:rsidRPr="00274B28">
              <w:rPr>
                <w:spacing w:val="-1"/>
              </w:rPr>
              <w:t>of</w:t>
            </w:r>
            <w:r w:rsidRPr="00274B28">
              <w:rPr>
                <w:spacing w:val="-2"/>
              </w:rPr>
              <w:t xml:space="preserve"> </w:t>
            </w:r>
            <w:r w:rsidRPr="00274B28">
              <w:rPr>
                <w:spacing w:val="-1"/>
              </w:rPr>
              <w:t>the</w:t>
            </w:r>
            <w:r w:rsidRPr="00274B28">
              <w:rPr>
                <w:spacing w:val="-3"/>
              </w:rPr>
              <w:t xml:space="preserve"> </w:t>
            </w:r>
            <w:r w:rsidRPr="00274B28">
              <w:rPr>
                <w:spacing w:val="-1"/>
              </w:rPr>
              <w:t>Investigation</w:t>
            </w:r>
            <w:r w:rsidRPr="00274B28">
              <w:rPr>
                <w:spacing w:val="-3"/>
              </w:rPr>
              <w:t xml:space="preserve"> </w:t>
            </w:r>
            <w:r w:rsidRPr="00274B28">
              <w:rPr>
                <w:spacing w:val="-1"/>
              </w:rPr>
              <w:t>Committee</w:t>
            </w:r>
            <w:r w:rsidRPr="00274B28">
              <w:rPr>
                <w:spacing w:val="-1"/>
              </w:rPr>
              <w:tab/>
            </w:r>
            <w:r w:rsidR="005E0B02" w:rsidRPr="00274B28">
              <w:rPr>
                <w:i w:val="0"/>
                <w:iCs/>
              </w:rPr>
              <w:t>7</w:t>
            </w:r>
          </w:hyperlink>
        </w:p>
        <w:p w14:paraId="2D64BBF6" w14:textId="0A3DBB78" w:rsidR="00206E0E" w:rsidRPr="00274B28" w:rsidRDefault="00A734B3" w:rsidP="00274B28">
          <w:pPr>
            <w:pStyle w:val="TOC3"/>
            <w:numPr>
              <w:ilvl w:val="1"/>
              <w:numId w:val="19"/>
            </w:numPr>
            <w:tabs>
              <w:tab w:val="left" w:pos="1001"/>
              <w:tab w:val="right" w:leader="dot" w:pos="10191"/>
            </w:tabs>
            <w:ind w:left="1008" w:hanging="662"/>
            <w:rPr>
              <w:i w:val="0"/>
            </w:rPr>
          </w:pPr>
          <w:hyperlink w:anchor="_bookmark25" w:history="1">
            <w:r w:rsidRPr="00274B28">
              <w:rPr>
                <w:spacing w:val="-1"/>
              </w:rPr>
              <w:t>Investigation</w:t>
            </w:r>
            <w:r w:rsidRPr="00274B28">
              <w:rPr>
                <w:spacing w:val="-3"/>
              </w:rPr>
              <w:t xml:space="preserve"> </w:t>
            </w:r>
            <w:r w:rsidRPr="00274B28">
              <w:rPr>
                <w:spacing w:val="-1"/>
              </w:rPr>
              <w:t>Process</w:t>
            </w:r>
            <w:r w:rsidRPr="00274B28">
              <w:rPr>
                <w:spacing w:val="-1"/>
              </w:rPr>
              <w:tab/>
            </w:r>
            <w:r w:rsidR="005E0B02" w:rsidRPr="00274B28">
              <w:rPr>
                <w:i w:val="0"/>
                <w:iCs/>
              </w:rPr>
              <w:t>8</w:t>
            </w:r>
          </w:hyperlink>
        </w:p>
        <w:p w14:paraId="0C8B9174" w14:textId="188A127C" w:rsidR="00206E0E" w:rsidRPr="00274B28" w:rsidRDefault="00A734B3">
          <w:pPr>
            <w:pStyle w:val="TOC3"/>
            <w:numPr>
              <w:ilvl w:val="0"/>
              <w:numId w:val="18"/>
            </w:numPr>
            <w:tabs>
              <w:tab w:val="left" w:pos="1001"/>
              <w:tab w:val="right" w:leader="dot" w:pos="10191"/>
            </w:tabs>
            <w:rPr>
              <w:i w:val="0"/>
            </w:rPr>
          </w:pPr>
          <w:hyperlink w:anchor="_bookmark26" w:history="1">
            <w:r w:rsidRPr="00274B28">
              <w:rPr>
                <w:spacing w:val="-1"/>
              </w:rPr>
              <w:t>Informing</w:t>
            </w:r>
            <w:r w:rsidRPr="00274B28">
              <w:rPr>
                <w:spacing w:val="-3"/>
              </w:rPr>
              <w:t xml:space="preserve"> </w:t>
            </w:r>
            <w:r w:rsidRPr="00274B28">
              <w:rPr>
                <w:spacing w:val="-1"/>
              </w:rPr>
              <w:t>Respondent</w:t>
            </w:r>
            <w:r w:rsidRPr="00274B28">
              <w:rPr>
                <w:spacing w:val="-1"/>
              </w:rPr>
              <w:tab/>
            </w:r>
            <w:r w:rsidR="004D0DD0" w:rsidRPr="00274B28">
              <w:rPr>
                <w:i w:val="0"/>
                <w:iCs/>
              </w:rPr>
              <w:t>9</w:t>
            </w:r>
          </w:hyperlink>
        </w:p>
        <w:p w14:paraId="6157D4BF" w14:textId="3C72C9C2" w:rsidR="00206E0E" w:rsidRPr="00274B28" w:rsidRDefault="00A734B3">
          <w:pPr>
            <w:pStyle w:val="TOC3"/>
            <w:numPr>
              <w:ilvl w:val="0"/>
              <w:numId w:val="18"/>
            </w:numPr>
            <w:tabs>
              <w:tab w:val="left" w:pos="1001"/>
              <w:tab w:val="right" w:leader="dot" w:pos="10191"/>
            </w:tabs>
            <w:spacing w:before="38"/>
            <w:rPr>
              <w:i w:val="0"/>
            </w:rPr>
          </w:pPr>
          <w:hyperlink w:anchor="_bookmark27" w:history="1">
            <w:r w:rsidRPr="00274B28">
              <w:rPr>
                <w:spacing w:val="-1"/>
              </w:rPr>
              <w:t>Documentation</w:t>
            </w:r>
            <w:r w:rsidRPr="00274B28">
              <w:rPr>
                <w:spacing w:val="-1"/>
              </w:rPr>
              <w:tab/>
            </w:r>
            <w:r w:rsidR="004D0DD0" w:rsidRPr="00274B28">
              <w:rPr>
                <w:i w:val="0"/>
                <w:iCs/>
              </w:rPr>
              <w:t>9</w:t>
            </w:r>
          </w:hyperlink>
        </w:p>
        <w:p w14:paraId="018999C7" w14:textId="74619426" w:rsidR="00206E0E" w:rsidRPr="00274B28" w:rsidRDefault="00A734B3">
          <w:pPr>
            <w:pStyle w:val="TOC3"/>
            <w:numPr>
              <w:ilvl w:val="0"/>
              <w:numId w:val="18"/>
            </w:numPr>
            <w:tabs>
              <w:tab w:val="left" w:pos="1001"/>
              <w:tab w:val="right" w:leader="dot" w:pos="10191"/>
            </w:tabs>
            <w:rPr>
              <w:i w:val="0"/>
            </w:rPr>
          </w:pPr>
          <w:hyperlink w:anchor="_bookmark28" w:history="1">
            <w:r w:rsidRPr="00274B28">
              <w:rPr>
                <w:spacing w:val="-1"/>
              </w:rPr>
              <w:t>Investigation</w:t>
            </w:r>
            <w:r w:rsidRPr="00274B28">
              <w:rPr>
                <w:spacing w:val="-3"/>
              </w:rPr>
              <w:t xml:space="preserve"> </w:t>
            </w:r>
            <w:r w:rsidRPr="00274B28">
              <w:rPr>
                <w:spacing w:val="-1"/>
              </w:rPr>
              <w:t>Report</w:t>
            </w:r>
            <w:r w:rsidRPr="00274B28">
              <w:rPr>
                <w:spacing w:val="-1"/>
              </w:rPr>
              <w:tab/>
            </w:r>
            <w:r w:rsidR="000518E8" w:rsidRPr="00274B28">
              <w:rPr>
                <w:i w:val="0"/>
                <w:iCs/>
              </w:rPr>
              <w:t>9</w:t>
            </w:r>
          </w:hyperlink>
        </w:p>
        <w:p w14:paraId="16DD1A79" w14:textId="0D13E8B0" w:rsidR="00206E0E" w:rsidRPr="00274B28" w:rsidRDefault="00A734B3">
          <w:pPr>
            <w:pStyle w:val="TOC2"/>
            <w:numPr>
              <w:ilvl w:val="0"/>
              <w:numId w:val="19"/>
            </w:numPr>
            <w:tabs>
              <w:tab w:val="left" w:pos="780"/>
              <w:tab w:val="right" w:leader="dot" w:pos="10191"/>
            </w:tabs>
          </w:pPr>
          <w:hyperlink w:anchor="_bookmark29" w:history="1">
            <w:r w:rsidRPr="00274B28">
              <w:rPr>
                <w:spacing w:val="-1"/>
              </w:rPr>
              <w:t>Administrative Actions</w:t>
            </w:r>
            <w:r w:rsidRPr="00274B28">
              <w:rPr>
                <w:spacing w:val="-1"/>
              </w:rPr>
              <w:tab/>
            </w:r>
            <w:r w:rsidR="000518E8" w:rsidRPr="00274B28">
              <w:t>9</w:t>
            </w:r>
          </w:hyperlink>
        </w:p>
      </w:sdtContent>
    </w:sdt>
    <w:p w14:paraId="3B4D49C2" w14:textId="77777777" w:rsidR="00206E0E" w:rsidRPr="00274B28" w:rsidRDefault="00206E0E">
      <w:pPr>
        <w:sectPr w:rsidR="00206E0E" w:rsidRPr="00274B28">
          <w:type w:val="continuous"/>
          <w:pgSz w:w="12240" w:h="15840"/>
          <w:pgMar w:top="1500" w:right="980" w:bottom="280" w:left="960" w:header="720" w:footer="720" w:gutter="0"/>
          <w:cols w:space="720"/>
        </w:sectPr>
      </w:pPr>
    </w:p>
    <w:p w14:paraId="1F13667E" w14:textId="55265660" w:rsidR="00206E0E" w:rsidRPr="00274B28" w:rsidRDefault="00A734B3">
      <w:pPr>
        <w:numPr>
          <w:ilvl w:val="1"/>
          <w:numId w:val="19"/>
        </w:numPr>
        <w:tabs>
          <w:tab w:val="left" w:pos="1001"/>
          <w:tab w:val="right" w:leader="dot" w:pos="10192"/>
        </w:tabs>
        <w:spacing w:before="56"/>
        <w:rPr>
          <w:rFonts w:ascii="Calibri" w:eastAsia="Calibri" w:hAnsi="Calibri" w:cs="Calibri"/>
        </w:rPr>
      </w:pPr>
      <w:hyperlink w:anchor="_bookmark30" w:history="1">
        <w:r w:rsidRPr="00274B28">
          <w:rPr>
            <w:rFonts w:ascii="Calibri"/>
            <w:i/>
          </w:rPr>
          <w:t>DO</w:t>
        </w:r>
        <w:r w:rsidRPr="00274B28">
          <w:rPr>
            <w:rFonts w:ascii="Calibri"/>
            <w:i/>
            <w:spacing w:val="-2"/>
          </w:rPr>
          <w:t xml:space="preserve"> </w:t>
        </w:r>
        <w:r w:rsidRPr="00274B28">
          <w:rPr>
            <w:rFonts w:ascii="Calibri"/>
            <w:i/>
            <w:spacing w:val="-1"/>
          </w:rPr>
          <w:t>Determination</w:t>
        </w:r>
        <w:r w:rsidRPr="00274B28">
          <w:rPr>
            <w:rFonts w:ascii="Calibri"/>
            <w:i/>
            <w:spacing w:val="-1"/>
          </w:rPr>
          <w:tab/>
        </w:r>
        <w:r w:rsidR="000518E8" w:rsidRPr="00274B28">
          <w:rPr>
            <w:rFonts w:ascii="Calibri"/>
            <w:iCs/>
          </w:rPr>
          <w:t>9</w:t>
        </w:r>
      </w:hyperlink>
    </w:p>
    <w:p w14:paraId="464FA4D3" w14:textId="5394D8BE" w:rsidR="00206E0E" w:rsidRPr="00274B28" w:rsidRDefault="00A734B3">
      <w:pPr>
        <w:numPr>
          <w:ilvl w:val="1"/>
          <w:numId w:val="19"/>
        </w:numPr>
        <w:tabs>
          <w:tab w:val="left" w:pos="1001"/>
          <w:tab w:val="right" w:leader="dot" w:pos="10192"/>
        </w:tabs>
        <w:spacing w:before="41"/>
        <w:rPr>
          <w:rFonts w:ascii="Calibri" w:eastAsia="Calibri" w:hAnsi="Calibri" w:cs="Calibri"/>
        </w:rPr>
      </w:pPr>
      <w:hyperlink w:anchor="_bookmark31" w:history="1">
        <w:r w:rsidRPr="00274B28">
          <w:rPr>
            <w:rFonts w:ascii="Calibri"/>
            <w:i/>
            <w:spacing w:val="-1"/>
          </w:rPr>
          <w:t>Actions</w:t>
        </w:r>
        <w:r w:rsidRPr="00274B28">
          <w:rPr>
            <w:rFonts w:ascii="Calibri"/>
            <w:i/>
            <w:spacing w:val="-2"/>
          </w:rPr>
          <w:t xml:space="preserve"> </w:t>
        </w:r>
        <w:r w:rsidRPr="00274B28">
          <w:rPr>
            <w:rFonts w:ascii="Calibri"/>
            <w:i/>
            <w:spacing w:val="-1"/>
          </w:rPr>
          <w:t>Following</w:t>
        </w:r>
        <w:r w:rsidRPr="00274B28">
          <w:rPr>
            <w:rFonts w:ascii="Calibri"/>
            <w:i/>
            <w:spacing w:val="-3"/>
          </w:rPr>
          <w:t xml:space="preserve"> </w:t>
        </w:r>
        <w:r w:rsidRPr="00274B28">
          <w:rPr>
            <w:rFonts w:ascii="Calibri"/>
            <w:i/>
            <w:spacing w:val="-1"/>
          </w:rPr>
          <w:t>Conclusion</w:t>
        </w:r>
        <w:r w:rsidRPr="00274B28">
          <w:rPr>
            <w:rFonts w:ascii="Calibri"/>
            <w:i/>
            <w:spacing w:val="-3"/>
          </w:rPr>
          <w:t xml:space="preserve"> </w:t>
        </w:r>
        <w:r w:rsidRPr="00274B28">
          <w:rPr>
            <w:rFonts w:ascii="Calibri"/>
            <w:i/>
            <w:spacing w:val="-1"/>
          </w:rPr>
          <w:t>of</w:t>
        </w:r>
        <w:r w:rsidRPr="00274B28">
          <w:rPr>
            <w:rFonts w:ascii="Calibri"/>
            <w:i/>
            <w:spacing w:val="-2"/>
          </w:rPr>
          <w:t xml:space="preserve"> </w:t>
        </w:r>
        <w:r w:rsidRPr="00274B28">
          <w:rPr>
            <w:rFonts w:ascii="Calibri"/>
            <w:i/>
            <w:spacing w:val="-1"/>
          </w:rPr>
          <w:t>Investigation</w:t>
        </w:r>
        <w:r w:rsidRPr="00274B28">
          <w:rPr>
            <w:rFonts w:ascii="Calibri"/>
            <w:i/>
            <w:spacing w:val="-1"/>
          </w:rPr>
          <w:tab/>
        </w:r>
        <w:r w:rsidR="000518E8" w:rsidRPr="00274B28">
          <w:rPr>
            <w:rFonts w:ascii="Calibri"/>
            <w:iCs/>
          </w:rPr>
          <w:t>9</w:t>
        </w:r>
      </w:hyperlink>
    </w:p>
    <w:p w14:paraId="3FF1F881" w14:textId="0F48FF34" w:rsidR="00C326BF" w:rsidRPr="00274B28" w:rsidRDefault="00A734B3" w:rsidP="00C326BF">
      <w:pPr>
        <w:pStyle w:val="BodyText"/>
        <w:numPr>
          <w:ilvl w:val="0"/>
          <w:numId w:val="19"/>
        </w:numPr>
        <w:tabs>
          <w:tab w:val="left" w:pos="781"/>
          <w:tab w:val="right" w:leader="dot" w:pos="10192"/>
        </w:tabs>
        <w:spacing w:before="38"/>
        <w:ind w:left="780"/>
        <w:rPr>
          <w:rFonts w:ascii="Calibri" w:eastAsia="Calibri" w:hAnsi="Calibri" w:cs="Calibri"/>
        </w:rPr>
      </w:pPr>
      <w:hyperlink w:anchor="_bookmark32" w:history="1">
        <w:r w:rsidRPr="00274B28">
          <w:rPr>
            <w:rFonts w:ascii="Calibri"/>
            <w:spacing w:val="-1"/>
          </w:rPr>
          <w:t>Interim Actions</w:t>
        </w:r>
        <w:r w:rsidRPr="00274B28">
          <w:rPr>
            <w:rFonts w:ascii="Calibri"/>
            <w:spacing w:val="-1"/>
          </w:rPr>
          <w:tab/>
        </w:r>
        <w:r w:rsidR="00C326BF" w:rsidRPr="00274B28">
          <w:rPr>
            <w:rFonts w:ascii="Calibri"/>
          </w:rPr>
          <w:t>10</w:t>
        </w:r>
      </w:hyperlink>
    </w:p>
    <w:p w14:paraId="6E68A9D3" w14:textId="2C2CC983" w:rsidR="00206E0E" w:rsidRPr="00274B28" w:rsidRDefault="00A734B3">
      <w:pPr>
        <w:numPr>
          <w:ilvl w:val="0"/>
          <w:numId w:val="22"/>
        </w:numPr>
        <w:tabs>
          <w:tab w:val="left" w:pos="780"/>
          <w:tab w:val="right" w:leader="dot" w:pos="10190"/>
        </w:tabs>
        <w:spacing w:before="162"/>
        <w:ind w:left="780" w:hanging="660"/>
        <w:rPr>
          <w:rFonts w:ascii="Cambria" w:eastAsia="Cambria" w:hAnsi="Cambria" w:cs="Cambria"/>
          <w:sz w:val="24"/>
          <w:szCs w:val="24"/>
        </w:rPr>
      </w:pPr>
      <w:hyperlink w:anchor="_bookmark33" w:history="1">
        <w:r w:rsidRPr="00274B28">
          <w:rPr>
            <w:rFonts w:ascii="Cambria"/>
            <w:b/>
            <w:sz w:val="24"/>
          </w:rPr>
          <w:t>Other</w:t>
        </w:r>
        <w:r w:rsidRPr="00274B28">
          <w:rPr>
            <w:rFonts w:ascii="Cambria"/>
            <w:b/>
            <w:spacing w:val="-3"/>
            <w:sz w:val="24"/>
          </w:rPr>
          <w:t xml:space="preserve"> </w:t>
        </w:r>
        <w:r w:rsidRPr="00274B28">
          <w:rPr>
            <w:rFonts w:ascii="Cambria"/>
            <w:b/>
            <w:spacing w:val="-1"/>
            <w:sz w:val="24"/>
          </w:rPr>
          <w:t>Considerations</w:t>
        </w:r>
        <w:r w:rsidRPr="00274B28">
          <w:rPr>
            <w:rFonts w:ascii="Cambria"/>
            <w:b/>
            <w:spacing w:val="-1"/>
            <w:sz w:val="24"/>
          </w:rPr>
          <w:tab/>
        </w:r>
        <w:r w:rsidR="0041636A" w:rsidRPr="00274B28">
          <w:rPr>
            <w:rFonts w:ascii="Cambria"/>
            <w:b/>
            <w:sz w:val="24"/>
          </w:rPr>
          <w:t>11</w:t>
        </w:r>
      </w:hyperlink>
    </w:p>
    <w:p w14:paraId="40480042" w14:textId="65EA77FB" w:rsidR="00206E0E" w:rsidRPr="00274B28" w:rsidRDefault="00A734B3">
      <w:pPr>
        <w:pStyle w:val="BodyText"/>
        <w:numPr>
          <w:ilvl w:val="0"/>
          <w:numId w:val="17"/>
        </w:numPr>
        <w:tabs>
          <w:tab w:val="left" w:pos="780"/>
          <w:tab w:val="right" w:leader="dot" w:pos="10191"/>
        </w:tabs>
        <w:spacing w:before="42"/>
        <w:rPr>
          <w:rFonts w:ascii="Calibri" w:eastAsia="Calibri" w:hAnsi="Calibri" w:cs="Calibri"/>
        </w:rPr>
      </w:pPr>
      <w:hyperlink w:anchor="_bookmark34" w:history="1">
        <w:r w:rsidRPr="00274B28">
          <w:rPr>
            <w:rFonts w:ascii="Calibri"/>
            <w:spacing w:val="-1"/>
          </w:rPr>
          <w:t>Agency Notification</w:t>
        </w:r>
        <w:r w:rsidRPr="00274B28">
          <w:rPr>
            <w:rFonts w:ascii="Calibri"/>
            <w:spacing w:val="-1"/>
          </w:rPr>
          <w:tab/>
        </w:r>
        <w:r w:rsidR="000A0938" w:rsidRPr="00274B28">
          <w:rPr>
            <w:rFonts w:ascii="Calibri"/>
          </w:rPr>
          <w:t>11</w:t>
        </w:r>
      </w:hyperlink>
    </w:p>
    <w:p w14:paraId="253EC084" w14:textId="767286DC" w:rsidR="00206E0E" w:rsidRPr="00274B28" w:rsidRDefault="00B65F93" w:rsidP="000A72B0">
      <w:pPr>
        <w:pStyle w:val="BodyText"/>
        <w:numPr>
          <w:ilvl w:val="0"/>
          <w:numId w:val="17"/>
        </w:numPr>
        <w:tabs>
          <w:tab w:val="left" w:pos="780"/>
        </w:tabs>
        <w:spacing w:before="41" w:line="274" w:lineRule="auto"/>
        <w:ind w:left="777" w:hanging="662"/>
        <w:rPr>
          <w:rFonts w:ascii="Calibri" w:eastAsia="Calibri" w:hAnsi="Calibri" w:cs="Calibri"/>
        </w:rPr>
      </w:pPr>
      <w:r w:rsidRPr="008B0466">
        <w:rPr>
          <w:rFonts w:ascii="Calibri" w:hAnsi="Calibri" w:cs="Calibri"/>
        </w:rPr>
        <w:t xml:space="preserve">Human Subjects Considerations; </w:t>
      </w:r>
      <w:hyperlink w:anchor="_bookmark35" w:history="1">
        <w:r w:rsidR="00A734B3" w:rsidRPr="008B0466">
          <w:rPr>
            <w:rFonts w:ascii="Calibri" w:eastAsia="Calibri" w:hAnsi="Calibri" w:cs="Calibri"/>
            <w:spacing w:val="-1"/>
          </w:rPr>
          <w:t>Confidentiality; Retaliation; Protection</w:t>
        </w:r>
        <w:r w:rsidR="00A734B3" w:rsidRPr="008B0466">
          <w:rPr>
            <w:rFonts w:ascii="Calibri" w:eastAsia="Calibri" w:hAnsi="Calibri" w:cs="Calibri"/>
            <w:spacing w:val="-3"/>
          </w:rPr>
          <w:t xml:space="preserve"> </w:t>
        </w:r>
        <w:r w:rsidR="00A734B3" w:rsidRPr="008B0466">
          <w:rPr>
            <w:rFonts w:ascii="Calibri" w:eastAsia="Calibri" w:hAnsi="Calibri" w:cs="Calibri"/>
          </w:rPr>
          <w:t>of</w:t>
        </w:r>
        <w:r w:rsidR="00A734B3" w:rsidRPr="008B0466">
          <w:rPr>
            <w:rFonts w:ascii="Calibri" w:eastAsia="Calibri" w:hAnsi="Calibri" w:cs="Calibri"/>
            <w:spacing w:val="-3"/>
          </w:rPr>
          <w:t xml:space="preserve"> </w:t>
        </w:r>
        <w:r w:rsidR="00A734B3" w:rsidRPr="008B0466">
          <w:rPr>
            <w:rFonts w:ascii="Calibri" w:eastAsia="Calibri" w:hAnsi="Calibri" w:cs="Calibri"/>
            <w:spacing w:val="-1"/>
          </w:rPr>
          <w:t>Respondent’s</w:t>
        </w:r>
        <w:r w:rsidR="00A734B3" w:rsidRPr="008B0466">
          <w:rPr>
            <w:rFonts w:ascii="Calibri" w:eastAsia="Calibri" w:hAnsi="Calibri" w:cs="Calibri"/>
          </w:rPr>
          <w:t xml:space="preserve"> </w:t>
        </w:r>
        <w:r w:rsidR="00A734B3" w:rsidRPr="008B0466">
          <w:rPr>
            <w:rFonts w:ascii="Calibri" w:eastAsia="Calibri" w:hAnsi="Calibri" w:cs="Calibri"/>
            <w:spacing w:val="-1"/>
          </w:rPr>
          <w:t>Reputation; Allegations</w:t>
        </w:r>
        <w:r w:rsidR="00A734B3" w:rsidRPr="008B0466">
          <w:rPr>
            <w:rFonts w:ascii="Calibri" w:eastAsia="Calibri" w:hAnsi="Calibri" w:cs="Calibri"/>
          </w:rPr>
          <w:t xml:space="preserve"> </w:t>
        </w:r>
        <w:r w:rsidR="00A734B3" w:rsidRPr="008B0466">
          <w:rPr>
            <w:rFonts w:ascii="Calibri" w:eastAsia="Calibri" w:hAnsi="Calibri" w:cs="Calibri"/>
            <w:spacing w:val="-1"/>
          </w:rPr>
          <w:t>Not</w:t>
        </w:r>
        <w:r w:rsidR="00A734B3" w:rsidRPr="008B0466">
          <w:rPr>
            <w:rFonts w:ascii="Calibri" w:eastAsia="Calibri" w:hAnsi="Calibri" w:cs="Calibri"/>
            <w:spacing w:val="-2"/>
          </w:rPr>
          <w:t xml:space="preserve"> </w:t>
        </w:r>
        <w:r w:rsidR="00A734B3" w:rsidRPr="008B0466">
          <w:rPr>
            <w:rFonts w:ascii="Calibri" w:eastAsia="Calibri" w:hAnsi="Calibri" w:cs="Calibri"/>
            <w:spacing w:val="-1"/>
          </w:rPr>
          <w:t>Made</w:t>
        </w:r>
        <w:r w:rsidR="00A734B3" w:rsidRPr="008B0466">
          <w:rPr>
            <w:rFonts w:ascii="Calibri" w:eastAsia="Calibri" w:hAnsi="Calibri" w:cs="Calibri"/>
            <w:spacing w:val="1"/>
          </w:rPr>
          <w:t xml:space="preserve"> </w:t>
        </w:r>
        <w:r w:rsidR="00A734B3" w:rsidRPr="008B0466">
          <w:rPr>
            <w:rFonts w:ascii="Calibri" w:eastAsia="Calibri" w:hAnsi="Calibri" w:cs="Calibri"/>
            <w:spacing w:val="-1"/>
          </w:rPr>
          <w:t>in</w:t>
        </w:r>
        <w:r w:rsidR="00A734B3" w:rsidRPr="008B0466">
          <w:rPr>
            <w:rFonts w:ascii="Calibri" w:eastAsia="Calibri" w:hAnsi="Calibri" w:cs="Calibri"/>
            <w:spacing w:val="-3"/>
          </w:rPr>
          <w:t xml:space="preserve"> </w:t>
        </w:r>
        <w:r w:rsidR="00A734B3" w:rsidRPr="008B0466">
          <w:rPr>
            <w:rFonts w:ascii="Calibri" w:eastAsia="Calibri" w:hAnsi="Calibri" w:cs="Calibri"/>
            <w:spacing w:val="-1"/>
          </w:rPr>
          <w:t>Good Faith</w:t>
        </w:r>
      </w:hyperlink>
      <w:r w:rsidR="00B3774D" w:rsidRPr="00274B28">
        <w:rPr>
          <w:rFonts w:ascii="Calibri" w:eastAsia="Calibri" w:hAnsi="Calibri" w:cs="Calibri"/>
          <w:i/>
          <w:iCs/>
        </w:rPr>
        <w:t>…………………………………………………………………………………….…………</w:t>
      </w:r>
      <w:r w:rsidR="000A72B0" w:rsidRPr="00274B28">
        <w:rPr>
          <w:rFonts w:ascii="Calibri" w:eastAsia="Calibri" w:hAnsi="Calibri" w:cs="Calibri"/>
          <w:i/>
          <w:iCs/>
        </w:rPr>
        <w:t>…</w:t>
      </w:r>
      <w:r w:rsidR="00B3774D" w:rsidRPr="00274B28">
        <w:rPr>
          <w:rFonts w:ascii="Calibri" w:eastAsia="Calibri" w:hAnsi="Calibri" w:cs="Calibri"/>
          <w:i/>
          <w:iCs/>
        </w:rPr>
        <w:t>……</w:t>
      </w:r>
      <w:r w:rsidR="008B0466">
        <w:rPr>
          <w:rFonts w:ascii="Calibri" w:eastAsia="Calibri" w:hAnsi="Calibri" w:cs="Calibri"/>
          <w:i/>
          <w:iCs/>
        </w:rPr>
        <w:t xml:space="preserve"> </w:t>
      </w:r>
      <w:hyperlink w:anchor="_bookmark35" w:history="1">
        <w:r w:rsidR="00A8666A" w:rsidRPr="00274B28">
          <w:rPr>
            <w:rFonts w:ascii="Calibri" w:eastAsia="Calibri" w:hAnsi="Calibri" w:cs="Calibri"/>
          </w:rPr>
          <w:t>11</w:t>
        </w:r>
      </w:hyperlink>
    </w:p>
    <w:p w14:paraId="3E069EBE" w14:textId="1B5242B6" w:rsidR="00E34B03" w:rsidRPr="00274B28" w:rsidRDefault="00E34B03" w:rsidP="00274B28">
      <w:pPr>
        <w:numPr>
          <w:ilvl w:val="1"/>
          <w:numId w:val="17"/>
        </w:numPr>
        <w:tabs>
          <w:tab w:val="left" w:pos="1001"/>
          <w:tab w:val="right" w:leader="dot" w:pos="10192"/>
        </w:tabs>
        <w:spacing w:before="100" w:beforeAutospacing="1"/>
        <w:ind w:left="1008" w:hanging="662"/>
        <w:rPr>
          <w:rFonts w:ascii="Calibri" w:eastAsia="Calibri" w:hAnsi="Calibri" w:cs="Calibri"/>
          <w:i/>
          <w:iCs/>
        </w:rPr>
      </w:pPr>
      <w:r w:rsidRPr="00274B28">
        <w:rPr>
          <w:rFonts w:ascii="Calibri" w:eastAsia="Calibri" w:hAnsi="Calibri" w:cs="Calibri"/>
          <w:i/>
          <w:iCs/>
        </w:rPr>
        <w:t>Human Subjects Considerations…………………………………………………………………………………………………</w:t>
      </w:r>
      <w:proofErr w:type="gramStart"/>
      <w:r w:rsidR="003B0BCB" w:rsidRPr="00274B28">
        <w:rPr>
          <w:rFonts w:ascii="Calibri" w:eastAsia="Calibri" w:hAnsi="Calibri" w:cs="Calibri"/>
          <w:i/>
          <w:iCs/>
        </w:rPr>
        <w:t>…</w:t>
      </w:r>
      <w:r w:rsidR="003B0BCB">
        <w:rPr>
          <w:rFonts w:ascii="Calibri" w:eastAsia="Calibri" w:hAnsi="Calibri" w:cs="Calibri"/>
          <w:i/>
          <w:iCs/>
        </w:rPr>
        <w:t>.</w:t>
      </w:r>
      <w:r w:rsidR="003B0BCB" w:rsidRPr="00274B28">
        <w:rPr>
          <w:rFonts w:ascii="Calibri" w:eastAsia="Calibri" w:hAnsi="Calibri" w:cs="Calibri"/>
          <w:i/>
          <w:iCs/>
        </w:rPr>
        <w:t>…..</w:t>
      </w:r>
      <w:proofErr w:type="gramEnd"/>
      <w:r w:rsidR="003B0BCB">
        <w:rPr>
          <w:rFonts w:ascii="Calibri" w:eastAsia="Calibri" w:hAnsi="Calibri" w:cs="Calibri"/>
          <w:i/>
          <w:iCs/>
        </w:rPr>
        <w:t xml:space="preserve"> </w:t>
      </w:r>
      <w:r w:rsidR="00873C9B" w:rsidRPr="00274B28">
        <w:rPr>
          <w:rFonts w:ascii="Calibri" w:eastAsia="Calibri" w:hAnsi="Calibri" w:cs="Calibri"/>
        </w:rPr>
        <w:t>11</w:t>
      </w:r>
    </w:p>
    <w:p w14:paraId="736C47F0" w14:textId="0F7989B7" w:rsidR="00206E0E" w:rsidRPr="00274B28" w:rsidRDefault="00A734B3">
      <w:pPr>
        <w:numPr>
          <w:ilvl w:val="1"/>
          <w:numId w:val="17"/>
        </w:numPr>
        <w:tabs>
          <w:tab w:val="left" w:pos="1001"/>
          <w:tab w:val="right" w:leader="dot" w:pos="10192"/>
        </w:tabs>
        <w:spacing w:before="2"/>
        <w:rPr>
          <w:rFonts w:ascii="Calibri" w:eastAsia="Calibri" w:hAnsi="Calibri" w:cs="Calibri"/>
        </w:rPr>
      </w:pPr>
      <w:hyperlink w:anchor="_bookmark36" w:history="1">
        <w:r w:rsidRPr="00274B28">
          <w:rPr>
            <w:rFonts w:ascii="Calibri"/>
            <w:i/>
            <w:spacing w:val="-1"/>
          </w:rPr>
          <w:t>Confidentiality</w:t>
        </w:r>
        <w:r w:rsidRPr="00274B28">
          <w:rPr>
            <w:rFonts w:ascii="Calibri"/>
            <w:i/>
            <w:spacing w:val="-1"/>
          </w:rPr>
          <w:tab/>
        </w:r>
        <w:r w:rsidR="00873C9B" w:rsidRPr="00274B28">
          <w:rPr>
            <w:rFonts w:ascii="Calibri"/>
            <w:iCs/>
          </w:rPr>
          <w:t>11</w:t>
        </w:r>
      </w:hyperlink>
    </w:p>
    <w:p w14:paraId="1C10C70A" w14:textId="72B30730" w:rsidR="00206E0E" w:rsidRPr="00274B28" w:rsidRDefault="00A734B3">
      <w:pPr>
        <w:numPr>
          <w:ilvl w:val="1"/>
          <w:numId w:val="17"/>
        </w:numPr>
        <w:tabs>
          <w:tab w:val="left" w:pos="1001"/>
          <w:tab w:val="right" w:leader="dot" w:pos="10192"/>
        </w:tabs>
        <w:spacing w:before="41"/>
        <w:rPr>
          <w:rFonts w:ascii="Calibri" w:eastAsia="Calibri" w:hAnsi="Calibri" w:cs="Calibri"/>
        </w:rPr>
      </w:pPr>
      <w:hyperlink w:anchor="_bookmark37" w:history="1">
        <w:r w:rsidRPr="00274B28">
          <w:rPr>
            <w:rFonts w:ascii="Calibri"/>
            <w:i/>
            <w:spacing w:val="-1"/>
          </w:rPr>
          <w:t>Retaliation</w:t>
        </w:r>
        <w:r w:rsidRPr="00274B28">
          <w:rPr>
            <w:rFonts w:ascii="Calibri"/>
            <w:i/>
            <w:spacing w:val="-1"/>
          </w:rPr>
          <w:tab/>
        </w:r>
        <w:r w:rsidR="00873C9B" w:rsidRPr="00274B28">
          <w:rPr>
            <w:rFonts w:ascii="Calibri"/>
            <w:iCs/>
          </w:rPr>
          <w:t>12</w:t>
        </w:r>
      </w:hyperlink>
    </w:p>
    <w:p w14:paraId="4AB0800E" w14:textId="32E7A938" w:rsidR="00206E0E" w:rsidRPr="00274B28" w:rsidRDefault="00A734B3">
      <w:pPr>
        <w:numPr>
          <w:ilvl w:val="1"/>
          <w:numId w:val="17"/>
        </w:numPr>
        <w:tabs>
          <w:tab w:val="left" w:pos="1001"/>
          <w:tab w:val="right" w:leader="dot" w:pos="10192"/>
        </w:tabs>
        <w:spacing w:before="38"/>
        <w:rPr>
          <w:rFonts w:ascii="Calibri" w:eastAsia="Calibri" w:hAnsi="Calibri" w:cs="Calibri"/>
        </w:rPr>
      </w:pPr>
      <w:hyperlink w:anchor="_bookmark38" w:history="1">
        <w:r w:rsidRPr="00274B28">
          <w:rPr>
            <w:rFonts w:ascii="Calibri"/>
            <w:i/>
            <w:spacing w:val="-1"/>
          </w:rPr>
          <w:t>Protection</w:t>
        </w:r>
        <w:r w:rsidRPr="00274B28">
          <w:rPr>
            <w:rFonts w:ascii="Calibri"/>
            <w:i/>
            <w:spacing w:val="-4"/>
          </w:rPr>
          <w:t xml:space="preserve"> </w:t>
        </w:r>
        <w:r w:rsidRPr="00274B28">
          <w:rPr>
            <w:rFonts w:ascii="Calibri"/>
            <w:i/>
            <w:spacing w:val="-1"/>
          </w:rPr>
          <w:t>of</w:t>
        </w:r>
        <w:r w:rsidRPr="00274B28">
          <w:rPr>
            <w:rFonts w:ascii="Calibri"/>
            <w:i/>
            <w:spacing w:val="-2"/>
          </w:rPr>
          <w:t xml:space="preserve"> </w:t>
        </w:r>
        <w:r w:rsidRPr="00274B28">
          <w:rPr>
            <w:rFonts w:ascii="Calibri"/>
            <w:i/>
            <w:spacing w:val="-1"/>
          </w:rPr>
          <w:t>Reputation</w:t>
        </w:r>
        <w:r w:rsidRPr="00274B28">
          <w:rPr>
            <w:rFonts w:ascii="Calibri"/>
            <w:i/>
            <w:spacing w:val="-1"/>
          </w:rPr>
          <w:tab/>
        </w:r>
        <w:r w:rsidR="00873C9B" w:rsidRPr="00274B28">
          <w:rPr>
            <w:rFonts w:ascii="Calibri"/>
            <w:iCs/>
          </w:rPr>
          <w:t>12</w:t>
        </w:r>
      </w:hyperlink>
    </w:p>
    <w:p w14:paraId="702D867B" w14:textId="73EF157B" w:rsidR="00206E0E" w:rsidRPr="00274B28" w:rsidRDefault="00A734B3">
      <w:pPr>
        <w:numPr>
          <w:ilvl w:val="1"/>
          <w:numId w:val="17"/>
        </w:numPr>
        <w:tabs>
          <w:tab w:val="left" w:pos="1001"/>
          <w:tab w:val="right" w:leader="dot" w:pos="10191"/>
        </w:tabs>
        <w:spacing w:before="41"/>
        <w:rPr>
          <w:rFonts w:ascii="Calibri" w:eastAsia="Calibri" w:hAnsi="Calibri" w:cs="Calibri"/>
        </w:rPr>
      </w:pPr>
      <w:hyperlink w:anchor="_bookmark39" w:history="1">
        <w:r w:rsidRPr="00274B28">
          <w:rPr>
            <w:rFonts w:ascii="Calibri"/>
            <w:i/>
            <w:spacing w:val="-1"/>
          </w:rPr>
          <w:t>Allegations</w:t>
        </w:r>
        <w:r w:rsidRPr="00274B28">
          <w:rPr>
            <w:rFonts w:ascii="Calibri"/>
            <w:i/>
            <w:spacing w:val="-2"/>
          </w:rPr>
          <w:t xml:space="preserve"> </w:t>
        </w:r>
        <w:r w:rsidRPr="00274B28">
          <w:rPr>
            <w:rFonts w:ascii="Calibri"/>
            <w:i/>
            <w:spacing w:val="-1"/>
          </w:rPr>
          <w:t>Not</w:t>
        </w:r>
        <w:r w:rsidRPr="00274B28">
          <w:rPr>
            <w:rFonts w:ascii="Calibri"/>
            <w:i/>
            <w:spacing w:val="-5"/>
          </w:rPr>
          <w:t xml:space="preserve"> </w:t>
        </w:r>
        <w:r w:rsidRPr="00274B28">
          <w:rPr>
            <w:rFonts w:ascii="Calibri"/>
            <w:i/>
            <w:spacing w:val="-1"/>
          </w:rPr>
          <w:t>Made</w:t>
        </w:r>
        <w:r w:rsidRPr="00274B28">
          <w:rPr>
            <w:rFonts w:ascii="Calibri"/>
            <w:i/>
            <w:spacing w:val="-3"/>
          </w:rPr>
          <w:t xml:space="preserve"> </w:t>
        </w:r>
        <w:r w:rsidRPr="00274B28">
          <w:rPr>
            <w:rFonts w:ascii="Calibri"/>
            <w:i/>
            <w:spacing w:val="-1"/>
          </w:rPr>
          <w:t>in</w:t>
        </w:r>
        <w:r w:rsidRPr="00274B28">
          <w:rPr>
            <w:rFonts w:ascii="Calibri"/>
            <w:i/>
            <w:spacing w:val="-3"/>
          </w:rPr>
          <w:t xml:space="preserve"> </w:t>
        </w:r>
        <w:r w:rsidRPr="00274B28">
          <w:rPr>
            <w:rFonts w:ascii="Calibri"/>
            <w:i/>
            <w:spacing w:val="-2"/>
          </w:rPr>
          <w:t>Good</w:t>
        </w:r>
        <w:r w:rsidRPr="00274B28">
          <w:rPr>
            <w:rFonts w:ascii="Calibri"/>
            <w:i/>
            <w:spacing w:val="-4"/>
          </w:rPr>
          <w:t xml:space="preserve"> </w:t>
        </w:r>
        <w:r w:rsidRPr="00274B28">
          <w:rPr>
            <w:rFonts w:ascii="Calibri"/>
            <w:i/>
            <w:spacing w:val="-1"/>
          </w:rPr>
          <w:t>Faith</w:t>
        </w:r>
        <w:r w:rsidRPr="00274B28">
          <w:rPr>
            <w:rFonts w:ascii="Calibri"/>
            <w:i/>
            <w:spacing w:val="-1"/>
          </w:rPr>
          <w:tab/>
        </w:r>
        <w:r w:rsidR="00873C9B" w:rsidRPr="00274B28">
          <w:rPr>
            <w:rFonts w:ascii="Calibri"/>
            <w:iCs/>
          </w:rPr>
          <w:t>12</w:t>
        </w:r>
      </w:hyperlink>
    </w:p>
    <w:p w14:paraId="1D8CFE05" w14:textId="73105A49" w:rsidR="00206E0E" w:rsidRPr="00274B28" w:rsidRDefault="00A734B3">
      <w:pPr>
        <w:pStyle w:val="BodyText"/>
        <w:numPr>
          <w:ilvl w:val="0"/>
          <w:numId w:val="16"/>
        </w:numPr>
        <w:tabs>
          <w:tab w:val="left" w:pos="781"/>
          <w:tab w:val="right" w:leader="dot" w:pos="10192"/>
        </w:tabs>
        <w:spacing w:before="41"/>
        <w:rPr>
          <w:rFonts w:ascii="Calibri" w:eastAsia="Calibri" w:hAnsi="Calibri" w:cs="Calibri"/>
        </w:rPr>
      </w:pPr>
      <w:hyperlink w:anchor="_bookmark40" w:history="1">
        <w:r w:rsidRPr="00274B28">
          <w:rPr>
            <w:rFonts w:ascii="Calibri"/>
            <w:spacing w:val="-1"/>
          </w:rPr>
          <w:t>Minutes</w:t>
        </w:r>
        <w:r w:rsidRPr="00274B28">
          <w:rPr>
            <w:rFonts w:ascii="Calibri"/>
            <w:spacing w:val="-5"/>
          </w:rPr>
          <w:t xml:space="preserve"> </w:t>
        </w:r>
        <w:r w:rsidRPr="00274B28">
          <w:rPr>
            <w:rFonts w:ascii="Calibri"/>
          </w:rPr>
          <w:t>of</w:t>
        </w:r>
        <w:r w:rsidRPr="00274B28">
          <w:rPr>
            <w:rFonts w:ascii="Calibri"/>
            <w:spacing w:val="-5"/>
          </w:rPr>
          <w:t xml:space="preserve"> </w:t>
        </w:r>
        <w:r w:rsidRPr="00274B28">
          <w:rPr>
            <w:rFonts w:ascii="Calibri"/>
            <w:spacing w:val="-1"/>
          </w:rPr>
          <w:t>Proceedings</w:t>
        </w:r>
        <w:r w:rsidRPr="00274B28">
          <w:rPr>
            <w:rFonts w:ascii="Calibri"/>
            <w:spacing w:val="-1"/>
          </w:rPr>
          <w:tab/>
        </w:r>
        <w:r w:rsidR="002F5B64" w:rsidRPr="00274B28">
          <w:rPr>
            <w:rFonts w:ascii="Calibri"/>
          </w:rPr>
          <w:t>12</w:t>
        </w:r>
      </w:hyperlink>
    </w:p>
    <w:p w14:paraId="44F9B77E" w14:textId="77E23C64" w:rsidR="00206E0E" w:rsidRPr="00274B28" w:rsidRDefault="00A734B3">
      <w:pPr>
        <w:pStyle w:val="BodyText"/>
        <w:numPr>
          <w:ilvl w:val="0"/>
          <w:numId w:val="16"/>
        </w:numPr>
        <w:tabs>
          <w:tab w:val="left" w:pos="781"/>
          <w:tab w:val="right" w:leader="dot" w:pos="10192"/>
        </w:tabs>
        <w:spacing w:before="38"/>
        <w:rPr>
          <w:rFonts w:ascii="Calibri" w:eastAsia="Calibri" w:hAnsi="Calibri" w:cs="Calibri"/>
        </w:rPr>
      </w:pPr>
      <w:hyperlink w:anchor="_bookmark41" w:history="1">
        <w:r w:rsidRPr="00274B28">
          <w:rPr>
            <w:rFonts w:ascii="Calibri"/>
          </w:rPr>
          <w:t>Time</w:t>
        </w:r>
        <w:r w:rsidRPr="00274B28">
          <w:rPr>
            <w:rFonts w:ascii="Calibri"/>
            <w:spacing w:val="-4"/>
          </w:rPr>
          <w:t xml:space="preserve"> </w:t>
        </w:r>
        <w:r w:rsidRPr="00274B28">
          <w:rPr>
            <w:rFonts w:ascii="Calibri"/>
            <w:spacing w:val="-1"/>
          </w:rPr>
          <w:t>Limit</w:t>
        </w:r>
        <w:r w:rsidRPr="00274B28">
          <w:rPr>
            <w:rFonts w:ascii="Calibri"/>
            <w:spacing w:val="-1"/>
          </w:rPr>
          <w:tab/>
        </w:r>
        <w:r w:rsidR="002F5B64" w:rsidRPr="00274B28">
          <w:rPr>
            <w:rFonts w:ascii="Calibri"/>
          </w:rPr>
          <w:t>12</w:t>
        </w:r>
      </w:hyperlink>
    </w:p>
    <w:p w14:paraId="3B014706" w14:textId="77C3DECE" w:rsidR="00206E0E" w:rsidRPr="00274B28" w:rsidRDefault="00A734B3">
      <w:pPr>
        <w:pStyle w:val="BodyText"/>
        <w:numPr>
          <w:ilvl w:val="0"/>
          <w:numId w:val="16"/>
        </w:numPr>
        <w:tabs>
          <w:tab w:val="left" w:pos="780"/>
          <w:tab w:val="right" w:leader="dot" w:pos="10192"/>
        </w:tabs>
        <w:spacing w:before="41"/>
        <w:ind w:left="779" w:hanging="660"/>
        <w:rPr>
          <w:rFonts w:ascii="Calibri" w:eastAsia="Calibri" w:hAnsi="Calibri" w:cs="Calibri"/>
        </w:rPr>
      </w:pPr>
      <w:hyperlink w:anchor="_bookmark42" w:history="1">
        <w:r w:rsidRPr="00274B28">
          <w:rPr>
            <w:rFonts w:ascii="Calibri"/>
            <w:spacing w:val="-1"/>
          </w:rPr>
          <w:t>Notices</w:t>
        </w:r>
        <w:r w:rsidRPr="00274B28">
          <w:rPr>
            <w:rFonts w:ascii="Calibri"/>
            <w:spacing w:val="-1"/>
          </w:rPr>
          <w:tab/>
        </w:r>
        <w:r w:rsidR="002F5B64" w:rsidRPr="00274B28">
          <w:rPr>
            <w:rFonts w:ascii="Calibri"/>
          </w:rPr>
          <w:t>12</w:t>
        </w:r>
      </w:hyperlink>
    </w:p>
    <w:p w14:paraId="3B0E7A63" w14:textId="0B6A1D6F" w:rsidR="00206E0E" w:rsidRPr="00274B28" w:rsidRDefault="00767407">
      <w:pPr>
        <w:pStyle w:val="BodyText"/>
        <w:numPr>
          <w:ilvl w:val="0"/>
          <w:numId w:val="16"/>
        </w:numPr>
        <w:tabs>
          <w:tab w:val="left" w:pos="781"/>
          <w:tab w:val="right" w:leader="dot" w:pos="10192"/>
        </w:tabs>
        <w:spacing w:before="41"/>
        <w:rPr>
          <w:rFonts w:ascii="Calibri" w:eastAsia="Calibri" w:hAnsi="Calibri" w:cs="Calibri"/>
        </w:rPr>
      </w:pPr>
      <w:r w:rsidRPr="00274B28">
        <w:rPr>
          <w:rFonts w:ascii="Calibri"/>
          <w:spacing w:val="-1"/>
        </w:rPr>
        <w:t>Participation</w:t>
      </w:r>
      <w:r w:rsidR="00A734B3" w:rsidRPr="00274B28">
        <w:rPr>
          <w:rFonts w:ascii="Calibri"/>
          <w:spacing w:val="-1"/>
        </w:rPr>
        <w:tab/>
      </w:r>
      <w:r w:rsidR="002F5B64" w:rsidRPr="00274B28">
        <w:rPr>
          <w:rFonts w:ascii="Calibri"/>
        </w:rPr>
        <w:t>12</w:t>
      </w:r>
    </w:p>
    <w:p w14:paraId="3579ED33" w14:textId="6B58AC03" w:rsidR="00206E0E" w:rsidRPr="00274B28" w:rsidRDefault="00A734B3">
      <w:pPr>
        <w:pStyle w:val="BodyText"/>
        <w:numPr>
          <w:ilvl w:val="0"/>
          <w:numId w:val="16"/>
        </w:numPr>
        <w:tabs>
          <w:tab w:val="left" w:pos="780"/>
          <w:tab w:val="right" w:leader="dot" w:pos="10192"/>
        </w:tabs>
        <w:spacing w:before="38"/>
        <w:ind w:left="779" w:hanging="660"/>
        <w:rPr>
          <w:rFonts w:ascii="Calibri" w:eastAsia="Calibri" w:hAnsi="Calibri" w:cs="Calibri"/>
        </w:rPr>
      </w:pPr>
      <w:hyperlink w:anchor="_bookmark43" w:history="1">
        <w:r w:rsidRPr="00274B28">
          <w:rPr>
            <w:rFonts w:ascii="Calibri"/>
            <w:spacing w:val="-1"/>
          </w:rPr>
          <w:t>Appeals</w:t>
        </w:r>
        <w:r w:rsidRPr="00274B28">
          <w:rPr>
            <w:rFonts w:ascii="Calibri"/>
            <w:spacing w:val="-1"/>
          </w:rPr>
          <w:tab/>
        </w:r>
        <w:r w:rsidR="007C4641" w:rsidRPr="00274B28">
          <w:rPr>
            <w:rFonts w:ascii="Calibri"/>
          </w:rPr>
          <w:t>13</w:t>
        </w:r>
      </w:hyperlink>
    </w:p>
    <w:p w14:paraId="218D9113" w14:textId="0B9F0182" w:rsidR="00206E0E" w:rsidRPr="00274B28" w:rsidRDefault="00926187">
      <w:pPr>
        <w:numPr>
          <w:ilvl w:val="0"/>
          <w:numId w:val="22"/>
        </w:numPr>
        <w:tabs>
          <w:tab w:val="left" w:pos="780"/>
          <w:tab w:val="right" w:leader="dot" w:pos="10190"/>
        </w:tabs>
        <w:spacing w:before="162"/>
        <w:ind w:left="780" w:hanging="660"/>
        <w:rPr>
          <w:rFonts w:ascii="Cambria" w:eastAsia="Cambria" w:hAnsi="Cambria" w:cs="Cambria"/>
          <w:sz w:val="24"/>
          <w:szCs w:val="24"/>
        </w:rPr>
      </w:pPr>
      <w:hyperlink w:anchor="_bookmark44" w:history="1">
        <w:r w:rsidRPr="00274B28">
          <w:rPr>
            <w:rFonts w:ascii="Cambria" w:eastAsia="Cambria" w:hAnsi="Cambria" w:cs="Cambria"/>
            <w:b/>
            <w:bCs/>
            <w:spacing w:val="-1"/>
            <w:sz w:val="24"/>
            <w:szCs w:val="24"/>
          </w:rPr>
          <w:t>Appendix</w:t>
        </w:r>
        <w:r w:rsidR="00A734B3" w:rsidRPr="00274B28">
          <w:rPr>
            <w:rFonts w:ascii="Cambria" w:eastAsia="Cambria" w:hAnsi="Cambria" w:cs="Cambria"/>
            <w:b/>
            <w:bCs/>
            <w:spacing w:val="-4"/>
            <w:sz w:val="24"/>
            <w:szCs w:val="24"/>
          </w:rPr>
          <w:t xml:space="preserve"> </w:t>
        </w:r>
        <w:r w:rsidR="00A734B3" w:rsidRPr="00274B28">
          <w:rPr>
            <w:rFonts w:ascii="Cambria" w:eastAsia="Cambria" w:hAnsi="Cambria" w:cs="Cambria"/>
            <w:b/>
            <w:bCs/>
            <w:spacing w:val="-1"/>
            <w:sz w:val="24"/>
            <w:szCs w:val="24"/>
          </w:rPr>
          <w:t>A:</w:t>
        </w:r>
        <w:r w:rsidR="00A734B3" w:rsidRPr="00274B28">
          <w:rPr>
            <w:rFonts w:ascii="Cambria" w:eastAsia="Cambria" w:hAnsi="Cambria" w:cs="Cambria"/>
            <w:b/>
            <w:bCs/>
            <w:spacing w:val="-5"/>
            <w:sz w:val="24"/>
            <w:szCs w:val="24"/>
          </w:rPr>
          <w:t xml:space="preserve"> </w:t>
        </w:r>
        <w:r w:rsidR="00A734B3" w:rsidRPr="00274B28">
          <w:rPr>
            <w:rFonts w:ascii="Cambria" w:eastAsia="Cambria" w:hAnsi="Cambria" w:cs="Cambria"/>
            <w:b/>
            <w:bCs/>
            <w:spacing w:val="-1"/>
            <w:sz w:val="24"/>
            <w:szCs w:val="24"/>
          </w:rPr>
          <w:t>Summary</w:t>
        </w:r>
        <w:r w:rsidR="00A734B3" w:rsidRPr="00274B28">
          <w:rPr>
            <w:rFonts w:ascii="Cambria" w:eastAsia="Cambria" w:hAnsi="Cambria" w:cs="Cambria"/>
            <w:b/>
            <w:bCs/>
            <w:spacing w:val="-5"/>
            <w:sz w:val="24"/>
            <w:szCs w:val="24"/>
          </w:rPr>
          <w:t xml:space="preserve"> </w:t>
        </w:r>
        <w:r w:rsidR="00A734B3" w:rsidRPr="00274B28">
          <w:rPr>
            <w:rFonts w:ascii="Cambria" w:eastAsia="Cambria" w:hAnsi="Cambria" w:cs="Cambria"/>
            <w:b/>
            <w:bCs/>
            <w:sz w:val="24"/>
            <w:szCs w:val="24"/>
          </w:rPr>
          <w:t>of</w:t>
        </w:r>
        <w:r w:rsidR="00A734B3" w:rsidRPr="00274B28">
          <w:rPr>
            <w:rFonts w:ascii="Cambria" w:eastAsia="Cambria" w:hAnsi="Cambria" w:cs="Cambria"/>
            <w:b/>
            <w:bCs/>
            <w:spacing w:val="-7"/>
            <w:sz w:val="24"/>
            <w:szCs w:val="24"/>
          </w:rPr>
          <w:t xml:space="preserve"> </w:t>
        </w:r>
        <w:r w:rsidR="00A734B3" w:rsidRPr="00274B28">
          <w:rPr>
            <w:rFonts w:ascii="Cambria" w:eastAsia="Cambria" w:hAnsi="Cambria" w:cs="Cambria"/>
            <w:b/>
            <w:bCs/>
            <w:spacing w:val="-1"/>
            <w:sz w:val="24"/>
            <w:szCs w:val="24"/>
          </w:rPr>
          <w:t>RIO’s</w:t>
        </w:r>
        <w:r w:rsidR="00A734B3" w:rsidRPr="00274B28">
          <w:rPr>
            <w:rFonts w:ascii="Cambria" w:eastAsia="Cambria" w:hAnsi="Cambria" w:cs="Cambria"/>
            <w:b/>
            <w:bCs/>
            <w:spacing w:val="-4"/>
            <w:sz w:val="24"/>
            <w:szCs w:val="24"/>
          </w:rPr>
          <w:t xml:space="preserve"> </w:t>
        </w:r>
        <w:r w:rsidR="00A734B3" w:rsidRPr="00274B28">
          <w:rPr>
            <w:rFonts w:ascii="Cambria" w:eastAsia="Cambria" w:hAnsi="Cambria" w:cs="Cambria"/>
            <w:b/>
            <w:bCs/>
            <w:spacing w:val="-1"/>
            <w:sz w:val="24"/>
            <w:szCs w:val="24"/>
          </w:rPr>
          <w:t>Responsibilities</w:t>
        </w:r>
        <w:r w:rsidR="00A734B3" w:rsidRPr="00274B28">
          <w:rPr>
            <w:rFonts w:ascii="Cambria" w:eastAsia="Cambria" w:hAnsi="Cambria" w:cs="Cambria"/>
            <w:b/>
            <w:bCs/>
            <w:spacing w:val="-1"/>
            <w:sz w:val="24"/>
            <w:szCs w:val="24"/>
          </w:rPr>
          <w:tab/>
        </w:r>
        <w:r w:rsidR="00133BE1" w:rsidRPr="00274B28">
          <w:rPr>
            <w:rFonts w:ascii="Cambria" w:eastAsia="Cambria" w:hAnsi="Cambria" w:cs="Cambria"/>
            <w:b/>
            <w:bCs/>
            <w:spacing w:val="-1"/>
            <w:sz w:val="24"/>
            <w:szCs w:val="24"/>
          </w:rPr>
          <w:t>14</w:t>
        </w:r>
      </w:hyperlink>
    </w:p>
    <w:p w14:paraId="4F034DAF" w14:textId="44A4D8DE" w:rsidR="00206E0E" w:rsidRPr="00274B28" w:rsidRDefault="00926187">
      <w:pPr>
        <w:numPr>
          <w:ilvl w:val="0"/>
          <w:numId w:val="22"/>
        </w:numPr>
        <w:tabs>
          <w:tab w:val="left" w:pos="780"/>
          <w:tab w:val="right" w:leader="dot" w:pos="10190"/>
        </w:tabs>
        <w:spacing w:before="162"/>
        <w:ind w:left="780" w:hanging="660"/>
        <w:rPr>
          <w:rFonts w:ascii="Cambria" w:eastAsia="Cambria" w:hAnsi="Cambria" w:cs="Cambria"/>
          <w:sz w:val="24"/>
          <w:szCs w:val="24"/>
        </w:rPr>
      </w:pPr>
      <w:hyperlink w:anchor="_bookmark45" w:history="1">
        <w:r w:rsidRPr="00274B28">
          <w:rPr>
            <w:rFonts w:ascii="Cambria"/>
            <w:b/>
            <w:spacing w:val="-1"/>
            <w:sz w:val="24"/>
          </w:rPr>
          <w:t>Appendix</w:t>
        </w:r>
        <w:r w:rsidR="00A734B3" w:rsidRPr="00274B28">
          <w:rPr>
            <w:rFonts w:ascii="Cambria"/>
            <w:b/>
            <w:spacing w:val="-3"/>
            <w:sz w:val="24"/>
          </w:rPr>
          <w:t xml:space="preserve"> </w:t>
        </w:r>
        <w:r w:rsidR="00A734B3" w:rsidRPr="00274B28">
          <w:rPr>
            <w:rFonts w:ascii="Cambria"/>
            <w:b/>
            <w:spacing w:val="-1"/>
            <w:sz w:val="24"/>
          </w:rPr>
          <w:t>B:</w:t>
        </w:r>
        <w:r w:rsidR="00A734B3" w:rsidRPr="00274B28">
          <w:rPr>
            <w:rFonts w:ascii="Cambria"/>
            <w:b/>
            <w:spacing w:val="-4"/>
            <w:sz w:val="24"/>
          </w:rPr>
          <w:t xml:space="preserve"> </w:t>
        </w:r>
        <w:r w:rsidR="00A734B3" w:rsidRPr="00274B28">
          <w:rPr>
            <w:rFonts w:ascii="Cambria"/>
            <w:b/>
            <w:spacing w:val="-1"/>
            <w:sz w:val="24"/>
          </w:rPr>
          <w:t>Contents</w:t>
        </w:r>
        <w:r w:rsidR="00A734B3" w:rsidRPr="00274B28">
          <w:rPr>
            <w:rFonts w:ascii="Cambria"/>
            <w:b/>
            <w:spacing w:val="-4"/>
            <w:sz w:val="24"/>
          </w:rPr>
          <w:t xml:space="preserve"> </w:t>
        </w:r>
        <w:r w:rsidR="00A734B3" w:rsidRPr="00274B28">
          <w:rPr>
            <w:rFonts w:ascii="Cambria"/>
            <w:b/>
            <w:sz w:val="24"/>
          </w:rPr>
          <w:t>of</w:t>
        </w:r>
        <w:r w:rsidR="00A734B3" w:rsidRPr="00274B28">
          <w:rPr>
            <w:rFonts w:ascii="Cambria"/>
            <w:b/>
            <w:spacing w:val="-6"/>
            <w:sz w:val="24"/>
          </w:rPr>
          <w:t xml:space="preserve"> </w:t>
        </w:r>
        <w:r w:rsidR="00A734B3" w:rsidRPr="00274B28">
          <w:rPr>
            <w:rFonts w:ascii="Cambria"/>
            <w:b/>
            <w:spacing w:val="-1"/>
            <w:sz w:val="24"/>
          </w:rPr>
          <w:t>Inquiry</w:t>
        </w:r>
        <w:r w:rsidR="00A734B3" w:rsidRPr="00274B28">
          <w:rPr>
            <w:rFonts w:ascii="Cambria"/>
            <w:b/>
            <w:spacing w:val="-5"/>
            <w:sz w:val="24"/>
          </w:rPr>
          <w:t xml:space="preserve"> </w:t>
        </w:r>
        <w:r w:rsidR="00A734B3" w:rsidRPr="00274B28">
          <w:rPr>
            <w:rFonts w:ascii="Cambria"/>
            <w:b/>
            <w:spacing w:val="-1"/>
            <w:sz w:val="24"/>
          </w:rPr>
          <w:t>Report</w:t>
        </w:r>
        <w:r w:rsidR="00A734B3" w:rsidRPr="00274B28">
          <w:rPr>
            <w:rFonts w:ascii="Cambria"/>
            <w:b/>
            <w:spacing w:val="-1"/>
            <w:sz w:val="24"/>
          </w:rPr>
          <w:tab/>
        </w:r>
        <w:r w:rsidR="00A72C7F" w:rsidRPr="00274B28">
          <w:rPr>
            <w:rFonts w:ascii="Cambria"/>
            <w:b/>
            <w:spacing w:val="-1"/>
            <w:sz w:val="24"/>
          </w:rPr>
          <w:t>16</w:t>
        </w:r>
      </w:hyperlink>
    </w:p>
    <w:p w14:paraId="4CC80CDD" w14:textId="6CAC27F3" w:rsidR="00206E0E" w:rsidRDefault="00926187">
      <w:pPr>
        <w:numPr>
          <w:ilvl w:val="0"/>
          <w:numId w:val="22"/>
        </w:numPr>
        <w:tabs>
          <w:tab w:val="left" w:pos="824"/>
          <w:tab w:val="right" w:leader="dot" w:pos="10190"/>
        </w:tabs>
        <w:spacing w:before="162"/>
        <w:ind w:left="823" w:hanging="703"/>
        <w:rPr>
          <w:rFonts w:ascii="Cambria" w:eastAsia="Cambria" w:hAnsi="Cambria" w:cs="Cambria"/>
          <w:sz w:val="24"/>
          <w:szCs w:val="24"/>
        </w:rPr>
      </w:pPr>
      <w:hyperlink w:anchor="_bookmark46" w:history="1">
        <w:r w:rsidRPr="00274B28">
          <w:rPr>
            <w:rFonts w:ascii="Cambria"/>
            <w:b/>
            <w:spacing w:val="-1"/>
            <w:sz w:val="24"/>
          </w:rPr>
          <w:t>Appendix</w:t>
        </w:r>
        <w:r w:rsidR="00A734B3" w:rsidRPr="00274B28">
          <w:rPr>
            <w:rFonts w:ascii="Cambria"/>
            <w:b/>
            <w:spacing w:val="-4"/>
            <w:sz w:val="24"/>
          </w:rPr>
          <w:t xml:space="preserve"> </w:t>
        </w:r>
        <w:r w:rsidR="00A734B3" w:rsidRPr="00274B28">
          <w:rPr>
            <w:rFonts w:ascii="Cambria"/>
            <w:b/>
            <w:spacing w:val="-1"/>
            <w:sz w:val="24"/>
          </w:rPr>
          <w:t>C:</w:t>
        </w:r>
        <w:r w:rsidR="00A734B3" w:rsidRPr="00274B28">
          <w:rPr>
            <w:rFonts w:ascii="Cambria"/>
            <w:b/>
            <w:spacing w:val="-4"/>
            <w:sz w:val="24"/>
          </w:rPr>
          <w:t xml:space="preserve"> </w:t>
        </w:r>
        <w:r w:rsidR="00A734B3" w:rsidRPr="00274B28">
          <w:rPr>
            <w:rFonts w:ascii="Cambria"/>
            <w:b/>
            <w:spacing w:val="-1"/>
            <w:sz w:val="24"/>
          </w:rPr>
          <w:t>Contents</w:t>
        </w:r>
        <w:r w:rsidR="00A734B3" w:rsidRPr="00274B28">
          <w:rPr>
            <w:rFonts w:ascii="Cambria"/>
            <w:b/>
            <w:spacing w:val="-5"/>
            <w:sz w:val="24"/>
          </w:rPr>
          <w:t xml:space="preserve"> </w:t>
        </w:r>
        <w:r w:rsidR="00A734B3" w:rsidRPr="00274B28">
          <w:rPr>
            <w:rFonts w:ascii="Cambria"/>
            <w:b/>
            <w:sz w:val="24"/>
          </w:rPr>
          <w:t>of</w:t>
        </w:r>
        <w:r w:rsidR="00A734B3" w:rsidRPr="00274B28">
          <w:rPr>
            <w:rFonts w:ascii="Cambria"/>
            <w:b/>
            <w:spacing w:val="-4"/>
            <w:sz w:val="24"/>
          </w:rPr>
          <w:t xml:space="preserve"> </w:t>
        </w:r>
        <w:r w:rsidR="00A734B3" w:rsidRPr="00274B28">
          <w:rPr>
            <w:rFonts w:ascii="Cambria"/>
            <w:b/>
            <w:spacing w:val="-1"/>
            <w:sz w:val="24"/>
          </w:rPr>
          <w:t>Investigation</w:t>
        </w:r>
        <w:r w:rsidR="00A734B3" w:rsidRPr="00274B28">
          <w:rPr>
            <w:rFonts w:ascii="Cambria"/>
            <w:b/>
            <w:spacing w:val="-6"/>
            <w:sz w:val="24"/>
          </w:rPr>
          <w:t xml:space="preserve"> </w:t>
        </w:r>
        <w:r w:rsidR="00A734B3" w:rsidRPr="00274B28">
          <w:rPr>
            <w:rFonts w:ascii="Cambria"/>
            <w:b/>
            <w:spacing w:val="-1"/>
            <w:sz w:val="24"/>
          </w:rPr>
          <w:t>Report</w:t>
        </w:r>
        <w:r w:rsidR="00A734B3" w:rsidRPr="00274B28">
          <w:rPr>
            <w:rFonts w:ascii="Cambria"/>
            <w:b/>
            <w:spacing w:val="-1"/>
            <w:sz w:val="24"/>
          </w:rPr>
          <w:tab/>
        </w:r>
        <w:r w:rsidR="00A72C7F" w:rsidRPr="00274B28">
          <w:rPr>
            <w:rFonts w:ascii="Cambria"/>
            <w:b/>
            <w:spacing w:val="-1"/>
            <w:sz w:val="24"/>
          </w:rPr>
          <w:t>17</w:t>
        </w:r>
      </w:hyperlink>
    </w:p>
    <w:p w14:paraId="31A24F68" w14:textId="77777777" w:rsidR="00206E0E" w:rsidRDefault="00206E0E">
      <w:pPr>
        <w:rPr>
          <w:rFonts w:ascii="Cambria" w:eastAsia="Cambria" w:hAnsi="Cambria" w:cs="Cambria"/>
          <w:sz w:val="24"/>
          <w:szCs w:val="24"/>
        </w:rPr>
        <w:sectPr w:rsidR="00206E0E">
          <w:pgSz w:w="12240" w:h="15840"/>
          <w:pgMar w:top="1380" w:right="980" w:bottom="280" w:left="960" w:header="720" w:footer="720" w:gutter="0"/>
          <w:cols w:space="720"/>
        </w:sectPr>
      </w:pPr>
    </w:p>
    <w:p w14:paraId="3ACD0972" w14:textId="77777777" w:rsidR="00206E0E" w:rsidRDefault="00206E0E">
      <w:pPr>
        <w:spacing w:before="18" w:line="400" w:lineRule="exact"/>
        <w:rPr>
          <w:sz w:val="40"/>
          <w:szCs w:val="40"/>
        </w:rPr>
      </w:pPr>
    </w:p>
    <w:p w14:paraId="66F02AE3" w14:textId="77777777" w:rsidR="00206E0E" w:rsidRDefault="00A734B3">
      <w:pPr>
        <w:pStyle w:val="Heading1"/>
        <w:numPr>
          <w:ilvl w:val="0"/>
          <w:numId w:val="15"/>
        </w:numPr>
        <w:tabs>
          <w:tab w:val="left" w:pos="388"/>
        </w:tabs>
        <w:ind w:hanging="287"/>
        <w:rPr>
          <w:b w:val="0"/>
          <w:bCs w:val="0"/>
        </w:rPr>
      </w:pPr>
      <w:bookmarkStart w:id="0" w:name="I._Introduction"/>
      <w:bookmarkStart w:id="1" w:name="_bookmark0"/>
      <w:bookmarkEnd w:id="0"/>
      <w:bookmarkEnd w:id="1"/>
      <w:r>
        <w:rPr>
          <w:color w:val="0F243E"/>
          <w:spacing w:val="-1"/>
        </w:rPr>
        <w:t>Introduction</w:t>
      </w:r>
    </w:p>
    <w:p w14:paraId="26AA2374" w14:textId="77777777" w:rsidR="00206E0E" w:rsidRDefault="00A734B3">
      <w:pPr>
        <w:pStyle w:val="Heading2"/>
        <w:numPr>
          <w:ilvl w:val="1"/>
          <w:numId w:val="15"/>
        </w:numPr>
        <w:tabs>
          <w:tab w:val="left" w:pos="1253"/>
        </w:tabs>
        <w:spacing w:before="250"/>
        <w:ind w:hanging="432"/>
        <w:rPr>
          <w:b w:val="0"/>
          <w:bCs w:val="0"/>
        </w:rPr>
      </w:pPr>
      <w:bookmarkStart w:id="2" w:name="A._General_Policy"/>
      <w:bookmarkStart w:id="3" w:name="_bookmark1"/>
      <w:bookmarkEnd w:id="2"/>
      <w:bookmarkEnd w:id="3"/>
      <w:r>
        <w:rPr>
          <w:color w:val="0F243E"/>
          <w:spacing w:val="-1"/>
        </w:rPr>
        <w:t>General</w:t>
      </w:r>
      <w:r>
        <w:rPr>
          <w:color w:val="0F243E"/>
          <w:spacing w:val="-18"/>
        </w:rPr>
        <w:t xml:space="preserve"> </w:t>
      </w:r>
      <w:r>
        <w:rPr>
          <w:color w:val="0F243E"/>
        </w:rPr>
        <w:t>Policy</w:t>
      </w:r>
    </w:p>
    <w:p w14:paraId="681EDC93" w14:textId="77777777" w:rsidR="00206E0E" w:rsidRDefault="00206E0E">
      <w:pPr>
        <w:spacing w:before="7" w:line="240" w:lineRule="exact"/>
        <w:rPr>
          <w:sz w:val="24"/>
          <w:szCs w:val="24"/>
        </w:rPr>
      </w:pPr>
    </w:p>
    <w:p w14:paraId="0300DF87" w14:textId="77777777" w:rsidR="00206E0E" w:rsidRPr="00F809F7" w:rsidRDefault="00A734B3" w:rsidP="00F809F7">
      <w:pPr>
        <w:pStyle w:val="BodyText"/>
        <w:spacing w:line="276" w:lineRule="auto"/>
        <w:ind w:left="1251" w:right="296"/>
        <w:rPr>
          <w:spacing w:val="-1"/>
        </w:rPr>
      </w:pPr>
      <w:r>
        <w:rPr>
          <w:spacing w:val="-1"/>
        </w:rPr>
        <w:t>Consistent with</w:t>
      </w:r>
      <w:r>
        <w:t xml:space="preserve"> </w:t>
      </w:r>
      <w:r>
        <w:rPr>
          <w:spacing w:val="-1"/>
        </w:rPr>
        <w:t>the values</w:t>
      </w:r>
      <w:r>
        <w:t xml:space="preserve"> </w:t>
      </w:r>
      <w:r>
        <w:rPr>
          <w:spacing w:val="-1"/>
        </w:rPr>
        <w:t>expressed</w:t>
      </w:r>
      <w:r>
        <w:rPr>
          <w:spacing w:val="-4"/>
        </w:rPr>
        <w:t xml:space="preserve"> </w:t>
      </w:r>
      <w:r>
        <w:t>in</w:t>
      </w:r>
      <w:r>
        <w:rPr>
          <w:spacing w:val="-2"/>
        </w:rPr>
        <w:t xml:space="preserve"> </w:t>
      </w:r>
      <w:r w:rsidR="00F809F7">
        <w:rPr>
          <w:spacing w:val="-1"/>
        </w:rPr>
        <w:t>Western New England University’s</w:t>
      </w:r>
      <w:r>
        <w:rPr>
          <w:spacing w:val="-2"/>
        </w:rPr>
        <w:t xml:space="preserve"> </w:t>
      </w:r>
      <w:r>
        <w:rPr>
          <w:spacing w:val="-1"/>
        </w:rPr>
        <w:t>mission</w:t>
      </w:r>
      <w:r>
        <w:rPr>
          <w:spacing w:val="-2"/>
        </w:rPr>
        <w:t xml:space="preserve"> </w:t>
      </w:r>
      <w:r w:rsidR="00F809F7">
        <w:rPr>
          <w:spacing w:val="-1"/>
        </w:rPr>
        <w:t>that</w:t>
      </w:r>
      <w:r>
        <w:rPr>
          <w:spacing w:val="-1"/>
        </w:rPr>
        <w:t xml:space="preserve"> </w:t>
      </w:r>
      <w:r w:rsidR="00F809F7">
        <w:rPr>
          <w:spacing w:val="-1"/>
        </w:rPr>
        <w:t>“</w:t>
      </w:r>
      <w:r w:rsidR="00F809F7" w:rsidRPr="00F809F7">
        <w:rPr>
          <w:spacing w:val="-1"/>
        </w:rPr>
        <w:t>excellence in student learning goes hand in hand with the development of personal values such as integrity, accountability, and citizenship</w:t>
      </w:r>
      <w:r w:rsidR="00F809F7">
        <w:rPr>
          <w:spacing w:val="-1"/>
        </w:rPr>
        <w:t xml:space="preserve">” </w:t>
      </w:r>
      <w:r>
        <w:rPr>
          <w:spacing w:val="-1"/>
        </w:rPr>
        <w:t xml:space="preserve">the </w:t>
      </w:r>
      <w:r w:rsidR="00F809F7">
        <w:rPr>
          <w:spacing w:val="-1"/>
        </w:rPr>
        <w:t>University</w:t>
      </w:r>
      <w:r>
        <w:t xml:space="preserve"> </w:t>
      </w:r>
      <w:r>
        <w:rPr>
          <w:spacing w:val="-1"/>
        </w:rPr>
        <w:t>holds</w:t>
      </w:r>
      <w:r>
        <w:t xml:space="preserve"> </w:t>
      </w:r>
      <w:r>
        <w:rPr>
          <w:spacing w:val="-1"/>
        </w:rPr>
        <w:t>its</w:t>
      </w:r>
      <w:r>
        <w:t xml:space="preserve"> </w:t>
      </w:r>
      <w:r>
        <w:rPr>
          <w:spacing w:val="-1"/>
        </w:rPr>
        <w:t>faculty, research</w:t>
      </w:r>
      <w:r>
        <w:rPr>
          <w:spacing w:val="-3"/>
        </w:rPr>
        <w:t xml:space="preserve"> </w:t>
      </w:r>
      <w:r>
        <w:rPr>
          <w:spacing w:val="-1"/>
        </w:rPr>
        <w:t xml:space="preserve">staff, </w:t>
      </w:r>
      <w:r w:rsidR="00F809F7">
        <w:rPr>
          <w:spacing w:val="-1"/>
        </w:rPr>
        <w:t xml:space="preserve">graduate </w:t>
      </w:r>
      <w:r>
        <w:rPr>
          <w:spacing w:val="-2"/>
        </w:rPr>
        <w:t>and</w:t>
      </w:r>
      <w:r>
        <w:rPr>
          <w:spacing w:val="-1"/>
        </w:rPr>
        <w:t xml:space="preserve"> </w:t>
      </w:r>
      <w:r w:rsidR="00F809F7">
        <w:rPr>
          <w:spacing w:val="-1"/>
        </w:rPr>
        <w:t xml:space="preserve">undergraduate </w:t>
      </w:r>
      <w:r>
        <w:rPr>
          <w:spacing w:val="-1"/>
        </w:rPr>
        <w:t>students</w:t>
      </w:r>
      <w:r>
        <w:t xml:space="preserve"> </w:t>
      </w:r>
      <w:r>
        <w:rPr>
          <w:spacing w:val="-1"/>
        </w:rPr>
        <w:t>to</w:t>
      </w:r>
      <w:r w:rsidR="00F809F7">
        <w:rPr>
          <w:spacing w:val="-1"/>
        </w:rPr>
        <w:t xml:space="preserve"> t</w:t>
      </w:r>
      <w:r>
        <w:rPr>
          <w:spacing w:val="-1"/>
        </w:rPr>
        <w:t>he highest</w:t>
      </w:r>
      <w:r>
        <w:rPr>
          <w:spacing w:val="-3"/>
        </w:rPr>
        <w:t xml:space="preserve"> </w:t>
      </w:r>
      <w:r>
        <w:rPr>
          <w:spacing w:val="-1"/>
        </w:rPr>
        <w:t>ethical</w:t>
      </w:r>
      <w:r>
        <w:rPr>
          <w:spacing w:val="-3"/>
        </w:rPr>
        <w:t xml:space="preserve"> </w:t>
      </w:r>
      <w:r>
        <w:rPr>
          <w:spacing w:val="-1"/>
        </w:rPr>
        <w:t>standards</w:t>
      </w:r>
      <w:r>
        <w:t xml:space="preserve"> in</w:t>
      </w:r>
      <w:r>
        <w:rPr>
          <w:spacing w:val="-2"/>
        </w:rPr>
        <w:t xml:space="preserve"> </w:t>
      </w:r>
      <w:r>
        <w:rPr>
          <w:spacing w:val="-1"/>
        </w:rPr>
        <w:t xml:space="preserve">the conduct of research. </w:t>
      </w:r>
      <w:r w:rsidR="00F809F7">
        <w:rPr>
          <w:spacing w:val="-1"/>
        </w:rPr>
        <w:t>Western New England University</w:t>
      </w:r>
      <w:r>
        <w:rPr>
          <w:spacing w:val="-3"/>
        </w:rPr>
        <w:t xml:space="preserve"> </w:t>
      </w:r>
      <w:r>
        <w:rPr>
          <w:spacing w:val="-1"/>
        </w:rPr>
        <w:t>seeks</w:t>
      </w:r>
      <w:r>
        <w:t xml:space="preserve"> </w:t>
      </w:r>
      <w:r>
        <w:rPr>
          <w:spacing w:val="-1"/>
        </w:rPr>
        <w:t>to</w:t>
      </w:r>
      <w:r>
        <w:t xml:space="preserve"> </w:t>
      </w:r>
      <w:r>
        <w:rPr>
          <w:spacing w:val="-1"/>
        </w:rPr>
        <w:t>prevent any</w:t>
      </w:r>
      <w:r w:rsidR="00F809F7">
        <w:rPr>
          <w:spacing w:val="65"/>
        </w:rPr>
        <w:t xml:space="preserve"> </w:t>
      </w:r>
      <w:r>
        <w:rPr>
          <w:spacing w:val="-1"/>
        </w:rPr>
        <w:t>instances</w:t>
      </w:r>
      <w:r>
        <w:rPr>
          <w:spacing w:val="-2"/>
        </w:rPr>
        <w:t xml:space="preserve"> </w:t>
      </w:r>
      <w:r>
        <w:t>of</w:t>
      </w:r>
      <w:r>
        <w:rPr>
          <w:spacing w:val="-1"/>
        </w:rPr>
        <w:t xml:space="preserve"> research</w:t>
      </w:r>
      <w:r>
        <w:rPr>
          <w:spacing w:val="-2"/>
        </w:rPr>
        <w:t xml:space="preserve"> </w:t>
      </w:r>
      <w:r>
        <w:rPr>
          <w:spacing w:val="-1"/>
        </w:rPr>
        <w:t>misconduct, and takes</w:t>
      </w:r>
      <w:r>
        <w:t xml:space="preserve"> </w:t>
      </w:r>
      <w:r>
        <w:rPr>
          <w:spacing w:val="-1"/>
        </w:rPr>
        <w:t>seriously</w:t>
      </w:r>
      <w:r>
        <w:rPr>
          <w:spacing w:val="-2"/>
        </w:rPr>
        <w:t xml:space="preserve"> </w:t>
      </w:r>
      <w:r>
        <w:rPr>
          <w:spacing w:val="-1"/>
        </w:rPr>
        <w:t xml:space="preserve">the need </w:t>
      </w:r>
      <w:r>
        <w:rPr>
          <w:spacing w:val="-2"/>
        </w:rPr>
        <w:t>to</w:t>
      </w:r>
      <w:r>
        <w:t xml:space="preserve"> </w:t>
      </w:r>
      <w:r>
        <w:rPr>
          <w:spacing w:val="-1"/>
        </w:rPr>
        <w:t>investigate</w:t>
      </w:r>
      <w:r>
        <w:rPr>
          <w:spacing w:val="-3"/>
        </w:rPr>
        <w:t xml:space="preserve"> </w:t>
      </w:r>
      <w:r>
        <w:rPr>
          <w:spacing w:val="-1"/>
        </w:rPr>
        <w:t>possible</w:t>
      </w:r>
      <w:r>
        <w:rPr>
          <w:spacing w:val="71"/>
        </w:rPr>
        <w:t xml:space="preserve"> </w:t>
      </w:r>
      <w:r>
        <w:rPr>
          <w:spacing w:val="-1"/>
        </w:rPr>
        <w:t>instances, while protecting</w:t>
      </w:r>
      <w:r>
        <w:rPr>
          <w:spacing w:val="-2"/>
        </w:rPr>
        <w:t xml:space="preserve"> </w:t>
      </w:r>
      <w:r>
        <w:rPr>
          <w:spacing w:val="-1"/>
        </w:rPr>
        <w:t>the positions</w:t>
      </w:r>
      <w:r>
        <w:t xml:space="preserve"> </w:t>
      </w:r>
      <w:r>
        <w:rPr>
          <w:spacing w:val="-1"/>
        </w:rPr>
        <w:t>and reputations</w:t>
      </w:r>
      <w:r>
        <w:rPr>
          <w:spacing w:val="1"/>
        </w:rPr>
        <w:t xml:space="preserve"> </w:t>
      </w:r>
      <w:r>
        <w:rPr>
          <w:spacing w:val="-1"/>
        </w:rPr>
        <w:t>of those who</w:t>
      </w:r>
      <w:r>
        <w:t xml:space="preserve"> </w:t>
      </w:r>
      <w:r>
        <w:rPr>
          <w:spacing w:val="-1"/>
        </w:rPr>
        <w:t>file complaints</w:t>
      </w:r>
      <w:r>
        <w:t xml:space="preserve"> in</w:t>
      </w:r>
      <w:r>
        <w:rPr>
          <w:spacing w:val="-2"/>
        </w:rPr>
        <w:t xml:space="preserve"> </w:t>
      </w:r>
      <w:r>
        <w:rPr>
          <w:spacing w:val="-1"/>
        </w:rPr>
        <w:t>good</w:t>
      </w:r>
      <w:r>
        <w:rPr>
          <w:spacing w:val="57"/>
        </w:rPr>
        <w:t xml:space="preserve"> </w:t>
      </w:r>
      <w:r>
        <w:rPr>
          <w:spacing w:val="-1"/>
        </w:rPr>
        <w:t xml:space="preserve">faith, witnesses, and </w:t>
      </w:r>
      <w:r>
        <w:rPr>
          <w:spacing w:val="-2"/>
        </w:rPr>
        <w:t>those</w:t>
      </w:r>
      <w:r>
        <w:rPr>
          <w:spacing w:val="-1"/>
        </w:rPr>
        <w:t xml:space="preserve"> </w:t>
      </w:r>
      <w:r>
        <w:t>asked</w:t>
      </w:r>
      <w:r>
        <w:rPr>
          <w:spacing w:val="-1"/>
        </w:rPr>
        <w:t xml:space="preserve"> to</w:t>
      </w:r>
      <w:r>
        <w:rPr>
          <w:spacing w:val="-3"/>
        </w:rPr>
        <w:t xml:space="preserve"> </w:t>
      </w:r>
      <w:r>
        <w:rPr>
          <w:spacing w:val="-1"/>
        </w:rPr>
        <w:t xml:space="preserve">serve </w:t>
      </w:r>
      <w:r>
        <w:t>on</w:t>
      </w:r>
      <w:r>
        <w:rPr>
          <w:spacing w:val="-4"/>
        </w:rPr>
        <w:t xml:space="preserve"> </w:t>
      </w:r>
      <w:r>
        <w:rPr>
          <w:spacing w:val="-1"/>
        </w:rPr>
        <w:t>committees, so</w:t>
      </w:r>
      <w:r>
        <w:t xml:space="preserve"> </w:t>
      </w:r>
      <w:r>
        <w:rPr>
          <w:spacing w:val="-1"/>
        </w:rPr>
        <w:t>that any</w:t>
      </w:r>
      <w:r>
        <w:rPr>
          <w:spacing w:val="-2"/>
        </w:rPr>
        <w:t xml:space="preserve"> </w:t>
      </w:r>
      <w:r>
        <w:rPr>
          <w:spacing w:val="-1"/>
        </w:rPr>
        <w:t>necessary investigations</w:t>
      </w:r>
      <w:r>
        <w:rPr>
          <w:spacing w:val="75"/>
        </w:rPr>
        <w:t xml:space="preserve"> </w:t>
      </w:r>
      <w:r>
        <w:t>may</w:t>
      </w:r>
      <w:r>
        <w:rPr>
          <w:spacing w:val="-2"/>
        </w:rPr>
        <w:t xml:space="preserve"> </w:t>
      </w:r>
      <w:r>
        <w:rPr>
          <w:spacing w:val="-1"/>
        </w:rPr>
        <w:t xml:space="preserve">proceed without </w:t>
      </w:r>
      <w:r>
        <w:t>fear</w:t>
      </w:r>
      <w:r>
        <w:rPr>
          <w:spacing w:val="-4"/>
        </w:rPr>
        <w:t xml:space="preserve"> </w:t>
      </w:r>
      <w:r>
        <w:t>or</w:t>
      </w:r>
      <w:r>
        <w:rPr>
          <w:spacing w:val="-1"/>
        </w:rPr>
        <w:t xml:space="preserve"> favor.</w:t>
      </w:r>
    </w:p>
    <w:p w14:paraId="538BF5A4" w14:textId="77777777" w:rsidR="00206E0E" w:rsidRDefault="00206E0E">
      <w:pPr>
        <w:spacing w:line="200" w:lineRule="exact"/>
        <w:rPr>
          <w:sz w:val="20"/>
          <w:szCs w:val="20"/>
        </w:rPr>
      </w:pPr>
    </w:p>
    <w:p w14:paraId="3B5B65E1" w14:textId="77777777" w:rsidR="00206E0E" w:rsidRDefault="00A734B3">
      <w:pPr>
        <w:pStyle w:val="BodyText"/>
        <w:spacing w:line="275" w:lineRule="auto"/>
        <w:ind w:left="1251" w:right="114"/>
      </w:pPr>
      <w:r>
        <w:t xml:space="preserve">This </w:t>
      </w:r>
      <w:r>
        <w:rPr>
          <w:spacing w:val="-1"/>
        </w:rPr>
        <w:t>policy</w:t>
      </w:r>
      <w:r>
        <w:rPr>
          <w:spacing w:val="-2"/>
        </w:rPr>
        <w:t xml:space="preserve"> </w:t>
      </w:r>
      <w:r>
        <w:t>is</w:t>
      </w:r>
      <w:r>
        <w:rPr>
          <w:spacing w:val="-2"/>
        </w:rPr>
        <w:t xml:space="preserve"> </w:t>
      </w:r>
      <w:r>
        <w:rPr>
          <w:spacing w:val="-1"/>
        </w:rPr>
        <w:t>intended to</w:t>
      </w:r>
      <w:r>
        <w:rPr>
          <w:spacing w:val="-3"/>
        </w:rPr>
        <w:t xml:space="preserve"> </w:t>
      </w:r>
      <w:r>
        <w:rPr>
          <w:spacing w:val="-1"/>
        </w:rPr>
        <w:t>carry</w:t>
      </w:r>
      <w:r>
        <w:rPr>
          <w:spacing w:val="-2"/>
        </w:rPr>
        <w:t xml:space="preserve"> </w:t>
      </w:r>
      <w:r>
        <w:t>out</w:t>
      </w:r>
      <w:r>
        <w:rPr>
          <w:spacing w:val="-1"/>
        </w:rPr>
        <w:t xml:space="preserve"> the </w:t>
      </w:r>
      <w:r w:rsidR="00F809F7">
        <w:rPr>
          <w:spacing w:val="-1"/>
        </w:rPr>
        <w:t>University</w:t>
      </w:r>
      <w:r>
        <w:rPr>
          <w:spacing w:val="-1"/>
        </w:rPr>
        <w:t>’s</w:t>
      </w:r>
      <w:r>
        <w:t xml:space="preserve"> </w:t>
      </w:r>
      <w:r>
        <w:rPr>
          <w:spacing w:val="-1"/>
        </w:rPr>
        <w:t>responsibilities</w:t>
      </w:r>
      <w:r>
        <w:t xml:space="preserve"> </w:t>
      </w:r>
      <w:r>
        <w:rPr>
          <w:spacing w:val="-1"/>
        </w:rPr>
        <w:t>under the Public</w:t>
      </w:r>
      <w:r>
        <w:t xml:space="preserve"> </w:t>
      </w:r>
      <w:r>
        <w:rPr>
          <w:spacing w:val="-1"/>
        </w:rPr>
        <w:t>Health</w:t>
      </w:r>
      <w:r>
        <w:rPr>
          <w:spacing w:val="17"/>
        </w:rPr>
        <w:t xml:space="preserve">   </w:t>
      </w:r>
      <w:r>
        <w:rPr>
          <w:spacing w:val="-1"/>
        </w:rPr>
        <w:t>Service (PHS) Policies</w:t>
      </w:r>
      <w:r>
        <w:t xml:space="preserve"> on</w:t>
      </w:r>
      <w:r>
        <w:rPr>
          <w:spacing w:val="-4"/>
        </w:rPr>
        <w:t xml:space="preserve"> </w:t>
      </w:r>
      <w:r>
        <w:rPr>
          <w:spacing w:val="-1"/>
        </w:rPr>
        <w:t>Research</w:t>
      </w:r>
      <w:r>
        <w:t xml:space="preserve"> </w:t>
      </w:r>
      <w:r>
        <w:rPr>
          <w:spacing w:val="-1"/>
        </w:rPr>
        <w:t>Misconduct (including</w:t>
      </w:r>
      <w:r>
        <w:rPr>
          <w:spacing w:val="-2"/>
        </w:rPr>
        <w:t xml:space="preserve"> </w:t>
      </w:r>
      <w:r>
        <w:rPr>
          <w:spacing w:val="-1"/>
        </w:rPr>
        <w:t>but not</w:t>
      </w:r>
      <w:r>
        <w:t xml:space="preserve"> </w:t>
      </w:r>
      <w:r>
        <w:rPr>
          <w:spacing w:val="-1"/>
        </w:rPr>
        <w:t>limited to</w:t>
      </w:r>
      <w:r>
        <w:t xml:space="preserve"> </w:t>
      </w:r>
      <w:r>
        <w:rPr>
          <w:spacing w:val="-2"/>
        </w:rPr>
        <w:t>42</w:t>
      </w:r>
      <w:r>
        <w:rPr>
          <w:spacing w:val="-1"/>
        </w:rPr>
        <w:t xml:space="preserve"> CFR Parts</w:t>
      </w:r>
      <w:r>
        <w:t xml:space="preserve"> </w:t>
      </w:r>
      <w:proofErr w:type="gramStart"/>
      <w:r>
        <w:t>50</w:t>
      </w:r>
      <w:r>
        <w:rPr>
          <w:spacing w:val="32"/>
        </w:rPr>
        <w:t xml:space="preserve">  </w:t>
      </w:r>
      <w:r>
        <w:rPr>
          <w:spacing w:val="-1"/>
        </w:rPr>
        <w:t>and</w:t>
      </w:r>
      <w:proofErr w:type="gramEnd"/>
      <w:r>
        <w:rPr>
          <w:spacing w:val="1"/>
        </w:rPr>
        <w:t xml:space="preserve"> </w:t>
      </w:r>
      <w:r>
        <w:rPr>
          <w:spacing w:val="-1"/>
        </w:rPr>
        <w:t xml:space="preserve">93), </w:t>
      </w:r>
      <w:r>
        <w:t xml:space="preserve">as </w:t>
      </w:r>
      <w:r>
        <w:rPr>
          <w:spacing w:val="-1"/>
        </w:rPr>
        <w:t xml:space="preserve">well </w:t>
      </w:r>
      <w:r>
        <w:t xml:space="preserve">as </w:t>
      </w:r>
      <w:r>
        <w:rPr>
          <w:spacing w:val="-1"/>
        </w:rPr>
        <w:t>the corresponding</w:t>
      </w:r>
      <w:r>
        <w:t xml:space="preserve"> </w:t>
      </w:r>
      <w:r>
        <w:rPr>
          <w:spacing w:val="-1"/>
        </w:rPr>
        <w:t>policies</w:t>
      </w:r>
      <w:r>
        <w:rPr>
          <w:spacing w:val="3"/>
        </w:rPr>
        <w:t xml:space="preserve"> </w:t>
      </w:r>
      <w:r>
        <w:t>on</w:t>
      </w:r>
      <w:r>
        <w:rPr>
          <w:spacing w:val="1"/>
        </w:rPr>
        <w:t xml:space="preserve"> </w:t>
      </w:r>
      <w:r>
        <w:rPr>
          <w:spacing w:val="-1"/>
        </w:rPr>
        <w:t>research</w:t>
      </w:r>
      <w:r>
        <w:t xml:space="preserve"> </w:t>
      </w:r>
      <w:r>
        <w:rPr>
          <w:spacing w:val="-1"/>
        </w:rPr>
        <w:t xml:space="preserve">misconduct </w:t>
      </w:r>
      <w:r>
        <w:t>of</w:t>
      </w:r>
      <w:r>
        <w:rPr>
          <w:spacing w:val="-1"/>
        </w:rPr>
        <w:t xml:space="preserve"> other</w:t>
      </w:r>
      <w:r>
        <w:rPr>
          <w:spacing w:val="1"/>
        </w:rPr>
        <w:t xml:space="preserve"> </w:t>
      </w:r>
      <w:r>
        <w:rPr>
          <w:spacing w:val="-1"/>
        </w:rPr>
        <w:t>federal agencies.</w:t>
      </w:r>
    </w:p>
    <w:p w14:paraId="3C60364A" w14:textId="77777777" w:rsidR="00206E0E" w:rsidRDefault="00206E0E">
      <w:pPr>
        <w:spacing w:line="200" w:lineRule="exact"/>
        <w:rPr>
          <w:sz w:val="20"/>
          <w:szCs w:val="20"/>
        </w:rPr>
      </w:pPr>
    </w:p>
    <w:p w14:paraId="520F8EA5" w14:textId="2E5558CA" w:rsidR="00206E0E" w:rsidRDefault="00A734B3">
      <w:pPr>
        <w:pStyle w:val="BodyText"/>
        <w:spacing w:line="276" w:lineRule="auto"/>
        <w:ind w:left="1251" w:right="114"/>
      </w:pPr>
      <w:r>
        <w:rPr>
          <w:spacing w:val="-1"/>
        </w:rPr>
        <w:t>These Policies</w:t>
      </w:r>
      <w:r>
        <w:t xml:space="preserve"> </w:t>
      </w:r>
      <w:r>
        <w:rPr>
          <w:spacing w:val="-1"/>
        </w:rPr>
        <w:t>and Procedures</w:t>
      </w:r>
      <w:r>
        <w:t xml:space="preserve"> </w:t>
      </w:r>
      <w:r>
        <w:rPr>
          <w:spacing w:val="-1"/>
        </w:rPr>
        <w:t>for Responding</w:t>
      </w:r>
      <w:r>
        <w:rPr>
          <w:spacing w:val="-2"/>
        </w:rPr>
        <w:t xml:space="preserve"> </w:t>
      </w:r>
      <w:r>
        <w:rPr>
          <w:spacing w:val="-1"/>
        </w:rPr>
        <w:t>to</w:t>
      </w:r>
      <w:r>
        <w:t xml:space="preserve"> </w:t>
      </w:r>
      <w:r>
        <w:rPr>
          <w:spacing w:val="-1"/>
        </w:rPr>
        <w:t>Allegations</w:t>
      </w:r>
      <w:r>
        <w:t xml:space="preserve"> of</w:t>
      </w:r>
      <w:r>
        <w:rPr>
          <w:spacing w:val="-1"/>
        </w:rPr>
        <w:t xml:space="preserve"> Research</w:t>
      </w:r>
      <w:r>
        <w:t xml:space="preserve"> </w:t>
      </w:r>
      <w:r>
        <w:rPr>
          <w:spacing w:val="-1"/>
        </w:rPr>
        <w:t>Misconduct will be</w:t>
      </w:r>
      <w:r>
        <w:rPr>
          <w:spacing w:val="51"/>
        </w:rPr>
        <w:t xml:space="preserve"> </w:t>
      </w:r>
      <w:r>
        <w:t xml:space="preserve">made </w:t>
      </w:r>
      <w:r>
        <w:rPr>
          <w:spacing w:val="-1"/>
        </w:rPr>
        <w:t>available to</w:t>
      </w:r>
      <w:r>
        <w:t xml:space="preserve"> </w:t>
      </w:r>
      <w:r>
        <w:rPr>
          <w:spacing w:val="-1"/>
        </w:rPr>
        <w:t>faculty,</w:t>
      </w:r>
      <w:r>
        <w:rPr>
          <w:spacing w:val="-3"/>
        </w:rPr>
        <w:t xml:space="preserve"> </w:t>
      </w:r>
      <w:r>
        <w:rPr>
          <w:spacing w:val="-1"/>
        </w:rPr>
        <w:t>students, staff,</w:t>
      </w:r>
      <w:r>
        <w:t xml:space="preserve"> </w:t>
      </w:r>
      <w:r>
        <w:rPr>
          <w:spacing w:val="-1"/>
        </w:rPr>
        <w:t>and</w:t>
      </w:r>
      <w:r>
        <w:t xml:space="preserve"> </w:t>
      </w:r>
      <w:r>
        <w:rPr>
          <w:spacing w:val="-1"/>
        </w:rPr>
        <w:t>the public,</w:t>
      </w:r>
      <w:r>
        <w:t xml:space="preserve"> on</w:t>
      </w:r>
      <w:r>
        <w:rPr>
          <w:spacing w:val="-2"/>
        </w:rPr>
        <w:t xml:space="preserve"> </w:t>
      </w:r>
      <w:r>
        <w:rPr>
          <w:spacing w:val="-1"/>
        </w:rPr>
        <w:t>the web</w:t>
      </w:r>
      <w:r w:rsidR="00A45FC3">
        <w:rPr>
          <w:spacing w:val="-1"/>
        </w:rPr>
        <w:t>page</w:t>
      </w:r>
      <w:r w:rsidR="00790E3C">
        <w:rPr>
          <w:spacing w:val="-1"/>
        </w:rPr>
        <w:t xml:space="preserve"> of the </w:t>
      </w:r>
      <w:r w:rsidR="005D3560">
        <w:rPr>
          <w:spacing w:val="-1"/>
        </w:rPr>
        <w:t xml:space="preserve">Provost and </w:t>
      </w:r>
      <w:r w:rsidR="00790E3C">
        <w:rPr>
          <w:spacing w:val="-1"/>
        </w:rPr>
        <w:t xml:space="preserve">Vice President of </w:t>
      </w:r>
      <w:r w:rsidR="002C2D1D">
        <w:rPr>
          <w:spacing w:val="-1"/>
        </w:rPr>
        <w:t xml:space="preserve">Academic Affairs </w:t>
      </w:r>
      <w:r w:rsidR="002C2D1D">
        <w:t xml:space="preserve">(from </w:t>
      </w:r>
      <w:proofErr w:type="spellStart"/>
      <w:r w:rsidR="002C2D1D">
        <w:t>hereon</w:t>
      </w:r>
      <w:proofErr w:type="spellEnd"/>
      <w:r w:rsidR="002C2D1D">
        <w:t xml:space="preserve"> referred to as the </w:t>
      </w:r>
      <w:proofErr w:type="gramStart"/>
      <w:r w:rsidR="002C2D1D">
        <w:t>Provost</w:t>
      </w:r>
      <w:proofErr w:type="gramEnd"/>
      <w:r w:rsidR="002C2D1D">
        <w:t>)</w:t>
      </w:r>
      <w:r w:rsidR="00790E3C">
        <w:rPr>
          <w:spacing w:val="-1"/>
        </w:rPr>
        <w:t>.</w:t>
      </w:r>
      <w:r w:rsidR="00A45FC3">
        <w:rPr>
          <w:spacing w:val="-1"/>
        </w:rPr>
        <w:t xml:space="preserve">  This can be found at </w:t>
      </w:r>
      <w:hyperlink r:id="rId9" w:history="1">
        <w:r w:rsidR="00A45FC3" w:rsidRPr="00DA313A">
          <w:rPr>
            <w:rStyle w:val="Hyperlink"/>
            <w:spacing w:val="-1"/>
          </w:rPr>
          <w:t>www.wne.edu/academic</w:t>
        </w:r>
      </w:hyperlink>
      <w:r w:rsidR="00AB35D4">
        <w:t>-affairs</w:t>
      </w:r>
      <w:r w:rsidR="00A45FC3">
        <w:rPr>
          <w:spacing w:val="-1"/>
        </w:rPr>
        <w:t>.</w:t>
      </w:r>
    </w:p>
    <w:p w14:paraId="39E04102" w14:textId="77777777" w:rsidR="00206E0E" w:rsidRDefault="00A734B3">
      <w:pPr>
        <w:pStyle w:val="Heading2"/>
        <w:numPr>
          <w:ilvl w:val="1"/>
          <w:numId w:val="15"/>
        </w:numPr>
        <w:tabs>
          <w:tab w:val="left" w:pos="1253"/>
        </w:tabs>
        <w:spacing w:before="197"/>
        <w:ind w:hanging="432"/>
        <w:rPr>
          <w:b w:val="0"/>
          <w:bCs w:val="0"/>
        </w:rPr>
      </w:pPr>
      <w:bookmarkStart w:id="4" w:name="B._Scope"/>
      <w:bookmarkStart w:id="5" w:name="_bookmark2"/>
      <w:bookmarkEnd w:id="4"/>
      <w:bookmarkEnd w:id="5"/>
      <w:r>
        <w:rPr>
          <w:color w:val="0F243E"/>
          <w:spacing w:val="-1"/>
        </w:rPr>
        <w:t>Scope</w:t>
      </w:r>
    </w:p>
    <w:p w14:paraId="6B2AC73C" w14:textId="77777777" w:rsidR="00206E0E" w:rsidRDefault="00206E0E">
      <w:pPr>
        <w:spacing w:before="7" w:line="240" w:lineRule="exact"/>
        <w:rPr>
          <w:sz w:val="24"/>
          <w:szCs w:val="24"/>
        </w:rPr>
      </w:pPr>
    </w:p>
    <w:p w14:paraId="632A3D02" w14:textId="3EBD54D7" w:rsidR="00206E0E" w:rsidRDefault="00A734B3" w:rsidP="002865EF">
      <w:pPr>
        <w:pStyle w:val="BodyText"/>
        <w:spacing w:line="275" w:lineRule="auto"/>
        <w:ind w:left="1251" w:right="281"/>
      </w:pPr>
      <w:r>
        <w:t xml:space="preserve">This </w:t>
      </w:r>
      <w:r>
        <w:rPr>
          <w:spacing w:val="-1"/>
        </w:rPr>
        <w:t>document describes</w:t>
      </w:r>
      <w:r>
        <w:rPr>
          <w:spacing w:val="-2"/>
        </w:rPr>
        <w:t xml:space="preserve"> </w:t>
      </w:r>
      <w:r>
        <w:rPr>
          <w:spacing w:val="-1"/>
        </w:rPr>
        <w:t>the policies</w:t>
      </w:r>
      <w:r>
        <w:rPr>
          <w:spacing w:val="-2"/>
        </w:rPr>
        <w:t xml:space="preserve"> </w:t>
      </w:r>
      <w:r>
        <w:rPr>
          <w:spacing w:val="-1"/>
        </w:rPr>
        <w:t>and procedures</w:t>
      </w:r>
      <w:r>
        <w:t xml:space="preserve"> </w:t>
      </w:r>
      <w:r>
        <w:rPr>
          <w:spacing w:val="-1"/>
        </w:rPr>
        <w:t>to</w:t>
      </w:r>
      <w:r>
        <w:t xml:space="preserve"> </w:t>
      </w:r>
      <w:r>
        <w:rPr>
          <w:spacing w:val="-1"/>
        </w:rPr>
        <w:t>be followed</w:t>
      </w:r>
      <w:r>
        <w:rPr>
          <w:spacing w:val="-4"/>
        </w:rPr>
        <w:t xml:space="preserve"> </w:t>
      </w:r>
      <w:r>
        <w:t>in</w:t>
      </w:r>
      <w:r>
        <w:rPr>
          <w:spacing w:val="-2"/>
        </w:rPr>
        <w:t xml:space="preserve"> </w:t>
      </w:r>
      <w:r>
        <w:rPr>
          <w:spacing w:val="-1"/>
        </w:rPr>
        <w:t>response to</w:t>
      </w:r>
      <w:r>
        <w:t xml:space="preserve"> </w:t>
      </w:r>
      <w:r>
        <w:rPr>
          <w:spacing w:val="-1"/>
        </w:rPr>
        <w:t>allegations</w:t>
      </w:r>
      <w:r>
        <w:rPr>
          <w:spacing w:val="57"/>
        </w:rPr>
        <w:t xml:space="preserve"> </w:t>
      </w:r>
      <w:r>
        <w:t>of</w:t>
      </w:r>
      <w:r>
        <w:rPr>
          <w:spacing w:val="-1"/>
        </w:rPr>
        <w:t xml:space="preserve"> research</w:t>
      </w:r>
      <w:r>
        <w:rPr>
          <w:spacing w:val="-3"/>
        </w:rPr>
        <w:t xml:space="preserve"> </w:t>
      </w:r>
      <w:r>
        <w:rPr>
          <w:spacing w:val="-1"/>
        </w:rPr>
        <w:t xml:space="preserve">misconduct </w:t>
      </w:r>
      <w:r>
        <w:rPr>
          <w:spacing w:val="-2"/>
        </w:rPr>
        <w:t>(as</w:t>
      </w:r>
      <w:r>
        <w:t xml:space="preserve"> </w:t>
      </w:r>
      <w:r>
        <w:rPr>
          <w:spacing w:val="-1"/>
        </w:rPr>
        <w:t>defined below)</w:t>
      </w:r>
      <w:r>
        <w:rPr>
          <w:spacing w:val="-4"/>
        </w:rPr>
        <w:t xml:space="preserve"> </w:t>
      </w:r>
      <w:r>
        <w:rPr>
          <w:spacing w:val="-1"/>
        </w:rPr>
        <w:t>involving</w:t>
      </w:r>
      <w:r>
        <w:rPr>
          <w:spacing w:val="-2"/>
        </w:rPr>
        <w:t xml:space="preserve"> </w:t>
      </w:r>
      <w:r w:rsidR="00790E3C">
        <w:rPr>
          <w:spacing w:val="-1"/>
        </w:rPr>
        <w:t xml:space="preserve">Western New England University </w:t>
      </w:r>
      <w:r>
        <w:rPr>
          <w:spacing w:val="-1"/>
        </w:rPr>
        <w:t>faculty</w:t>
      </w:r>
      <w:r w:rsidR="00790E3C">
        <w:rPr>
          <w:spacing w:val="-4"/>
        </w:rPr>
        <w:t xml:space="preserve">, </w:t>
      </w:r>
      <w:r>
        <w:rPr>
          <w:spacing w:val="-1"/>
        </w:rPr>
        <w:t>staff</w:t>
      </w:r>
      <w:r w:rsidR="00790E3C">
        <w:rPr>
          <w:spacing w:val="-1"/>
        </w:rPr>
        <w:t>, graduate, professional, and undergraduate students</w:t>
      </w:r>
      <w:r>
        <w:t xml:space="preserve"> </w:t>
      </w:r>
      <w:r>
        <w:rPr>
          <w:spacing w:val="-1"/>
        </w:rPr>
        <w:t>engaged</w:t>
      </w:r>
      <w:r w:rsidR="002865EF">
        <w:rPr>
          <w:spacing w:val="-1"/>
        </w:rPr>
        <w:t xml:space="preserve"> </w:t>
      </w:r>
      <w:r>
        <w:t>in</w:t>
      </w:r>
      <w:r>
        <w:rPr>
          <w:spacing w:val="-2"/>
        </w:rPr>
        <w:t xml:space="preserve"> </w:t>
      </w:r>
      <w:r>
        <w:rPr>
          <w:spacing w:val="-1"/>
        </w:rPr>
        <w:t>research</w:t>
      </w:r>
      <w:r>
        <w:t xml:space="preserve"> </w:t>
      </w:r>
      <w:r>
        <w:rPr>
          <w:spacing w:val="-1"/>
        </w:rPr>
        <w:t>that</w:t>
      </w:r>
      <w:r>
        <w:rPr>
          <w:spacing w:val="-4"/>
        </w:rPr>
        <w:t xml:space="preserve"> </w:t>
      </w:r>
      <w:r>
        <w:t xml:space="preserve">is </w:t>
      </w:r>
      <w:r>
        <w:rPr>
          <w:spacing w:val="-1"/>
        </w:rPr>
        <w:t>funded</w:t>
      </w:r>
      <w:r>
        <w:rPr>
          <w:spacing w:val="-4"/>
        </w:rPr>
        <w:t xml:space="preserve"> </w:t>
      </w:r>
      <w:r>
        <w:rPr>
          <w:spacing w:val="-1"/>
        </w:rPr>
        <w:t xml:space="preserve">by </w:t>
      </w:r>
      <w:r>
        <w:t>a</w:t>
      </w:r>
      <w:r>
        <w:rPr>
          <w:spacing w:val="-1"/>
        </w:rPr>
        <w:t xml:space="preserve"> federal agency</w:t>
      </w:r>
      <w:r w:rsidR="00790E3C">
        <w:rPr>
          <w:spacing w:val="-1"/>
        </w:rPr>
        <w:t>.</w:t>
      </w:r>
      <w:r w:rsidR="001E6A25">
        <w:rPr>
          <w:spacing w:val="-1"/>
        </w:rPr>
        <w:t xml:space="preserve">  </w:t>
      </w:r>
      <w:proofErr w:type="gramStart"/>
      <w:r w:rsidR="001E6A25">
        <w:rPr>
          <w:spacing w:val="-1"/>
        </w:rPr>
        <w:t xml:space="preserve">In particular, </w:t>
      </w:r>
      <w:r w:rsidR="001E6A25">
        <w:t>t</w:t>
      </w:r>
      <w:r w:rsidR="001E6A25" w:rsidRPr="00655E19">
        <w:t>his</w:t>
      </w:r>
      <w:proofErr w:type="gramEnd"/>
      <w:r w:rsidR="001E6A25" w:rsidRPr="00655E19">
        <w:t xml:space="preserve"> policy applies to all research misconduct allegations involving Public Health Service (PHS)-supported research, including research applications and proposals for PHS funding. For non-PHS federal agencies, this policy will be applied </w:t>
      </w:r>
      <w:proofErr w:type="gramStart"/>
      <w:r w:rsidR="001E6A25" w:rsidRPr="00655E19">
        <w:t>consistent</w:t>
      </w:r>
      <w:proofErr w:type="gramEnd"/>
      <w:r w:rsidR="001E6A25" w:rsidRPr="00655E19">
        <w:t xml:space="preserve"> with applicable agency regulations.</w:t>
      </w:r>
    </w:p>
    <w:p w14:paraId="66736B70" w14:textId="77777777" w:rsidR="00206E0E" w:rsidRDefault="00206E0E" w:rsidP="002865EF">
      <w:pPr>
        <w:spacing w:line="200" w:lineRule="exact"/>
        <w:rPr>
          <w:sz w:val="20"/>
          <w:szCs w:val="20"/>
        </w:rPr>
      </w:pPr>
    </w:p>
    <w:p w14:paraId="74ED8F3C" w14:textId="77777777" w:rsidR="00206E0E" w:rsidRDefault="00A734B3" w:rsidP="002865EF">
      <w:pPr>
        <w:pStyle w:val="BodyText"/>
        <w:spacing w:line="276" w:lineRule="auto"/>
        <w:ind w:left="1251" w:right="281"/>
      </w:pPr>
      <w:r>
        <w:rPr>
          <w:spacing w:val="-1"/>
        </w:rPr>
        <w:t>Allegations</w:t>
      </w:r>
      <w:r>
        <w:t xml:space="preserve"> of</w:t>
      </w:r>
      <w:r>
        <w:rPr>
          <w:spacing w:val="-1"/>
        </w:rPr>
        <w:t xml:space="preserve"> research</w:t>
      </w:r>
      <w:r>
        <w:rPr>
          <w:spacing w:val="-3"/>
        </w:rPr>
        <w:t xml:space="preserve"> </w:t>
      </w:r>
      <w:r>
        <w:rPr>
          <w:spacing w:val="-1"/>
        </w:rPr>
        <w:t>misconduct</w:t>
      </w:r>
      <w:r>
        <w:rPr>
          <w:spacing w:val="-4"/>
        </w:rPr>
        <w:t xml:space="preserve"> </w:t>
      </w:r>
      <w:r>
        <w:rPr>
          <w:spacing w:val="-1"/>
        </w:rPr>
        <w:t>involving</w:t>
      </w:r>
      <w:r>
        <w:rPr>
          <w:spacing w:val="-2"/>
        </w:rPr>
        <w:t xml:space="preserve"> </w:t>
      </w:r>
      <w:r w:rsidR="002865EF">
        <w:rPr>
          <w:spacing w:val="-1"/>
        </w:rPr>
        <w:t xml:space="preserve">Western New England University </w:t>
      </w:r>
      <w:r w:rsidR="00790E3C">
        <w:rPr>
          <w:spacing w:val="-1"/>
        </w:rPr>
        <w:t xml:space="preserve">undergraduate </w:t>
      </w:r>
      <w:r>
        <w:rPr>
          <w:spacing w:val="-1"/>
        </w:rPr>
        <w:t>students</w:t>
      </w:r>
      <w:r>
        <w:rPr>
          <w:spacing w:val="-2"/>
        </w:rPr>
        <w:t xml:space="preserve"> </w:t>
      </w:r>
      <w:r>
        <w:rPr>
          <w:spacing w:val="-1"/>
        </w:rPr>
        <w:t xml:space="preserve">shall be referred </w:t>
      </w:r>
      <w:r>
        <w:rPr>
          <w:spacing w:val="-2"/>
        </w:rPr>
        <w:t>to</w:t>
      </w:r>
      <w:r>
        <w:t xml:space="preserve"> </w:t>
      </w:r>
      <w:r>
        <w:rPr>
          <w:spacing w:val="-1"/>
        </w:rPr>
        <w:t>the</w:t>
      </w:r>
      <w:r w:rsidR="002865EF">
        <w:rPr>
          <w:spacing w:val="-1"/>
        </w:rPr>
        <w:t xml:space="preserve"> Vice President of Student Affairs &amp; </w:t>
      </w:r>
      <w:r>
        <w:t>Dean</w:t>
      </w:r>
      <w:r>
        <w:rPr>
          <w:spacing w:val="-2"/>
        </w:rPr>
        <w:t xml:space="preserve"> </w:t>
      </w:r>
      <w:r>
        <w:t>of</w:t>
      </w:r>
      <w:r>
        <w:rPr>
          <w:spacing w:val="-1"/>
        </w:rPr>
        <w:t xml:space="preserve"> Students</w:t>
      </w:r>
      <w:r>
        <w:t xml:space="preserve"> for</w:t>
      </w:r>
      <w:r>
        <w:rPr>
          <w:spacing w:val="-3"/>
        </w:rPr>
        <w:t xml:space="preserve"> </w:t>
      </w:r>
      <w:r>
        <w:rPr>
          <w:spacing w:val="-1"/>
        </w:rPr>
        <w:t>consideration, according</w:t>
      </w:r>
      <w:r>
        <w:rPr>
          <w:spacing w:val="-2"/>
        </w:rPr>
        <w:t xml:space="preserve"> </w:t>
      </w:r>
      <w:r>
        <w:rPr>
          <w:spacing w:val="-1"/>
        </w:rPr>
        <w:t>to</w:t>
      </w:r>
      <w:r>
        <w:t xml:space="preserve"> </w:t>
      </w:r>
      <w:r>
        <w:rPr>
          <w:spacing w:val="-1"/>
        </w:rPr>
        <w:t xml:space="preserve">established </w:t>
      </w:r>
      <w:r w:rsidR="002865EF">
        <w:rPr>
          <w:spacing w:val="-1"/>
        </w:rPr>
        <w:t>University</w:t>
      </w:r>
      <w:r>
        <w:rPr>
          <w:spacing w:val="-1"/>
        </w:rPr>
        <w:t xml:space="preserve"> procedures. </w:t>
      </w:r>
      <w:r>
        <w:t>In</w:t>
      </w:r>
      <w:r>
        <w:rPr>
          <w:spacing w:val="-2"/>
        </w:rPr>
        <w:t xml:space="preserve"> </w:t>
      </w:r>
      <w:r>
        <w:rPr>
          <w:spacing w:val="-1"/>
        </w:rPr>
        <w:t>cases</w:t>
      </w:r>
      <w:r w:rsidR="002865EF">
        <w:rPr>
          <w:spacing w:val="-1"/>
        </w:rPr>
        <w:t xml:space="preserve"> </w:t>
      </w:r>
      <w:r>
        <w:rPr>
          <w:spacing w:val="-1"/>
        </w:rPr>
        <w:t xml:space="preserve">where alleged student misconduct </w:t>
      </w:r>
      <w:r>
        <w:rPr>
          <w:spacing w:val="-2"/>
        </w:rPr>
        <w:t>arises</w:t>
      </w:r>
      <w:r>
        <w:rPr>
          <w:spacing w:val="48"/>
        </w:rPr>
        <w:t xml:space="preserve"> </w:t>
      </w:r>
      <w:r>
        <w:t>in</w:t>
      </w:r>
      <w:r>
        <w:rPr>
          <w:spacing w:val="-2"/>
        </w:rPr>
        <w:t xml:space="preserve"> </w:t>
      </w:r>
      <w:r>
        <w:rPr>
          <w:spacing w:val="-1"/>
        </w:rPr>
        <w:t>connection</w:t>
      </w:r>
      <w:r>
        <w:rPr>
          <w:spacing w:val="-2"/>
        </w:rPr>
        <w:t xml:space="preserve"> </w:t>
      </w:r>
      <w:r>
        <w:rPr>
          <w:spacing w:val="-1"/>
        </w:rPr>
        <w:t>with</w:t>
      </w:r>
      <w:r>
        <w:t xml:space="preserve"> </w:t>
      </w:r>
      <w:r>
        <w:rPr>
          <w:spacing w:val="-1"/>
        </w:rPr>
        <w:t>work that is</w:t>
      </w:r>
      <w:r>
        <w:t xml:space="preserve"> </w:t>
      </w:r>
      <w:r>
        <w:rPr>
          <w:spacing w:val="-1"/>
        </w:rPr>
        <w:t>funded by</w:t>
      </w:r>
      <w:r>
        <w:rPr>
          <w:spacing w:val="-2"/>
        </w:rPr>
        <w:t xml:space="preserve"> </w:t>
      </w:r>
      <w:r>
        <w:t>a</w:t>
      </w:r>
      <w:r>
        <w:rPr>
          <w:spacing w:val="-1"/>
        </w:rPr>
        <w:t xml:space="preserve"> federal</w:t>
      </w:r>
      <w:r w:rsidR="002865EF">
        <w:rPr>
          <w:spacing w:val="-1"/>
        </w:rPr>
        <w:t xml:space="preserve"> </w:t>
      </w:r>
      <w:r>
        <w:rPr>
          <w:spacing w:val="-1"/>
        </w:rPr>
        <w:t>agency, the Dean</w:t>
      </w:r>
      <w:r>
        <w:rPr>
          <w:spacing w:val="-2"/>
        </w:rPr>
        <w:t xml:space="preserve"> </w:t>
      </w:r>
      <w:r>
        <w:t>of</w:t>
      </w:r>
      <w:r>
        <w:rPr>
          <w:spacing w:val="-1"/>
        </w:rPr>
        <w:t xml:space="preserve"> Students</w:t>
      </w:r>
      <w:r>
        <w:t xml:space="preserve"> </w:t>
      </w:r>
      <w:r>
        <w:rPr>
          <w:spacing w:val="-1"/>
        </w:rPr>
        <w:t>shall notify</w:t>
      </w:r>
      <w:r>
        <w:rPr>
          <w:spacing w:val="-2"/>
        </w:rPr>
        <w:t xml:space="preserve"> </w:t>
      </w:r>
      <w:r>
        <w:rPr>
          <w:spacing w:val="-1"/>
        </w:rPr>
        <w:t xml:space="preserve">the </w:t>
      </w:r>
      <w:proofErr w:type="gramStart"/>
      <w:r w:rsidR="002865EF">
        <w:t>Provost</w:t>
      </w:r>
      <w:proofErr w:type="gramEnd"/>
      <w:r>
        <w:rPr>
          <w:spacing w:val="-2"/>
        </w:rPr>
        <w:t xml:space="preserve"> </w:t>
      </w:r>
      <w:r>
        <w:rPr>
          <w:spacing w:val="-1"/>
        </w:rPr>
        <w:t xml:space="preserve">and keep </w:t>
      </w:r>
      <w:r>
        <w:rPr>
          <w:spacing w:val="-2"/>
        </w:rPr>
        <w:t>him</w:t>
      </w:r>
      <w:r>
        <w:t xml:space="preserve"> or</w:t>
      </w:r>
      <w:r>
        <w:rPr>
          <w:spacing w:val="-1"/>
        </w:rPr>
        <w:t xml:space="preserve"> her informed</w:t>
      </w:r>
      <w:r w:rsidR="002865EF">
        <w:rPr>
          <w:spacing w:val="-1"/>
        </w:rPr>
        <w:t xml:space="preserve"> </w:t>
      </w:r>
      <w:r>
        <w:t>of</w:t>
      </w:r>
      <w:r>
        <w:rPr>
          <w:spacing w:val="-1"/>
        </w:rPr>
        <w:t xml:space="preserve"> the </w:t>
      </w:r>
      <w:r>
        <w:rPr>
          <w:spacing w:val="-2"/>
        </w:rPr>
        <w:t>progress</w:t>
      </w:r>
      <w:r>
        <w:t xml:space="preserve"> of</w:t>
      </w:r>
      <w:r>
        <w:rPr>
          <w:spacing w:val="-1"/>
        </w:rPr>
        <w:t xml:space="preserve"> proceedings, so</w:t>
      </w:r>
      <w:r>
        <w:t xml:space="preserve"> </w:t>
      </w:r>
      <w:r>
        <w:rPr>
          <w:spacing w:val="-1"/>
        </w:rPr>
        <w:t>that any</w:t>
      </w:r>
      <w:r>
        <w:rPr>
          <w:spacing w:val="-2"/>
        </w:rPr>
        <w:t xml:space="preserve"> </w:t>
      </w:r>
      <w:r>
        <w:rPr>
          <w:spacing w:val="-1"/>
        </w:rPr>
        <w:t>required</w:t>
      </w:r>
      <w:r>
        <w:rPr>
          <w:spacing w:val="-3"/>
        </w:rPr>
        <w:t xml:space="preserve"> </w:t>
      </w:r>
      <w:r>
        <w:rPr>
          <w:spacing w:val="-1"/>
        </w:rPr>
        <w:t>reports</w:t>
      </w:r>
      <w:r>
        <w:t xml:space="preserve"> </w:t>
      </w:r>
      <w:r>
        <w:rPr>
          <w:spacing w:val="-2"/>
        </w:rPr>
        <w:t>to</w:t>
      </w:r>
      <w:r>
        <w:t xml:space="preserve"> </w:t>
      </w:r>
      <w:r>
        <w:rPr>
          <w:spacing w:val="-1"/>
        </w:rPr>
        <w:t>the relevant federal agency</w:t>
      </w:r>
      <w:r>
        <w:rPr>
          <w:spacing w:val="-4"/>
        </w:rPr>
        <w:t xml:space="preserve"> </w:t>
      </w:r>
      <w:r>
        <w:t>can</w:t>
      </w:r>
      <w:r w:rsidR="002865EF">
        <w:t xml:space="preserve"> </w:t>
      </w:r>
      <w:r>
        <w:rPr>
          <w:spacing w:val="-1"/>
        </w:rPr>
        <w:t xml:space="preserve">be </w:t>
      </w:r>
      <w:r>
        <w:t>made</w:t>
      </w:r>
      <w:r>
        <w:rPr>
          <w:spacing w:val="-3"/>
        </w:rPr>
        <w:t xml:space="preserve"> </w:t>
      </w:r>
      <w:r>
        <w:t>in</w:t>
      </w:r>
      <w:r>
        <w:rPr>
          <w:spacing w:val="-2"/>
        </w:rPr>
        <w:t xml:space="preserve"> </w:t>
      </w:r>
      <w:r>
        <w:t>a</w:t>
      </w:r>
      <w:r>
        <w:rPr>
          <w:spacing w:val="-1"/>
        </w:rPr>
        <w:t xml:space="preserve"> timely</w:t>
      </w:r>
      <w:r>
        <w:rPr>
          <w:spacing w:val="-2"/>
        </w:rPr>
        <w:t xml:space="preserve"> </w:t>
      </w:r>
      <w:r>
        <w:rPr>
          <w:spacing w:val="-1"/>
        </w:rPr>
        <w:t>manner.</w:t>
      </w:r>
      <w:r w:rsidR="00A45FC3">
        <w:rPr>
          <w:spacing w:val="-1"/>
        </w:rPr>
        <w:t xml:space="preserve">  Allegations</w:t>
      </w:r>
      <w:r w:rsidR="00A45FC3">
        <w:t xml:space="preserve"> of</w:t>
      </w:r>
      <w:r w:rsidR="00A45FC3">
        <w:rPr>
          <w:spacing w:val="-1"/>
        </w:rPr>
        <w:t xml:space="preserve"> research</w:t>
      </w:r>
      <w:r w:rsidR="00A45FC3">
        <w:rPr>
          <w:spacing w:val="-3"/>
        </w:rPr>
        <w:t xml:space="preserve"> </w:t>
      </w:r>
      <w:r w:rsidR="00A45FC3">
        <w:rPr>
          <w:spacing w:val="-1"/>
        </w:rPr>
        <w:t>misconduct</w:t>
      </w:r>
      <w:r w:rsidR="00A45FC3">
        <w:rPr>
          <w:spacing w:val="-4"/>
        </w:rPr>
        <w:t xml:space="preserve"> </w:t>
      </w:r>
      <w:r w:rsidR="00A45FC3">
        <w:rPr>
          <w:spacing w:val="-1"/>
        </w:rPr>
        <w:t>involving</w:t>
      </w:r>
      <w:r w:rsidR="00A45FC3">
        <w:rPr>
          <w:spacing w:val="-2"/>
        </w:rPr>
        <w:t xml:space="preserve"> </w:t>
      </w:r>
      <w:r w:rsidR="00A45FC3">
        <w:rPr>
          <w:spacing w:val="-1"/>
        </w:rPr>
        <w:t>Western New England University professional or graduate students</w:t>
      </w:r>
      <w:r w:rsidR="00A45FC3">
        <w:rPr>
          <w:spacing w:val="-2"/>
        </w:rPr>
        <w:t xml:space="preserve"> </w:t>
      </w:r>
      <w:r w:rsidR="00A45FC3">
        <w:rPr>
          <w:spacing w:val="-1"/>
        </w:rPr>
        <w:t>shall be considered within the relevant academic program according</w:t>
      </w:r>
      <w:r w:rsidR="00A45FC3">
        <w:rPr>
          <w:spacing w:val="-2"/>
        </w:rPr>
        <w:t xml:space="preserve"> </w:t>
      </w:r>
      <w:r w:rsidR="00A45FC3">
        <w:rPr>
          <w:spacing w:val="-1"/>
        </w:rPr>
        <w:t>to</w:t>
      </w:r>
      <w:r w:rsidR="00A45FC3">
        <w:t xml:space="preserve"> </w:t>
      </w:r>
      <w:r w:rsidR="00A45FC3">
        <w:rPr>
          <w:spacing w:val="-1"/>
        </w:rPr>
        <w:t>established University procedures.</w:t>
      </w:r>
    </w:p>
    <w:p w14:paraId="589CF20C" w14:textId="77777777" w:rsidR="00206E0E" w:rsidRDefault="00206E0E" w:rsidP="002865EF">
      <w:pPr>
        <w:spacing w:line="200" w:lineRule="exact"/>
        <w:rPr>
          <w:sz w:val="20"/>
          <w:szCs w:val="20"/>
        </w:rPr>
      </w:pPr>
    </w:p>
    <w:p w14:paraId="7C9CF946" w14:textId="2C3F3168" w:rsidR="00D60CAE" w:rsidRPr="00655E19" w:rsidRDefault="00A734B3" w:rsidP="00950A72">
      <w:pPr>
        <w:pStyle w:val="BodyText"/>
        <w:spacing w:line="276" w:lineRule="auto"/>
        <w:ind w:left="1251" w:right="281"/>
        <w:jc w:val="both"/>
      </w:pPr>
      <w:r>
        <w:t xml:space="preserve">This </w:t>
      </w:r>
      <w:r>
        <w:rPr>
          <w:spacing w:val="-1"/>
        </w:rPr>
        <w:t>policy</w:t>
      </w:r>
      <w:r>
        <w:rPr>
          <w:spacing w:val="-2"/>
        </w:rPr>
        <w:t xml:space="preserve"> </w:t>
      </w:r>
      <w:r>
        <w:rPr>
          <w:spacing w:val="-1"/>
        </w:rPr>
        <w:t>does</w:t>
      </w:r>
      <w:r>
        <w:t xml:space="preserve"> </w:t>
      </w:r>
      <w:r>
        <w:rPr>
          <w:spacing w:val="-1"/>
        </w:rPr>
        <w:t>not apply</w:t>
      </w:r>
      <w:r>
        <w:rPr>
          <w:spacing w:val="-4"/>
        </w:rPr>
        <w:t xml:space="preserve"> </w:t>
      </w:r>
      <w:r>
        <w:rPr>
          <w:spacing w:val="-1"/>
        </w:rPr>
        <w:t>to</w:t>
      </w:r>
      <w:r>
        <w:t xml:space="preserve"> </w:t>
      </w:r>
      <w:r>
        <w:rPr>
          <w:spacing w:val="-1"/>
        </w:rPr>
        <w:t xml:space="preserve">authorship </w:t>
      </w:r>
      <w:r>
        <w:t>or</w:t>
      </w:r>
      <w:r>
        <w:rPr>
          <w:spacing w:val="-3"/>
        </w:rPr>
        <w:t xml:space="preserve"> </w:t>
      </w:r>
      <w:r>
        <w:rPr>
          <w:spacing w:val="-1"/>
        </w:rPr>
        <w:t>collaboration</w:t>
      </w:r>
      <w:r>
        <w:rPr>
          <w:spacing w:val="-2"/>
        </w:rPr>
        <w:t xml:space="preserve"> </w:t>
      </w:r>
      <w:r>
        <w:rPr>
          <w:spacing w:val="-1"/>
        </w:rPr>
        <w:t>disputes</w:t>
      </w:r>
      <w:r>
        <w:t xml:space="preserve"> </w:t>
      </w:r>
      <w:r>
        <w:rPr>
          <w:spacing w:val="-1"/>
        </w:rPr>
        <w:t>and applies</w:t>
      </w:r>
      <w:r>
        <w:rPr>
          <w:spacing w:val="-2"/>
        </w:rPr>
        <w:t xml:space="preserve"> </w:t>
      </w:r>
      <w:r>
        <w:rPr>
          <w:spacing w:val="-1"/>
        </w:rPr>
        <w:t>only</w:t>
      </w:r>
      <w:r>
        <w:rPr>
          <w:spacing w:val="-2"/>
        </w:rPr>
        <w:t xml:space="preserve"> </w:t>
      </w:r>
      <w:r>
        <w:rPr>
          <w:spacing w:val="-1"/>
        </w:rPr>
        <w:t>to</w:t>
      </w:r>
      <w:r>
        <w:rPr>
          <w:spacing w:val="59"/>
        </w:rPr>
        <w:t xml:space="preserve"> </w:t>
      </w:r>
      <w:r>
        <w:rPr>
          <w:spacing w:val="-1"/>
        </w:rPr>
        <w:t>allegations</w:t>
      </w:r>
      <w:r>
        <w:t xml:space="preserve"> of</w:t>
      </w:r>
      <w:r>
        <w:rPr>
          <w:spacing w:val="-1"/>
        </w:rPr>
        <w:t xml:space="preserve"> research</w:t>
      </w:r>
      <w:r>
        <w:t xml:space="preserve"> </w:t>
      </w:r>
      <w:r>
        <w:rPr>
          <w:spacing w:val="-1"/>
        </w:rPr>
        <w:t>misconduct that occurred within</w:t>
      </w:r>
      <w:r>
        <w:rPr>
          <w:spacing w:val="-2"/>
        </w:rPr>
        <w:t xml:space="preserve"> </w:t>
      </w:r>
      <w:r>
        <w:rPr>
          <w:spacing w:val="-1"/>
        </w:rPr>
        <w:t>six</w:t>
      </w:r>
      <w:r>
        <w:rPr>
          <w:spacing w:val="-2"/>
        </w:rPr>
        <w:t xml:space="preserve"> </w:t>
      </w:r>
      <w:r>
        <w:rPr>
          <w:spacing w:val="-1"/>
        </w:rPr>
        <w:t>years</w:t>
      </w:r>
      <w:r>
        <w:t xml:space="preserve"> </w:t>
      </w:r>
      <w:r>
        <w:rPr>
          <w:spacing w:val="-1"/>
        </w:rPr>
        <w:t xml:space="preserve">of the date that </w:t>
      </w:r>
      <w:r w:rsidR="002865EF">
        <w:rPr>
          <w:spacing w:val="-1"/>
        </w:rPr>
        <w:t xml:space="preserve">Western New England University </w:t>
      </w:r>
      <w:r>
        <w:rPr>
          <w:spacing w:val="-1"/>
        </w:rPr>
        <w:t xml:space="preserve">or the </w:t>
      </w:r>
      <w:r>
        <w:rPr>
          <w:spacing w:val="-2"/>
        </w:rPr>
        <w:t>Department</w:t>
      </w:r>
      <w:r>
        <w:rPr>
          <w:spacing w:val="-1"/>
        </w:rPr>
        <w:t xml:space="preserve"> </w:t>
      </w:r>
      <w:r>
        <w:t>of</w:t>
      </w:r>
      <w:r>
        <w:rPr>
          <w:spacing w:val="-1"/>
        </w:rPr>
        <w:t xml:space="preserve"> Health</w:t>
      </w:r>
      <w:r>
        <w:t xml:space="preserve"> </w:t>
      </w:r>
      <w:r>
        <w:rPr>
          <w:spacing w:val="-1"/>
        </w:rPr>
        <w:t>and Human</w:t>
      </w:r>
      <w:r>
        <w:rPr>
          <w:spacing w:val="-2"/>
        </w:rPr>
        <w:t xml:space="preserve"> </w:t>
      </w:r>
      <w:r>
        <w:rPr>
          <w:spacing w:val="-1"/>
        </w:rPr>
        <w:t>Services</w:t>
      </w:r>
      <w:r>
        <w:t xml:space="preserve"> </w:t>
      </w:r>
      <w:r>
        <w:rPr>
          <w:spacing w:val="-1"/>
        </w:rPr>
        <w:t>(HHS) received the allegation</w:t>
      </w:r>
      <w:r>
        <w:rPr>
          <w:spacing w:val="-2"/>
        </w:rPr>
        <w:t xml:space="preserve"> </w:t>
      </w:r>
      <w:r>
        <w:t>of</w:t>
      </w:r>
      <w:r>
        <w:rPr>
          <w:spacing w:val="71"/>
        </w:rPr>
        <w:t xml:space="preserve"> </w:t>
      </w:r>
      <w:r>
        <w:rPr>
          <w:spacing w:val="-1"/>
        </w:rPr>
        <w:t>research</w:t>
      </w:r>
      <w:r>
        <w:t xml:space="preserve"> </w:t>
      </w:r>
      <w:r>
        <w:rPr>
          <w:spacing w:val="-1"/>
        </w:rPr>
        <w:t>misconduct.</w:t>
      </w:r>
      <w:r w:rsidR="00D60CAE">
        <w:rPr>
          <w:spacing w:val="-1"/>
        </w:rPr>
        <w:t xml:space="preserve"> The s</w:t>
      </w:r>
      <w:r w:rsidR="00B57E9F">
        <w:rPr>
          <w:spacing w:val="-1"/>
        </w:rPr>
        <w:t>ix</w:t>
      </w:r>
      <w:r w:rsidR="00D60CAE">
        <w:rPr>
          <w:spacing w:val="-1"/>
        </w:rPr>
        <w:t>-year limitation does not apply in circumstances described in 42 CFR 93.105(b). including subsequent use, health or safety concerns, or federal administrative action.</w:t>
      </w:r>
    </w:p>
    <w:p w14:paraId="390F801E" w14:textId="77777777" w:rsidR="001E228A" w:rsidRDefault="001E228A">
      <w:pPr>
        <w:spacing w:line="276" w:lineRule="auto"/>
      </w:pPr>
    </w:p>
    <w:p w14:paraId="22B2D871" w14:textId="7E21B915" w:rsidR="001E228A" w:rsidRDefault="001E228A" w:rsidP="001E228A">
      <w:pPr>
        <w:pStyle w:val="BodyText"/>
        <w:spacing w:line="276" w:lineRule="auto"/>
        <w:ind w:left="1251" w:right="281"/>
        <w:jc w:val="both"/>
      </w:pPr>
      <w:r w:rsidRPr="00D0114F">
        <w:t xml:space="preserve">In cases involving research with human participants, this policy operates in coordination with Institutional Review Board (IRB) policies and procedures. Allegations that do not meet the definition of research misconduct but involve potential violations of human </w:t>
      </w:r>
      <w:proofErr w:type="gramStart"/>
      <w:r w:rsidRPr="00D0114F">
        <w:t>subjects</w:t>
      </w:r>
      <w:proofErr w:type="gramEnd"/>
      <w:r w:rsidRPr="00D0114F">
        <w:t xml:space="preserve"> protections (e.g., protocol deviations, unapproved changes, or informed consent issues) will be referred to the IRB for review under applicable institutional policies.</w:t>
      </w:r>
    </w:p>
    <w:p w14:paraId="5FB5F28E" w14:textId="77777777" w:rsidR="00C075E2" w:rsidRDefault="00C075E2" w:rsidP="001E228A">
      <w:pPr>
        <w:pStyle w:val="BodyText"/>
        <w:spacing w:line="276" w:lineRule="auto"/>
        <w:ind w:left="1251" w:right="281"/>
        <w:jc w:val="both"/>
      </w:pPr>
    </w:p>
    <w:p w14:paraId="6CF8BD54" w14:textId="77777777" w:rsidR="00206E0E" w:rsidRDefault="00A734B3">
      <w:pPr>
        <w:pStyle w:val="Heading1"/>
        <w:spacing w:before="38"/>
        <w:ind w:left="100" w:firstLine="0"/>
        <w:rPr>
          <w:b w:val="0"/>
          <w:bCs w:val="0"/>
        </w:rPr>
      </w:pPr>
      <w:bookmarkStart w:id="6" w:name="II._Definitions"/>
      <w:bookmarkStart w:id="7" w:name="_bookmark3"/>
      <w:bookmarkEnd w:id="6"/>
      <w:bookmarkEnd w:id="7"/>
      <w:r>
        <w:rPr>
          <w:color w:val="0F243E"/>
        </w:rPr>
        <w:t>II.</w:t>
      </w:r>
      <w:r>
        <w:rPr>
          <w:color w:val="0F243E"/>
          <w:spacing w:val="-36"/>
        </w:rPr>
        <w:t xml:space="preserve"> </w:t>
      </w:r>
      <w:r>
        <w:rPr>
          <w:color w:val="0F243E"/>
          <w:spacing w:val="-1"/>
        </w:rPr>
        <w:t>Definitions</w:t>
      </w:r>
    </w:p>
    <w:p w14:paraId="1586A874" w14:textId="5C6F5AF1" w:rsidR="001E6A25" w:rsidRPr="001E6A25" w:rsidRDefault="00A734B3" w:rsidP="001E6A25">
      <w:pPr>
        <w:pStyle w:val="BodyText"/>
        <w:spacing w:before="249" w:line="276" w:lineRule="auto"/>
        <w:ind w:left="1251" w:right="83"/>
        <w:rPr>
          <w:spacing w:val="-1"/>
        </w:rPr>
      </w:pPr>
      <w:r>
        <w:rPr>
          <w:rFonts w:cs="Cambria"/>
          <w:i/>
          <w:spacing w:val="-1"/>
        </w:rPr>
        <w:t>Research</w:t>
      </w:r>
      <w:r>
        <w:rPr>
          <w:rFonts w:cs="Cambria"/>
          <w:i/>
        </w:rPr>
        <w:t xml:space="preserve"> </w:t>
      </w:r>
      <w:r>
        <w:rPr>
          <w:rFonts w:cs="Cambria"/>
          <w:i/>
          <w:spacing w:val="-1"/>
        </w:rPr>
        <w:t>misconduct</w:t>
      </w:r>
      <w:r>
        <w:rPr>
          <w:spacing w:val="-1"/>
        </w:rPr>
        <w:t>—is</w:t>
      </w:r>
      <w:r>
        <w:t xml:space="preserve"> </w:t>
      </w:r>
      <w:r>
        <w:rPr>
          <w:spacing w:val="-1"/>
        </w:rPr>
        <w:t>the fabrication, falsification</w:t>
      </w:r>
      <w:r w:rsidR="00715C5A">
        <w:rPr>
          <w:spacing w:val="-1"/>
        </w:rPr>
        <w:t>,</w:t>
      </w:r>
      <w:r>
        <w:rPr>
          <w:spacing w:val="-2"/>
        </w:rPr>
        <w:t xml:space="preserve"> </w:t>
      </w:r>
      <w:r>
        <w:t>or</w:t>
      </w:r>
      <w:r>
        <w:rPr>
          <w:spacing w:val="-1"/>
        </w:rPr>
        <w:t xml:space="preserve"> plagiarism</w:t>
      </w:r>
      <w:r>
        <w:t xml:space="preserve"> in</w:t>
      </w:r>
      <w:r>
        <w:rPr>
          <w:spacing w:val="-2"/>
        </w:rPr>
        <w:t xml:space="preserve"> proposing,</w:t>
      </w:r>
      <w:r>
        <w:rPr>
          <w:spacing w:val="-1"/>
        </w:rPr>
        <w:t xml:space="preserve"> </w:t>
      </w:r>
      <w:r w:rsidR="00715C5A">
        <w:rPr>
          <w:spacing w:val="-1"/>
        </w:rPr>
        <w:t>conducting</w:t>
      </w:r>
      <w:r>
        <w:rPr>
          <w:spacing w:val="-1"/>
        </w:rPr>
        <w:t xml:space="preserve">, </w:t>
      </w:r>
      <w:r>
        <w:t>or</w:t>
      </w:r>
      <w:r>
        <w:rPr>
          <w:spacing w:val="-4"/>
        </w:rPr>
        <w:t xml:space="preserve"> </w:t>
      </w:r>
      <w:r>
        <w:rPr>
          <w:spacing w:val="-1"/>
        </w:rPr>
        <w:t>reporting</w:t>
      </w:r>
      <w:r>
        <w:rPr>
          <w:spacing w:val="-2"/>
        </w:rPr>
        <w:t xml:space="preserve"> </w:t>
      </w:r>
      <w:r>
        <w:rPr>
          <w:spacing w:val="-1"/>
        </w:rPr>
        <w:t>research</w:t>
      </w:r>
      <w:r>
        <w:t xml:space="preserve"> </w:t>
      </w:r>
      <w:r>
        <w:rPr>
          <w:spacing w:val="-2"/>
        </w:rPr>
        <w:t>results.</w:t>
      </w:r>
      <w:r>
        <w:rPr>
          <w:spacing w:val="-1"/>
        </w:rPr>
        <w:t xml:space="preserve"> </w:t>
      </w:r>
      <w:r>
        <w:t>It</w:t>
      </w:r>
      <w:r>
        <w:rPr>
          <w:spacing w:val="-1"/>
        </w:rPr>
        <w:t xml:space="preserve"> does</w:t>
      </w:r>
      <w:r>
        <w:t xml:space="preserve"> </w:t>
      </w:r>
      <w:r>
        <w:rPr>
          <w:spacing w:val="-1"/>
        </w:rPr>
        <w:t>not</w:t>
      </w:r>
      <w:r>
        <w:rPr>
          <w:spacing w:val="-4"/>
        </w:rPr>
        <w:t xml:space="preserve"> </w:t>
      </w:r>
      <w:r>
        <w:rPr>
          <w:spacing w:val="-1"/>
        </w:rPr>
        <w:t xml:space="preserve">include honest </w:t>
      </w:r>
      <w:proofErr w:type="gramStart"/>
      <w:r>
        <w:rPr>
          <w:spacing w:val="-1"/>
        </w:rPr>
        <w:t>error</w:t>
      </w:r>
      <w:proofErr w:type="gramEnd"/>
      <w:r>
        <w:rPr>
          <w:spacing w:val="-1"/>
        </w:rPr>
        <w:t xml:space="preserve"> </w:t>
      </w:r>
      <w:r>
        <w:t>or</w:t>
      </w:r>
      <w:r>
        <w:rPr>
          <w:spacing w:val="-1"/>
        </w:rPr>
        <w:t xml:space="preserve"> differences</w:t>
      </w:r>
      <w:r w:rsidR="00715C5A">
        <w:rPr>
          <w:spacing w:val="-1"/>
        </w:rPr>
        <w:t xml:space="preserve"> of opinion</w:t>
      </w:r>
      <w:r>
        <w:t xml:space="preserve"> in</w:t>
      </w:r>
      <w:r>
        <w:rPr>
          <w:spacing w:val="-4"/>
        </w:rPr>
        <w:t xml:space="preserve"> </w:t>
      </w:r>
      <w:r>
        <w:rPr>
          <w:spacing w:val="-1"/>
        </w:rPr>
        <w:t>interpretations</w:t>
      </w:r>
      <w:r>
        <w:t xml:space="preserve"> or</w:t>
      </w:r>
      <w:r>
        <w:rPr>
          <w:spacing w:val="-1"/>
        </w:rPr>
        <w:t xml:space="preserve"> judgments</w:t>
      </w:r>
      <w:r>
        <w:t xml:space="preserve"> </w:t>
      </w:r>
      <w:r>
        <w:rPr>
          <w:spacing w:val="-1"/>
        </w:rPr>
        <w:t>of data.</w:t>
      </w:r>
      <w:r w:rsidR="001E6A25">
        <w:rPr>
          <w:spacing w:val="-1"/>
        </w:rPr>
        <w:t xml:space="preserve"> </w:t>
      </w:r>
      <w:r w:rsidR="001E6A25">
        <w:rPr>
          <w:spacing w:val="-1"/>
        </w:rPr>
        <w:br/>
        <w:t>A finding of research misconduct requires that:</w:t>
      </w:r>
      <w:r w:rsidR="001E6A25">
        <w:rPr>
          <w:spacing w:val="-1"/>
        </w:rPr>
        <w:br/>
        <w:t xml:space="preserve">  1) There be significant departure from accepted practices of the relevant research community;</w:t>
      </w:r>
      <w:r w:rsidR="001E6A25">
        <w:rPr>
          <w:spacing w:val="-1"/>
        </w:rPr>
        <w:br/>
        <w:t xml:space="preserve">  2) The misconduct be committed intentionally, knowingly, or recklessly; and</w:t>
      </w:r>
      <w:r w:rsidR="001E6A25">
        <w:rPr>
          <w:spacing w:val="-1"/>
        </w:rPr>
        <w:br/>
        <w:t xml:space="preserve">  3) The allegation be proven by a preponderance of the evidence.</w:t>
      </w:r>
      <w:r w:rsidR="001E6A25">
        <w:rPr>
          <w:spacing w:val="-1"/>
        </w:rPr>
        <w:br/>
      </w:r>
    </w:p>
    <w:p w14:paraId="71DB9236" w14:textId="36B82F2A" w:rsidR="00A45FC3" w:rsidRDefault="00A734B3">
      <w:pPr>
        <w:pStyle w:val="BodyText"/>
        <w:spacing w:line="276" w:lineRule="auto"/>
        <w:ind w:left="1540" w:right="244" w:hanging="1"/>
        <w:rPr>
          <w:spacing w:val="45"/>
        </w:rPr>
      </w:pPr>
      <w:r>
        <w:rPr>
          <w:rFonts w:cs="Cambria"/>
          <w:i/>
          <w:spacing w:val="-1"/>
        </w:rPr>
        <w:t>Fabrication</w:t>
      </w:r>
      <w:r>
        <w:rPr>
          <w:spacing w:val="-1"/>
        </w:rPr>
        <w:t>—is</w:t>
      </w:r>
      <w:r>
        <w:rPr>
          <w:spacing w:val="-2"/>
        </w:rPr>
        <w:t xml:space="preserve"> </w:t>
      </w:r>
      <w:r>
        <w:t>making</w:t>
      </w:r>
      <w:r>
        <w:rPr>
          <w:spacing w:val="-2"/>
        </w:rPr>
        <w:t xml:space="preserve"> up</w:t>
      </w:r>
      <w:r>
        <w:rPr>
          <w:spacing w:val="-1"/>
        </w:rPr>
        <w:t xml:space="preserve"> data </w:t>
      </w:r>
      <w:r>
        <w:t>or</w:t>
      </w:r>
      <w:r>
        <w:rPr>
          <w:spacing w:val="-1"/>
        </w:rPr>
        <w:t xml:space="preserve"> results and recording</w:t>
      </w:r>
      <w:r>
        <w:rPr>
          <w:spacing w:val="-2"/>
        </w:rPr>
        <w:t xml:space="preserve"> </w:t>
      </w:r>
      <w:r>
        <w:t>or</w:t>
      </w:r>
      <w:r>
        <w:rPr>
          <w:spacing w:val="-1"/>
        </w:rPr>
        <w:t xml:space="preserve"> reporting</w:t>
      </w:r>
      <w:r>
        <w:rPr>
          <w:spacing w:val="-2"/>
        </w:rPr>
        <w:t xml:space="preserve"> </w:t>
      </w:r>
      <w:r>
        <w:rPr>
          <w:spacing w:val="-1"/>
        </w:rPr>
        <w:t>them.</w:t>
      </w:r>
      <w:r>
        <w:rPr>
          <w:spacing w:val="45"/>
        </w:rPr>
        <w:t xml:space="preserve"> </w:t>
      </w:r>
    </w:p>
    <w:p w14:paraId="0F85160F" w14:textId="77777777" w:rsidR="00206E0E" w:rsidRDefault="00A734B3">
      <w:pPr>
        <w:pStyle w:val="BodyText"/>
        <w:spacing w:line="276" w:lineRule="auto"/>
        <w:ind w:left="1540" w:right="244" w:hanging="1"/>
      </w:pPr>
      <w:r>
        <w:rPr>
          <w:rFonts w:cs="Cambria"/>
          <w:i/>
          <w:spacing w:val="-1"/>
        </w:rPr>
        <w:t>Falsification</w:t>
      </w:r>
      <w:r>
        <w:rPr>
          <w:spacing w:val="-1"/>
        </w:rPr>
        <w:t>—is</w:t>
      </w:r>
      <w:r>
        <w:rPr>
          <w:spacing w:val="-2"/>
        </w:rPr>
        <w:t xml:space="preserve"> </w:t>
      </w:r>
      <w:r>
        <w:rPr>
          <w:spacing w:val="-1"/>
        </w:rPr>
        <w:t>misrepresenting</w:t>
      </w:r>
      <w:r>
        <w:rPr>
          <w:spacing w:val="-2"/>
        </w:rPr>
        <w:t xml:space="preserve"> </w:t>
      </w:r>
      <w:r>
        <w:rPr>
          <w:spacing w:val="-1"/>
        </w:rPr>
        <w:t>research</w:t>
      </w:r>
      <w:r>
        <w:rPr>
          <w:spacing w:val="-3"/>
        </w:rPr>
        <w:t xml:space="preserve"> </w:t>
      </w:r>
      <w:r>
        <w:rPr>
          <w:spacing w:val="-1"/>
        </w:rPr>
        <w:t xml:space="preserve">materials, equipment, </w:t>
      </w:r>
      <w:r>
        <w:t>or</w:t>
      </w:r>
      <w:r>
        <w:rPr>
          <w:spacing w:val="-1"/>
        </w:rPr>
        <w:t xml:space="preserve"> processes, </w:t>
      </w:r>
      <w:r>
        <w:t>or</w:t>
      </w:r>
      <w:r>
        <w:rPr>
          <w:spacing w:val="-1"/>
        </w:rPr>
        <w:t xml:space="preserve"> changing</w:t>
      </w:r>
      <w:r>
        <w:rPr>
          <w:spacing w:val="53"/>
        </w:rPr>
        <w:t xml:space="preserve"> </w:t>
      </w:r>
      <w:r>
        <w:t>or</w:t>
      </w:r>
      <w:r>
        <w:rPr>
          <w:spacing w:val="-1"/>
        </w:rPr>
        <w:t xml:space="preserve"> omitting</w:t>
      </w:r>
      <w:r>
        <w:rPr>
          <w:spacing w:val="-2"/>
        </w:rPr>
        <w:t xml:space="preserve"> </w:t>
      </w:r>
      <w:r>
        <w:rPr>
          <w:spacing w:val="-1"/>
        </w:rPr>
        <w:t>data or results</w:t>
      </w:r>
      <w:r>
        <w:t xml:space="preserve"> </w:t>
      </w:r>
      <w:r>
        <w:rPr>
          <w:spacing w:val="-1"/>
        </w:rPr>
        <w:t>such</w:t>
      </w:r>
      <w:r>
        <w:t xml:space="preserve"> </w:t>
      </w:r>
      <w:r>
        <w:rPr>
          <w:spacing w:val="-1"/>
        </w:rPr>
        <w:t xml:space="preserve">that the </w:t>
      </w:r>
      <w:r>
        <w:rPr>
          <w:spacing w:val="-2"/>
        </w:rPr>
        <w:t>research</w:t>
      </w:r>
      <w:r>
        <w:t xml:space="preserve"> </w:t>
      </w:r>
      <w:r>
        <w:rPr>
          <w:spacing w:val="-1"/>
        </w:rPr>
        <w:t>is</w:t>
      </w:r>
      <w:r>
        <w:rPr>
          <w:spacing w:val="-2"/>
        </w:rPr>
        <w:t xml:space="preserve"> </w:t>
      </w:r>
      <w:r>
        <w:rPr>
          <w:spacing w:val="-1"/>
        </w:rPr>
        <w:t>not accurately</w:t>
      </w:r>
      <w:r>
        <w:rPr>
          <w:spacing w:val="-2"/>
        </w:rPr>
        <w:t xml:space="preserve"> </w:t>
      </w:r>
      <w:r>
        <w:rPr>
          <w:spacing w:val="-1"/>
        </w:rPr>
        <w:t xml:space="preserve">represented </w:t>
      </w:r>
      <w:r>
        <w:t>in</w:t>
      </w:r>
      <w:r>
        <w:rPr>
          <w:spacing w:val="-2"/>
        </w:rPr>
        <w:t xml:space="preserve"> </w:t>
      </w:r>
      <w:r>
        <w:rPr>
          <w:spacing w:val="-1"/>
        </w:rPr>
        <w:t>the</w:t>
      </w:r>
      <w:r>
        <w:rPr>
          <w:spacing w:val="71"/>
        </w:rPr>
        <w:t xml:space="preserve"> </w:t>
      </w:r>
      <w:r>
        <w:rPr>
          <w:spacing w:val="-1"/>
        </w:rPr>
        <w:t>research</w:t>
      </w:r>
      <w:r>
        <w:t xml:space="preserve"> </w:t>
      </w:r>
      <w:r>
        <w:rPr>
          <w:spacing w:val="-1"/>
        </w:rPr>
        <w:t>record.</w:t>
      </w:r>
    </w:p>
    <w:p w14:paraId="7FABFB69" w14:textId="77777777" w:rsidR="00206E0E" w:rsidRDefault="00A734B3">
      <w:pPr>
        <w:pStyle w:val="BodyText"/>
        <w:spacing w:line="274" w:lineRule="auto"/>
        <w:ind w:left="1540" w:right="83" w:hanging="1"/>
      </w:pPr>
      <w:r>
        <w:rPr>
          <w:rFonts w:cs="Cambria"/>
          <w:i/>
          <w:spacing w:val="-1"/>
        </w:rPr>
        <w:t>Plagiarism</w:t>
      </w:r>
      <w:r>
        <w:rPr>
          <w:spacing w:val="-1"/>
        </w:rPr>
        <w:t>—is</w:t>
      </w:r>
      <w:r>
        <w:t xml:space="preserve"> </w:t>
      </w:r>
      <w:r>
        <w:rPr>
          <w:spacing w:val="-1"/>
        </w:rPr>
        <w:t>the</w:t>
      </w:r>
      <w:r>
        <w:t xml:space="preserve"> </w:t>
      </w:r>
      <w:r>
        <w:rPr>
          <w:spacing w:val="-1"/>
        </w:rPr>
        <w:t>appropriation</w:t>
      </w:r>
      <w:r>
        <w:rPr>
          <w:spacing w:val="-2"/>
        </w:rPr>
        <w:t xml:space="preserve"> </w:t>
      </w:r>
      <w:r>
        <w:t>of</w:t>
      </w:r>
      <w:r>
        <w:rPr>
          <w:spacing w:val="-1"/>
        </w:rPr>
        <w:t xml:space="preserve"> another person’s</w:t>
      </w:r>
      <w:r>
        <w:t xml:space="preserve"> </w:t>
      </w:r>
      <w:r>
        <w:rPr>
          <w:spacing w:val="-1"/>
        </w:rPr>
        <w:t>ideas, processes, results,</w:t>
      </w:r>
      <w:r>
        <w:rPr>
          <w:spacing w:val="-3"/>
        </w:rPr>
        <w:t xml:space="preserve"> </w:t>
      </w:r>
      <w:r>
        <w:t>or</w:t>
      </w:r>
      <w:r>
        <w:rPr>
          <w:spacing w:val="-1"/>
        </w:rPr>
        <w:t xml:space="preserve"> words</w:t>
      </w:r>
      <w:r>
        <w:rPr>
          <w:spacing w:val="43"/>
        </w:rPr>
        <w:t xml:space="preserve"> </w:t>
      </w:r>
      <w:r>
        <w:rPr>
          <w:spacing w:val="-1"/>
        </w:rPr>
        <w:t>without giving</w:t>
      </w:r>
      <w:r>
        <w:rPr>
          <w:spacing w:val="-2"/>
        </w:rPr>
        <w:t xml:space="preserve"> </w:t>
      </w:r>
      <w:r>
        <w:rPr>
          <w:spacing w:val="-1"/>
        </w:rPr>
        <w:t>appropriate credit.</w:t>
      </w:r>
    </w:p>
    <w:p w14:paraId="03D8F3AB" w14:textId="77777777" w:rsidR="00206E0E" w:rsidRDefault="00206E0E">
      <w:pPr>
        <w:spacing w:before="1" w:line="200" w:lineRule="exact"/>
        <w:rPr>
          <w:sz w:val="20"/>
          <w:szCs w:val="20"/>
        </w:rPr>
      </w:pPr>
    </w:p>
    <w:p w14:paraId="350898CD" w14:textId="77777777" w:rsidR="00206E0E" w:rsidRDefault="00A734B3">
      <w:pPr>
        <w:pStyle w:val="BodyText"/>
        <w:ind w:left="1252"/>
      </w:pPr>
      <w:r>
        <w:rPr>
          <w:i/>
          <w:spacing w:val="-1"/>
        </w:rPr>
        <w:t>Complainant--</w:t>
      </w:r>
      <w:r>
        <w:rPr>
          <w:spacing w:val="-1"/>
        </w:rPr>
        <w:t>is</w:t>
      </w:r>
      <w:r>
        <w:t xml:space="preserve"> a</w:t>
      </w:r>
      <w:r>
        <w:rPr>
          <w:spacing w:val="-1"/>
        </w:rPr>
        <w:t xml:space="preserve"> person</w:t>
      </w:r>
      <w:r>
        <w:rPr>
          <w:spacing w:val="-4"/>
        </w:rPr>
        <w:t xml:space="preserve"> </w:t>
      </w:r>
      <w:r>
        <w:rPr>
          <w:spacing w:val="-1"/>
        </w:rPr>
        <w:t>who</w:t>
      </w:r>
      <w:r>
        <w:t xml:space="preserve"> in</w:t>
      </w:r>
      <w:r>
        <w:rPr>
          <w:spacing w:val="-2"/>
        </w:rPr>
        <w:t xml:space="preserve"> </w:t>
      </w:r>
      <w:r>
        <w:rPr>
          <w:spacing w:val="-1"/>
        </w:rPr>
        <w:t>good faith</w:t>
      </w:r>
      <w:r>
        <w:t xml:space="preserve"> </w:t>
      </w:r>
      <w:r>
        <w:rPr>
          <w:spacing w:val="-1"/>
        </w:rPr>
        <w:t>makes</w:t>
      </w:r>
      <w:r>
        <w:t xml:space="preserve"> </w:t>
      </w:r>
      <w:r>
        <w:rPr>
          <w:spacing w:val="-2"/>
        </w:rPr>
        <w:t xml:space="preserve">an </w:t>
      </w:r>
      <w:r>
        <w:rPr>
          <w:spacing w:val="-1"/>
        </w:rPr>
        <w:t>allegation</w:t>
      </w:r>
      <w:r>
        <w:rPr>
          <w:spacing w:val="-2"/>
        </w:rPr>
        <w:t xml:space="preserve"> </w:t>
      </w:r>
      <w:r>
        <w:t>of</w:t>
      </w:r>
      <w:r>
        <w:rPr>
          <w:spacing w:val="-1"/>
        </w:rPr>
        <w:t xml:space="preserve"> research</w:t>
      </w:r>
      <w:r>
        <w:t xml:space="preserve"> </w:t>
      </w:r>
      <w:r>
        <w:rPr>
          <w:spacing w:val="-1"/>
        </w:rPr>
        <w:t>misconduct.</w:t>
      </w:r>
    </w:p>
    <w:p w14:paraId="25DAB45C" w14:textId="77777777" w:rsidR="00206E0E" w:rsidRDefault="00206E0E">
      <w:pPr>
        <w:spacing w:before="19" w:line="220" w:lineRule="exact"/>
      </w:pPr>
    </w:p>
    <w:p w14:paraId="35D33C2F" w14:textId="77777777" w:rsidR="004401A6" w:rsidRDefault="00A734B3" w:rsidP="004401A6">
      <w:pPr>
        <w:pStyle w:val="BodyText"/>
        <w:spacing w:line="276" w:lineRule="auto"/>
        <w:ind w:left="1252" w:right="83" w:hanging="1"/>
        <w:rPr>
          <w:spacing w:val="-1"/>
        </w:rPr>
      </w:pPr>
      <w:proofErr w:type="gramStart"/>
      <w:r>
        <w:rPr>
          <w:rFonts w:cs="Cambria"/>
          <w:i/>
          <w:spacing w:val="-1"/>
        </w:rPr>
        <w:t>Respondent</w:t>
      </w:r>
      <w:r>
        <w:rPr>
          <w:spacing w:val="-1"/>
        </w:rPr>
        <w:t>—is</w:t>
      </w:r>
      <w:proofErr w:type="gramEnd"/>
      <w:r>
        <w:t xml:space="preserve"> a</w:t>
      </w:r>
      <w:r>
        <w:rPr>
          <w:spacing w:val="-1"/>
        </w:rPr>
        <w:t xml:space="preserve"> person</w:t>
      </w:r>
      <w:r>
        <w:rPr>
          <w:spacing w:val="-4"/>
        </w:rPr>
        <w:t xml:space="preserve"> </w:t>
      </w:r>
      <w:r>
        <w:rPr>
          <w:spacing w:val="-1"/>
        </w:rPr>
        <w:t>against whom</w:t>
      </w:r>
      <w:r>
        <w:t xml:space="preserve"> an</w:t>
      </w:r>
      <w:r>
        <w:rPr>
          <w:spacing w:val="-2"/>
        </w:rPr>
        <w:t xml:space="preserve"> </w:t>
      </w:r>
      <w:r>
        <w:rPr>
          <w:spacing w:val="-1"/>
        </w:rPr>
        <w:t>allegation</w:t>
      </w:r>
      <w:r>
        <w:rPr>
          <w:spacing w:val="-2"/>
        </w:rPr>
        <w:t xml:space="preserve"> </w:t>
      </w:r>
      <w:r>
        <w:t>of</w:t>
      </w:r>
      <w:r>
        <w:rPr>
          <w:spacing w:val="-1"/>
        </w:rPr>
        <w:t xml:space="preserve"> research</w:t>
      </w:r>
      <w:r>
        <w:t xml:space="preserve"> </w:t>
      </w:r>
      <w:r>
        <w:rPr>
          <w:spacing w:val="-1"/>
        </w:rPr>
        <w:t>misconduct</w:t>
      </w:r>
      <w:r>
        <w:rPr>
          <w:spacing w:val="-4"/>
        </w:rPr>
        <w:t xml:space="preserve"> </w:t>
      </w:r>
      <w:r>
        <w:t xml:space="preserve">is </w:t>
      </w:r>
      <w:r>
        <w:rPr>
          <w:spacing w:val="-1"/>
        </w:rPr>
        <w:t xml:space="preserve">directed </w:t>
      </w:r>
      <w:r>
        <w:t>or</w:t>
      </w:r>
      <w:r>
        <w:rPr>
          <w:spacing w:val="-1"/>
        </w:rPr>
        <w:t xml:space="preserve"> who</w:t>
      </w:r>
      <w:r>
        <w:rPr>
          <w:spacing w:val="45"/>
        </w:rPr>
        <w:t xml:space="preserve"> </w:t>
      </w:r>
      <w:r>
        <w:t xml:space="preserve">is </w:t>
      </w:r>
      <w:r>
        <w:rPr>
          <w:spacing w:val="-1"/>
        </w:rPr>
        <w:t xml:space="preserve">the subject </w:t>
      </w:r>
      <w:r>
        <w:t>of</w:t>
      </w:r>
      <w:r>
        <w:rPr>
          <w:spacing w:val="-1"/>
        </w:rPr>
        <w:t xml:space="preserve"> </w:t>
      </w:r>
      <w:r>
        <w:t>a</w:t>
      </w:r>
      <w:r>
        <w:rPr>
          <w:spacing w:val="-1"/>
        </w:rPr>
        <w:t xml:space="preserve"> </w:t>
      </w:r>
      <w:r>
        <w:rPr>
          <w:spacing w:val="-2"/>
        </w:rPr>
        <w:t>research</w:t>
      </w:r>
      <w:r>
        <w:t xml:space="preserve"> </w:t>
      </w:r>
      <w:r>
        <w:rPr>
          <w:spacing w:val="-1"/>
        </w:rPr>
        <w:t>misconduct proceeding</w:t>
      </w:r>
      <w:r>
        <w:rPr>
          <w:spacing w:val="-2"/>
        </w:rPr>
        <w:t xml:space="preserve"> </w:t>
      </w:r>
      <w:r>
        <w:t xml:space="preserve">as </w:t>
      </w:r>
      <w:r>
        <w:rPr>
          <w:spacing w:val="-1"/>
        </w:rPr>
        <w:t xml:space="preserve">described </w:t>
      </w:r>
      <w:r>
        <w:t>in</w:t>
      </w:r>
      <w:r>
        <w:rPr>
          <w:spacing w:val="-2"/>
        </w:rPr>
        <w:t xml:space="preserve"> this</w:t>
      </w:r>
      <w:r>
        <w:t xml:space="preserve"> </w:t>
      </w:r>
      <w:r>
        <w:rPr>
          <w:spacing w:val="-1"/>
        </w:rPr>
        <w:t>policy</w:t>
      </w:r>
      <w:r>
        <w:rPr>
          <w:spacing w:val="-4"/>
        </w:rPr>
        <w:t xml:space="preserve"> </w:t>
      </w:r>
      <w:r>
        <w:rPr>
          <w:spacing w:val="-1"/>
        </w:rPr>
        <w:t>statement.</w:t>
      </w:r>
    </w:p>
    <w:p w14:paraId="5CA7925D" w14:textId="77777777" w:rsidR="004401A6" w:rsidRPr="004401A6" w:rsidRDefault="004401A6" w:rsidP="004401A6">
      <w:pPr>
        <w:pStyle w:val="BodyText"/>
        <w:spacing w:line="276" w:lineRule="auto"/>
        <w:ind w:left="0" w:right="83"/>
        <w:rPr>
          <w:rFonts w:ascii="Calibri" w:hAnsi="Calibri" w:cs="Calibri"/>
          <w:i/>
          <w:iCs/>
          <w:sz w:val="20"/>
          <w:szCs w:val="20"/>
        </w:rPr>
      </w:pPr>
    </w:p>
    <w:p w14:paraId="611343B8" w14:textId="334CFB48" w:rsidR="00206E0E" w:rsidRPr="004401A6" w:rsidRDefault="008E3A28" w:rsidP="004401A6">
      <w:pPr>
        <w:pStyle w:val="BodyText"/>
        <w:spacing w:line="276" w:lineRule="auto"/>
        <w:ind w:left="1252" w:right="83" w:hanging="1"/>
        <w:rPr>
          <w:spacing w:val="-1"/>
        </w:rPr>
      </w:pPr>
      <w:r w:rsidRPr="001305E7">
        <w:rPr>
          <w:i/>
          <w:iCs/>
        </w:rPr>
        <w:t>Human Subjects Research</w:t>
      </w:r>
      <w:r w:rsidRPr="00D0114F">
        <w:t>—Research involving living individuals about whom an investigator obtains data through intervention or interaction, or identifiable private information, as defined by applicable federal regulations (e.g., 45 CFR 46).</w:t>
      </w:r>
      <w:r w:rsidRPr="00D0114F">
        <w:br/>
      </w:r>
    </w:p>
    <w:p w14:paraId="3B19E3C1" w14:textId="77777777" w:rsidR="00206E0E" w:rsidRDefault="00206E0E">
      <w:pPr>
        <w:spacing w:before="15" w:line="240" w:lineRule="exact"/>
        <w:rPr>
          <w:sz w:val="24"/>
          <w:szCs w:val="24"/>
        </w:rPr>
      </w:pPr>
    </w:p>
    <w:p w14:paraId="6BAA69A9" w14:textId="77777777" w:rsidR="009D0C66" w:rsidRDefault="009D0C66">
      <w:pPr>
        <w:rPr>
          <w:rFonts w:ascii="Cambria" w:eastAsia="Cambria" w:hAnsi="Cambria"/>
          <w:b/>
          <w:bCs/>
          <w:color w:val="0F243E"/>
          <w:spacing w:val="-1"/>
          <w:sz w:val="28"/>
          <w:szCs w:val="28"/>
        </w:rPr>
      </w:pPr>
      <w:bookmarkStart w:id="8" w:name="III._Roles_and_Responsibilities"/>
      <w:bookmarkStart w:id="9" w:name="_bookmark4"/>
      <w:bookmarkEnd w:id="8"/>
      <w:bookmarkEnd w:id="9"/>
      <w:r>
        <w:rPr>
          <w:color w:val="0F243E"/>
          <w:spacing w:val="-1"/>
        </w:rPr>
        <w:br w:type="page"/>
      </w:r>
    </w:p>
    <w:p w14:paraId="6B432AE4" w14:textId="16B65368" w:rsidR="00206E0E" w:rsidRDefault="00A734B3">
      <w:pPr>
        <w:pStyle w:val="Heading1"/>
        <w:numPr>
          <w:ilvl w:val="0"/>
          <w:numId w:val="14"/>
        </w:numPr>
        <w:tabs>
          <w:tab w:val="left" w:pos="677"/>
        </w:tabs>
        <w:ind w:hanging="576"/>
        <w:rPr>
          <w:b w:val="0"/>
          <w:bCs w:val="0"/>
        </w:rPr>
      </w:pPr>
      <w:r>
        <w:rPr>
          <w:color w:val="0F243E"/>
          <w:spacing w:val="-1"/>
        </w:rPr>
        <w:lastRenderedPageBreak/>
        <w:t>Roles and</w:t>
      </w:r>
      <w:r>
        <w:rPr>
          <w:color w:val="0F243E"/>
        </w:rPr>
        <w:t xml:space="preserve"> </w:t>
      </w:r>
      <w:r>
        <w:rPr>
          <w:color w:val="0F243E"/>
          <w:spacing w:val="-1"/>
        </w:rPr>
        <w:t>Responsibilities</w:t>
      </w:r>
    </w:p>
    <w:p w14:paraId="0AD16D7C" w14:textId="77777777" w:rsidR="00206E0E" w:rsidRDefault="00A734B3" w:rsidP="002C2D1D">
      <w:pPr>
        <w:pStyle w:val="BodyText"/>
        <w:spacing w:before="252" w:line="276" w:lineRule="auto"/>
        <w:ind w:left="1251" w:right="83"/>
        <w:rPr>
          <w:spacing w:val="-1"/>
        </w:rPr>
      </w:pPr>
      <w:r>
        <w:t xml:space="preserve">The </w:t>
      </w:r>
      <w:r>
        <w:rPr>
          <w:spacing w:val="-1"/>
        </w:rPr>
        <w:t>deciding</w:t>
      </w:r>
      <w:r>
        <w:rPr>
          <w:spacing w:val="-2"/>
        </w:rPr>
        <w:t xml:space="preserve"> </w:t>
      </w:r>
      <w:r>
        <w:rPr>
          <w:spacing w:val="-1"/>
        </w:rPr>
        <w:t>official (DO)</w:t>
      </w:r>
      <w:r>
        <w:rPr>
          <w:spacing w:val="-4"/>
        </w:rPr>
        <w:t xml:space="preserve"> </w:t>
      </w:r>
      <w:r>
        <w:t>at</w:t>
      </w:r>
      <w:r>
        <w:rPr>
          <w:spacing w:val="-1"/>
        </w:rPr>
        <w:t xml:space="preserve"> </w:t>
      </w:r>
      <w:r w:rsidR="002865EF">
        <w:rPr>
          <w:spacing w:val="-1"/>
        </w:rPr>
        <w:t xml:space="preserve">Western New England University </w:t>
      </w:r>
      <w:r>
        <w:rPr>
          <w:spacing w:val="-1"/>
        </w:rPr>
        <w:t>is</w:t>
      </w:r>
      <w:r>
        <w:t xml:space="preserve"> </w:t>
      </w:r>
      <w:r>
        <w:rPr>
          <w:spacing w:val="-1"/>
        </w:rPr>
        <w:t xml:space="preserve">the </w:t>
      </w:r>
      <w:proofErr w:type="gramStart"/>
      <w:r w:rsidR="002865EF">
        <w:t>Prov</w:t>
      </w:r>
      <w:r w:rsidR="002C2D1D">
        <w:t>ost</w:t>
      </w:r>
      <w:proofErr w:type="gramEnd"/>
      <w:r>
        <w:rPr>
          <w:spacing w:val="-1"/>
        </w:rPr>
        <w:t xml:space="preserve">. The </w:t>
      </w:r>
      <w:r>
        <w:rPr>
          <w:spacing w:val="-2"/>
        </w:rPr>
        <w:t>DO</w:t>
      </w:r>
      <w:r>
        <w:rPr>
          <w:spacing w:val="-1"/>
        </w:rPr>
        <w:t xml:space="preserve"> </w:t>
      </w:r>
      <w:r>
        <w:t>will</w:t>
      </w:r>
      <w:r>
        <w:rPr>
          <w:spacing w:val="-1"/>
        </w:rPr>
        <w:t xml:space="preserve"> appoint </w:t>
      </w:r>
      <w:r>
        <w:t>a</w:t>
      </w:r>
      <w:r w:rsidR="002C2D1D">
        <w:t xml:space="preserve"> </w:t>
      </w:r>
      <w:r w:rsidR="003A19EF">
        <w:rPr>
          <w:spacing w:val="-1"/>
        </w:rPr>
        <w:t>R</w:t>
      </w:r>
      <w:r>
        <w:rPr>
          <w:spacing w:val="-1"/>
        </w:rPr>
        <w:t>esearch</w:t>
      </w:r>
      <w:r>
        <w:t xml:space="preserve"> </w:t>
      </w:r>
      <w:r w:rsidR="003A19EF">
        <w:rPr>
          <w:spacing w:val="-1"/>
        </w:rPr>
        <w:t>I</w:t>
      </w:r>
      <w:r>
        <w:rPr>
          <w:spacing w:val="-1"/>
        </w:rPr>
        <w:t>ntegrity</w:t>
      </w:r>
      <w:r>
        <w:rPr>
          <w:spacing w:val="-2"/>
        </w:rPr>
        <w:t xml:space="preserve"> </w:t>
      </w:r>
      <w:r w:rsidR="003A19EF">
        <w:rPr>
          <w:spacing w:val="-1"/>
        </w:rPr>
        <w:t>O</w:t>
      </w:r>
      <w:r>
        <w:rPr>
          <w:spacing w:val="-1"/>
        </w:rPr>
        <w:t>fficer</w:t>
      </w:r>
      <w:r>
        <w:rPr>
          <w:spacing w:val="-4"/>
        </w:rPr>
        <w:t xml:space="preserve"> </w:t>
      </w:r>
      <w:r>
        <w:rPr>
          <w:spacing w:val="-1"/>
        </w:rPr>
        <w:t>(RIO), who</w:t>
      </w:r>
      <w:r>
        <w:t xml:space="preserve"> will</w:t>
      </w:r>
      <w:r>
        <w:rPr>
          <w:spacing w:val="-3"/>
        </w:rPr>
        <w:t xml:space="preserve"> </w:t>
      </w:r>
      <w:r>
        <w:rPr>
          <w:spacing w:val="-1"/>
        </w:rPr>
        <w:t>have</w:t>
      </w:r>
      <w:r>
        <w:rPr>
          <w:spacing w:val="53"/>
        </w:rPr>
        <w:t xml:space="preserve"> </w:t>
      </w:r>
      <w:r>
        <w:rPr>
          <w:spacing w:val="-1"/>
        </w:rPr>
        <w:t>primary</w:t>
      </w:r>
      <w:r>
        <w:rPr>
          <w:spacing w:val="-2"/>
        </w:rPr>
        <w:t xml:space="preserve"> </w:t>
      </w:r>
      <w:r>
        <w:rPr>
          <w:spacing w:val="-1"/>
        </w:rPr>
        <w:t>responsibility</w:t>
      </w:r>
      <w:r>
        <w:rPr>
          <w:spacing w:val="-2"/>
        </w:rPr>
        <w:t xml:space="preserve"> </w:t>
      </w:r>
      <w:r>
        <w:t>for</w:t>
      </w:r>
      <w:r>
        <w:rPr>
          <w:spacing w:val="-4"/>
        </w:rPr>
        <w:t xml:space="preserve"> </w:t>
      </w:r>
      <w:r>
        <w:rPr>
          <w:spacing w:val="-1"/>
        </w:rPr>
        <w:t>implementation</w:t>
      </w:r>
      <w:r>
        <w:rPr>
          <w:spacing w:val="-2"/>
        </w:rPr>
        <w:t xml:space="preserve"> </w:t>
      </w:r>
      <w:r>
        <w:rPr>
          <w:spacing w:val="-1"/>
        </w:rPr>
        <w:t>of these</w:t>
      </w:r>
      <w:r>
        <w:rPr>
          <w:spacing w:val="-3"/>
        </w:rPr>
        <w:t xml:space="preserve"> </w:t>
      </w:r>
      <w:r>
        <w:rPr>
          <w:spacing w:val="-1"/>
        </w:rPr>
        <w:t>policies</w:t>
      </w:r>
      <w:r>
        <w:t xml:space="preserve"> </w:t>
      </w:r>
      <w:r>
        <w:rPr>
          <w:spacing w:val="-1"/>
        </w:rPr>
        <w:t>and procedures.</w:t>
      </w:r>
      <w:r>
        <w:rPr>
          <w:spacing w:val="-3"/>
        </w:rPr>
        <w:t xml:space="preserve"> </w:t>
      </w:r>
      <w:proofErr w:type="gramStart"/>
      <w:r>
        <w:t>The</w:t>
      </w:r>
      <w:r>
        <w:rPr>
          <w:spacing w:val="-1"/>
        </w:rPr>
        <w:t xml:space="preserve"> RIO’s</w:t>
      </w:r>
      <w:proofErr w:type="gramEnd"/>
      <w:r>
        <w:rPr>
          <w:spacing w:val="59"/>
        </w:rPr>
        <w:t xml:space="preserve"> </w:t>
      </w:r>
      <w:r>
        <w:rPr>
          <w:spacing w:val="-1"/>
        </w:rPr>
        <w:t>responsibilities</w:t>
      </w:r>
      <w:r>
        <w:t xml:space="preserve"> </w:t>
      </w:r>
      <w:r>
        <w:rPr>
          <w:spacing w:val="-1"/>
        </w:rPr>
        <w:t>are</w:t>
      </w:r>
      <w:r>
        <w:rPr>
          <w:spacing w:val="-3"/>
        </w:rPr>
        <w:t xml:space="preserve"> </w:t>
      </w:r>
      <w:r>
        <w:rPr>
          <w:spacing w:val="-1"/>
        </w:rPr>
        <w:t xml:space="preserve">summarized </w:t>
      </w:r>
      <w:r>
        <w:t>in</w:t>
      </w:r>
      <w:r>
        <w:rPr>
          <w:spacing w:val="-2"/>
        </w:rPr>
        <w:t xml:space="preserve"> </w:t>
      </w:r>
      <w:r w:rsidR="003A19EF">
        <w:rPr>
          <w:spacing w:val="-1"/>
        </w:rPr>
        <w:t>Appendix</w:t>
      </w:r>
      <w:r>
        <w:rPr>
          <w:spacing w:val="-1"/>
        </w:rPr>
        <w:t xml:space="preserve"> A.</w:t>
      </w:r>
    </w:p>
    <w:p w14:paraId="32B57655" w14:textId="00C60768" w:rsidR="005D1EE2" w:rsidRDefault="00BE3431" w:rsidP="002C2D1D">
      <w:pPr>
        <w:pStyle w:val="BodyText"/>
        <w:spacing w:before="252" w:line="276" w:lineRule="auto"/>
        <w:ind w:left="1251" w:right="83"/>
      </w:pPr>
      <w:r w:rsidRPr="00D0114F">
        <w:t>When allegations involve human subjects research, the Research Integrity Officer (RIO) will promptly notify the Institutional Review Board (IRB) Chair. The IRB will assess whether there are concerns related to participant safety, regulatory noncompliance, or protocol violations requiring IRB action.</w:t>
      </w:r>
      <w:r>
        <w:t xml:space="preserve"> </w:t>
      </w:r>
      <w:r w:rsidRPr="00D0114F">
        <w:t>The IRB retains independent authority to take actions necessary to protect the rights and welfare of human participants, including protocol suspension or termination, regardless of the status of a research misconduct proceeding.</w:t>
      </w:r>
    </w:p>
    <w:p w14:paraId="1F61DCE1" w14:textId="77777777" w:rsidR="00206E0E" w:rsidRDefault="00206E0E">
      <w:pPr>
        <w:spacing w:line="220" w:lineRule="exact"/>
      </w:pPr>
    </w:p>
    <w:p w14:paraId="08636B60" w14:textId="77777777" w:rsidR="00206E0E" w:rsidRDefault="00206E0E">
      <w:pPr>
        <w:spacing w:before="16" w:line="240" w:lineRule="exact"/>
        <w:rPr>
          <w:sz w:val="24"/>
          <w:szCs w:val="24"/>
        </w:rPr>
      </w:pPr>
    </w:p>
    <w:p w14:paraId="691AE7DD" w14:textId="77777777" w:rsidR="00206E0E" w:rsidRDefault="00A734B3">
      <w:pPr>
        <w:pStyle w:val="Heading1"/>
        <w:numPr>
          <w:ilvl w:val="0"/>
          <w:numId w:val="14"/>
        </w:numPr>
        <w:tabs>
          <w:tab w:val="left" w:pos="677"/>
        </w:tabs>
        <w:ind w:hanging="576"/>
        <w:rPr>
          <w:b w:val="0"/>
          <w:bCs w:val="0"/>
        </w:rPr>
      </w:pPr>
      <w:bookmarkStart w:id="10" w:name="IV._General_Policies_and_Principles"/>
      <w:bookmarkStart w:id="11" w:name="_bookmark5"/>
      <w:bookmarkEnd w:id="10"/>
      <w:bookmarkEnd w:id="11"/>
      <w:r>
        <w:rPr>
          <w:color w:val="0F243E"/>
          <w:spacing w:val="-1"/>
        </w:rPr>
        <w:t>General</w:t>
      </w:r>
      <w:r>
        <w:rPr>
          <w:color w:val="0F243E"/>
          <w:spacing w:val="-2"/>
        </w:rPr>
        <w:t xml:space="preserve"> </w:t>
      </w:r>
      <w:r>
        <w:rPr>
          <w:color w:val="0F243E"/>
          <w:spacing w:val="-1"/>
        </w:rPr>
        <w:t>Policies and</w:t>
      </w:r>
      <w:r>
        <w:rPr>
          <w:color w:val="0F243E"/>
          <w:spacing w:val="-2"/>
        </w:rPr>
        <w:t xml:space="preserve"> </w:t>
      </w:r>
      <w:r>
        <w:rPr>
          <w:color w:val="0F243E"/>
          <w:spacing w:val="-1"/>
        </w:rPr>
        <w:t>Principles</w:t>
      </w:r>
    </w:p>
    <w:p w14:paraId="483DE6A5" w14:textId="77777777" w:rsidR="00206E0E" w:rsidRDefault="00206E0E">
      <w:pPr>
        <w:spacing w:before="2" w:line="250" w:lineRule="exact"/>
        <w:rPr>
          <w:sz w:val="25"/>
          <w:szCs w:val="25"/>
        </w:rPr>
      </w:pPr>
    </w:p>
    <w:p w14:paraId="09C62E39" w14:textId="77777777" w:rsidR="00206E0E" w:rsidRDefault="00A734B3">
      <w:pPr>
        <w:pStyle w:val="Heading2"/>
        <w:numPr>
          <w:ilvl w:val="1"/>
          <w:numId w:val="14"/>
        </w:numPr>
        <w:tabs>
          <w:tab w:val="left" w:pos="1253"/>
        </w:tabs>
        <w:ind w:hanging="432"/>
        <w:rPr>
          <w:b w:val="0"/>
          <w:bCs w:val="0"/>
        </w:rPr>
      </w:pPr>
      <w:bookmarkStart w:id="12" w:name="A._Responsibility_to_report_misconduct"/>
      <w:bookmarkStart w:id="13" w:name="_bookmark6"/>
      <w:bookmarkEnd w:id="12"/>
      <w:bookmarkEnd w:id="13"/>
      <w:r>
        <w:rPr>
          <w:color w:val="0F243E"/>
          <w:spacing w:val="-1"/>
        </w:rPr>
        <w:t>Responsibility</w:t>
      </w:r>
      <w:r>
        <w:rPr>
          <w:color w:val="0F243E"/>
          <w:spacing w:val="-14"/>
        </w:rPr>
        <w:t xml:space="preserve"> </w:t>
      </w:r>
      <w:r>
        <w:rPr>
          <w:color w:val="0F243E"/>
          <w:spacing w:val="-1"/>
        </w:rPr>
        <w:t>to</w:t>
      </w:r>
      <w:r>
        <w:rPr>
          <w:color w:val="0F243E"/>
          <w:spacing w:val="-14"/>
        </w:rPr>
        <w:t xml:space="preserve"> </w:t>
      </w:r>
      <w:r>
        <w:rPr>
          <w:color w:val="0F243E"/>
        </w:rPr>
        <w:t>report</w:t>
      </w:r>
      <w:r>
        <w:rPr>
          <w:color w:val="0F243E"/>
          <w:spacing w:val="-15"/>
        </w:rPr>
        <w:t xml:space="preserve"> </w:t>
      </w:r>
      <w:r>
        <w:rPr>
          <w:color w:val="0F243E"/>
        </w:rPr>
        <w:t>misconduct</w:t>
      </w:r>
    </w:p>
    <w:p w14:paraId="12E7F1DD" w14:textId="77777777" w:rsidR="00206E0E" w:rsidRDefault="00206E0E">
      <w:pPr>
        <w:spacing w:before="4" w:line="240" w:lineRule="exact"/>
        <w:rPr>
          <w:sz w:val="24"/>
          <w:szCs w:val="24"/>
        </w:rPr>
      </w:pPr>
    </w:p>
    <w:p w14:paraId="673664C1" w14:textId="77777777" w:rsidR="00206E0E" w:rsidRDefault="00A734B3">
      <w:pPr>
        <w:pStyle w:val="BodyText"/>
        <w:spacing w:line="276" w:lineRule="auto"/>
        <w:ind w:left="1251" w:right="153"/>
        <w:rPr>
          <w:spacing w:val="-1"/>
        </w:rPr>
      </w:pPr>
      <w:r>
        <w:rPr>
          <w:spacing w:val="-1"/>
        </w:rPr>
        <w:t xml:space="preserve">All </w:t>
      </w:r>
      <w:r w:rsidR="00A45FC3">
        <w:rPr>
          <w:spacing w:val="-1"/>
        </w:rPr>
        <w:t xml:space="preserve">Western New England University </w:t>
      </w:r>
      <w:r>
        <w:rPr>
          <w:spacing w:val="-1"/>
        </w:rPr>
        <w:t xml:space="preserve">faculty, </w:t>
      </w:r>
      <w:r>
        <w:t>staff</w:t>
      </w:r>
      <w:r>
        <w:rPr>
          <w:spacing w:val="-3"/>
        </w:rPr>
        <w:t xml:space="preserve"> </w:t>
      </w:r>
      <w:r>
        <w:rPr>
          <w:spacing w:val="-1"/>
        </w:rPr>
        <w:t>members</w:t>
      </w:r>
      <w:r>
        <w:rPr>
          <w:spacing w:val="-2"/>
        </w:rPr>
        <w:t xml:space="preserve"> </w:t>
      </w:r>
      <w:r>
        <w:rPr>
          <w:spacing w:val="-1"/>
        </w:rPr>
        <w:t>and</w:t>
      </w:r>
      <w:r>
        <w:t xml:space="preserve"> </w:t>
      </w:r>
      <w:r>
        <w:rPr>
          <w:spacing w:val="-1"/>
        </w:rPr>
        <w:t>students</w:t>
      </w:r>
      <w:r>
        <w:t xml:space="preserve"> </w:t>
      </w:r>
      <w:r>
        <w:rPr>
          <w:spacing w:val="-1"/>
        </w:rPr>
        <w:t xml:space="preserve">have </w:t>
      </w:r>
      <w:r>
        <w:t>a</w:t>
      </w:r>
      <w:r>
        <w:rPr>
          <w:spacing w:val="-1"/>
        </w:rPr>
        <w:t xml:space="preserve"> responsibility</w:t>
      </w:r>
      <w:r>
        <w:rPr>
          <w:spacing w:val="-4"/>
        </w:rPr>
        <w:t xml:space="preserve"> </w:t>
      </w:r>
      <w:r>
        <w:rPr>
          <w:spacing w:val="-1"/>
        </w:rPr>
        <w:t>to</w:t>
      </w:r>
      <w:r>
        <w:t xml:space="preserve"> </w:t>
      </w:r>
      <w:r>
        <w:rPr>
          <w:spacing w:val="-1"/>
        </w:rPr>
        <w:t>report</w:t>
      </w:r>
      <w:r>
        <w:rPr>
          <w:spacing w:val="69"/>
        </w:rPr>
        <w:t xml:space="preserve"> </w:t>
      </w:r>
      <w:r>
        <w:rPr>
          <w:spacing w:val="-1"/>
        </w:rPr>
        <w:t>observed, suspected or apparent research</w:t>
      </w:r>
      <w:r>
        <w:t xml:space="preserve"> </w:t>
      </w:r>
      <w:r>
        <w:rPr>
          <w:spacing w:val="-1"/>
        </w:rPr>
        <w:t>misconduct to</w:t>
      </w:r>
      <w:r>
        <w:t xml:space="preserve"> </w:t>
      </w:r>
      <w:r>
        <w:rPr>
          <w:spacing w:val="-1"/>
        </w:rPr>
        <w:t xml:space="preserve">the RIO. </w:t>
      </w:r>
      <w:r>
        <w:t>If</w:t>
      </w:r>
      <w:r>
        <w:rPr>
          <w:spacing w:val="-1"/>
        </w:rPr>
        <w:t xml:space="preserve"> </w:t>
      </w:r>
      <w:r>
        <w:t>an</w:t>
      </w:r>
      <w:r>
        <w:rPr>
          <w:spacing w:val="-4"/>
        </w:rPr>
        <w:t xml:space="preserve"> </w:t>
      </w:r>
      <w:r>
        <w:rPr>
          <w:spacing w:val="-1"/>
        </w:rPr>
        <w:t>individual is</w:t>
      </w:r>
      <w:r>
        <w:t xml:space="preserve"> </w:t>
      </w:r>
      <w:r>
        <w:rPr>
          <w:spacing w:val="-1"/>
        </w:rPr>
        <w:t>unsure</w:t>
      </w:r>
      <w:r>
        <w:rPr>
          <w:spacing w:val="57"/>
        </w:rPr>
        <w:t xml:space="preserve"> </w:t>
      </w:r>
      <w:r>
        <w:rPr>
          <w:spacing w:val="-1"/>
        </w:rPr>
        <w:t>whether</w:t>
      </w:r>
      <w:r>
        <w:rPr>
          <w:spacing w:val="-4"/>
        </w:rPr>
        <w:t xml:space="preserve"> </w:t>
      </w:r>
      <w:r>
        <w:t>a</w:t>
      </w:r>
      <w:r>
        <w:rPr>
          <w:spacing w:val="-1"/>
        </w:rPr>
        <w:t xml:space="preserve"> suspected</w:t>
      </w:r>
      <w:r>
        <w:rPr>
          <w:spacing w:val="-4"/>
        </w:rPr>
        <w:t xml:space="preserve"> </w:t>
      </w:r>
      <w:r>
        <w:rPr>
          <w:spacing w:val="-1"/>
        </w:rPr>
        <w:t xml:space="preserve">incident </w:t>
      </w:r>
      <w:r>
        <w:t xml:space="preserve">falls </w:t>
      </w:r>
      <w:r>
        <w:rPr>
          <w:spacing w:val="-1"/>
        </w:rPr>
        <w:t>within</w:t>
      </w:r>
      <w:r>
        <w:rPr>
          <w:spacing w:val="-2"/>
        </w:rPr>
        <w:t xml:space="preserve"> </w:t>
      </w:r>
      <w:r>
        <w:rPr>
          <w:spacing w:val="-1"/>
        </w:rPr>
        <w:t>the definition</w:t>
      </w:r>
      <w:r>
        <w:rPr>
          <w:spacing w:val="-2"/>
        </w:rPr>
        <w:t xml:space="preserve"> </w:t>
      </w:r>
      <w:r>
        <w:t>of</w:t>
      </w:r>
      <w:r>
        <w:rPr>
          <w:spacing w:val="-1"/>
        </w:rPr>
        <w:t xml:space="preserve"> </w:t>
      </w:r>
      <w:r>
        <w:rPr>
          <w:spacing w:val="-2"/>
        </w:rPr>
        <w:t>research</w:t>
      </w:r>
      <w:r>
        <w:t xml:space="preserve"> </w:t>
      </w:r>
      <w:r>
        <w:rPr>
          <w:spacing w:val="-1"/>
        </w:rPr>
        <w:t xml:space="preserve">misconduct, </w:t>
      </w:r>
      <w:r>
        <w:t>he</w:t>
      </w:r>
      <w:r>
        <w:rPr>
          <w:spacing w:val="-1"/>
        </w:rPr>
        <w:t xml:space="preserve"> or she </w:t>
      </w:r>
      <w:r>
        <w:t>may</w:t>
      </w:r>
      <w:r>
        <w:rPr>
          <w:spacing w:val="71"/>
        </w:rPr>
        <w:t xml:space="preserve"> </w:t>
      </w:r>
      <w:r>
        <w:rPr>
          <w:spacing w:val="-1"/>
        </w:rPr>
        <w:t>contact the RIO to</w:t>
      </w:r>
      <w:r>
        <w:t xml:space="preserve"> </w:t>
      </w:r>
      <w:r>
        <w:rPr>
          <w:spacing w:val="-2"/>
        </w:rPr>
        <w:t xml:space="preserve">discuss </w:t>
      </w:r>
      <w:r>
        <w:rPr>
          <w:spacing w:val="-1"/>
        </w:rPr>
        <w:t xml:space="preserve">the suspected </w:t>
      </w:r>
      <w:r>
        <w:rPr>
          <w:spacing w:val="-2"/>
        </w:rPr>
        <w:t>research</w:t>
      </w:r>
      <w:r>
        <w:t xml:space="preserve"> </w:t>
      </w:r>
      <w:r>
        <w:rPr>
          <w:spacing w:val="-1"/>
        </w:rPr>
        <w:t>misconduct informally, which</w:t>
      </w:r>
      <w:r>
        <w:rPr>
          <w:spacing w:val="-3"/>
        </w:rPr>
        <w:t xml:space="preserve"> </w:t>
      </w:r>
      <w:r>
        <w:t>may</w:t>
      </w:r>
      <w:r>
        <w:rPr>
          <w:spacing w:val="-2"/>
        </w:rPr>
        <w:t xml:space="preserve"> </w:t>
      </w:r>
      <w:r>
        <w:rPr>
          <w:spacing w:val="-1"/>
        </w:rPr>
        <w:t>include</w:t>
      </w:r>
      <w:r>
        <w:rPr>
          <w:spacing w:val="87"/>
        </w:rPr>
        <w:t xml:space="preserve"> </w:t>
      </w:r>
      <w:r>
        <w:rPr>
          <w:spacing w:val="-1"/>
        </w:rPr>
        <w:t>discussing</w:t>
      </w:r>
      <w:r>
        <w:rPr>
          <w:spacing w:val="-2"/>
        </w:rPr>
        <w:t xml:space="preserve"> </w:t>
      </w:r>
      <w:r>
        <w:t>it</w:t>
      </w:r>
      <w:r>
        <w:rPr>
          <w:spacing w:val="-1"/>
        </w:rPr>
        <w:t xml:space="preserve"> anonymously</w:t>
      </w:r>
      <w:r>
        <w:rPr>
          <w:spacing w:val="-2"/>
        </w:rPr>
        <w:t xml:space="preserve"> </w:t>
      </w:r>
      <w:r>
        <w:t>or</w:t>
      </w:r>
      <w:r>
        <w:rPr>
          <w:spacing w:val="-1"/>
        </w:rPr>
        <w:t xml:space="preserve"> hypothetically.</w:t>
      </w:r>
    </w:p>
    <w:p w14:paraId="7BEDF59A" w14:textId="77777777" w:rsidR="00F03C11" w:rsidRDefault="00F03C11" w:rsidP="00F03C11">
      <w:pPr>
        <w:pStyle w:val="BodyText"/>
        <w:spacing w:line="276" w:lineRule="auto"/>
        <w:ind w:left="1251" w:right="153"/>
        <w:rPr>
          <w:spacing w:val="-1"/>
        </w:rPr>
      </w:pPr>
    </w:p>
    <w:p w14:paraId="72F41B37" w14:textId="77777777" w:rsidR="00F03C11" w:rsidRDefault="00F03C11" w:rsidP="00F03C11">
      <w:pPr>
        <w:pStyle w:val="BodyText"/>
        <w:spacing w:line="276" w:lineRule="auto"/>
        <w:ind w:left="1251" w:right="153"/>
      </w:pPr>
      <w:r w:rsidRPr="00D0114F">
        <w:t xml:space="preserve">Concerns raised by research participants or involving risks to human subjects may also be reported directly to the IRB. The IRB and RIO will coordinate, as appropriate, to determine whether the concern should be reviewed as potential research misconduct, human </w:t>
      </w:r>
      <w:proofErr w:type="gramStart"/>
      <w:r w:rsidRPr="00D0114F">
        <w:t>subjects</w:t>
      </w:r>
      <w:proofErr w:type="gramEnd"/>
      <w:r w:rsidRPr="00D0114F">
        <w:t xml:space="preserve"> noncompliance, or both.</w:t>
      </w:r>
    </w:p>
    <w:p w14:paraId="18CC97F3" w14:textId="77777777" w:rsidR="00F03C11" w:rsidRDefault="00F03C11">
      <w:pPr>
        <w:pStyle w:val="BodyText"/>
        <w:spacing w:line="276" w:lineRule="auto"/>
        <w:ind w:left="1251" w:right="153"/>
      </w:pPr>
    </w:p>
    <w:p w14:paraId="2CC4262B" w14:textId="77777777" w:rsidR="00206E0E" w:rsidRDefault="00A734B3">
      <w:pPr>
        <w:pStyle w:val="Heading2"/>
        <w:numPr>
          <w:ilvl w:val="1"/>
          <w:numId w:val="14"/>
        </w:numPr>
        <w:tabs>
          <w:tab w:val="left" w:pos="1253"/>
        </w:tabs>
        <w:spacing w:before="197"/>
        <w:ind w:hanging="432"/>
        <w:rPr>
          <w:b w:val="0"/>
          <w:bCs w:val="0"/>
        </w:rPr>
      </w:pPr>
      <w:bookmarkStart w:id="14" w:name="B._Confidentiality"/>
      <w:bookmarkStart w:id="15" w:name="_bookmark7"/>
      <w:bookmarkEnd w:id="14"/>
      <w:bookmarkEnd w:id="15"/>
      <w:r>
        <w:rPr>
          <w:color w:val="0F243E"/>
          <w:spacing w:val="-1"/>
        </w:rPr>
        <w:t>Confidentiality</w:t>
      </w:r>
    </w:p>
    <w:p w14:paraId="7BF9023B" w14:textId="77777777" w:rsidR="00206E0E" w:rsidRDefault="00206E0E">
      <w:pPr>
        <w:spacing w:before="7" w:line="240" w:lineRule="exact"/>
        <w:rPr>
          <w:sz w:val="24"/>
          <w:szCs w:val="24"/>
        </w:rPr>
      </w:pPr>
    </w:p>
    <w:p w14:paraId="1AD77DA2" w14:textId="77777777" w:rsidR="00206E0E" w:rsidRDefault="00A734B3">
      <w:pPr>
        <w:pStyle w:val="BodyText"/>
        <w:spacing w:line="275" w:lineRule="auto"/>
        <w:ind w:left="1251" w:right="605"/>
        <w:jc w:val="both"/>
      </w:pPr>
      <w:r>
        <w:rPr>
          <w:spacing w:val="-1"/>
        </w:rPr>
        <w:t>At any</w:t>
      </w:r>
      <w:r>
        <w:rPr>
          <w:spacing w:val="-2"/>
        </w:rPr>
        <w:t xml:space="preserve"> </w:t>
      </w:r>
      <w:r>
        <w:t>time,</w:t>
      </w:r>
      <w:r>
        <w:rPr>
          <w:spacing w:val="-1"/>
        </w:rPr>
        <w:t xml:space="preserve"> </w:t>
      </w:r>
      <w:r>
        <w:t>an</w:t>
      </w:r>
      <w:r>
        <w:rPr>
          <w:spacing w:val="-2"/>
        </w:rPr>
        <w:t xml:space="preserve"> </w:t>
      </w:r>
      <w:r>
        <w:rPr>
          <w:spacing w:val="-1"/>
        </w:rPr>
        <w:t>institutional member</w:t>
      </w:r>
      <w:r>
        <w:rPr>
          <w:spacing w:val="-3"/>
        </w:rPr>
        <w:t xml:space="preserve"> </w:t>
      </w:r>
      <w:r>
        <w:t>may</w:t>
      </w:r>
      <w:r>
        <w:rPr>
          <w:spacing w:val="-2"/>
        </w:rPr>
        <w:t xml:space="preserve"> </w:t>
      </w:r>
      <w:r>
        <w:rPr>
          <w:spacing w:val="-1"/>
        </w:rPr>
        <w:t>have</w:t>
      </w:r>
      <w:r>
        <w:rPr>
          <w:spacing w:val="-3"/>
        </w:rPr>
        <w:t xml:space="preserve"> </w:t>
      </w:r>
      <w:r>
        <w:rPr>
          <w:spacing w:val="-1"/>
        </w:rPr>
        <w:t>confidential discussions</w:t>
      </w:r>
      <w:r>
        <w:t xml:space="preserve"> </w:t>
      </w:r>
      <w:r>
        <w:rPr>
          <w:spacing w:val="-1"/>
        </w:rPr>
        <w:t>about</w:t>
      </w:r>
      <w:r>
        <w:rPr>
          <w:spacing w:val="-4"/>
        </w:rPr>
        <w:t xml:space="preserve"> </w:t>
      </w:r>
      <w:r>
        <w:rPr>
          <w:spacing w:val="-1"/>
        </w:rPr>
        <w:t>concerns</w:t>
      </w:r>
      <w:r>
        <w:t xml:space="preserve"> of</w:t>
      </w:r>
      <w:r>
        <w:rPr>
          <w:spacing w:val="61"/>
        </w:rPr>
        <w:t xml:space="preserve"> </w:t>
      </w:r>
      <w:r>
        <w:rPr>
          <w:spacing w:val="-1"/>
        </w:rPr>
        <w:t>possible</w:t>
      </w:r>
      <w:r>
        <w:rPr>
          <w:spacing w:val="-3"/>
        </w:rPr>
        <w:t xml:space="preserve"> </w:t>
      </w:r>
      <w:r>
        <w:rPr>
          <w:spacing w:val="-1"/>
        </w:rPr>
        <w:t>misconduct with</w:t>
      </w:r>
      <w:r>
        <w:t xml:space="preserve"> </w:t>
      </w:r>
      <w:r>
        <w:rPr>
          <w:spacing w:val="-1"/>
        </w:rPr>
        <w:t>the RIO and will be counseled about appropriate procedures</w:t>
      </w:r>
      <w:r>
        <w:t xml:space="preserve"> for</w:t>
      </w:r>
      <w:r>
        <w:rPr>
          <w:spacing w:val="61"/>
        </w:rPr>
        <w:t xml:space="preserve"> </w:t>
      </w:r>
      <w:r>
        <w:rPr>
          <w:spacing w:val="-1"/>
        </w:rPr>
        <w:t>reporting</w:t>
      </w:r>
      <w:r>
        <w:rPr>
          <w:spacing w:val="-2"/>
        </w:rPr>
        <w:t xml:space="preserve"> </w:t>
      </w:r>
      <w:r>
        <w:rPr>
          <w:spacing w:val="-1"/>
        </w:rPr>
        <w:t>allegations</w:t>
      </w:r>
      <w:r>
        <w:t xml:space="preserve"> of</w:t>
      </w:r>
      <w:r>
        <w:rPr>
          <w:spacing w:val="-1"/>
        </w:rPr>
        <w:t xml:space="preserve"> research</w:t>
      </w:r>
      <w:r>
        <w:rPr>
          <w:spacing w:val="-3"/>
        </w:rPr>
        <w:t xml:space="preserve"> </w:t>
      </w:r>
      <w:r>
        <w:rPr>
          <w:spacing w:val="-1"/>
        </w:rPr>
        <w:t>misconduct.</w:t>
      </w:r>
    </w:p>
    <w:p w14:paraId="57FB6E6A" w14:textId="77777777" w:rsidR="00206E0E" w:rsidRDefault="00206E0E">
      <w:pPr>
        <w:spacing w:line="275" w:lineRule="auto"/>
        <w:jc w:val="both"/>
        <w:sectPr w:rsidR="00206E0E" w:rsidSect="000937F3">
          <w:headerReference w:type="even" r:id="rId10"/>
          <w:headerReference w:type="default" r:id="rId11"/>
          <w:footerReference w:type="default" r:id="rId12"/>
          <w:headerReference w:type="first" r:id="rId13"/>
          <w:pgSz w:w="12240" w:h="15840"/>
          <w:pgMar w:top="1400" w:right="980" w:bottom="1900" w:left="980" w:header="0" w:footer="1296" w:gutter="0"/>
          <w:pgNumType w:start="1"/>
          <w:cols w:space="720"/>
          <w:docGrid w:linePitch="299"/>
        </w:sectPr>
      </w:pPr>
    </w:p>
    <w:p w14:paraId="63C7CC0C" w14:textId="77777777" w:rsidR="00206E0E" w:rsidRDefault="00A734B3">
      <w:pPr>
        <w:pStyle w:val="Heading2"/>
        <w:numPr>
          <w:ilvl w:val="1"/>
          <w:numId w:val="14"/>
        </w:numPr>
        <w:tabs>
          <w:tab w:val="left" w:pos="1253"/>
        </w:tabs>
        <w:spacing w:before="40"/>
        <w:ind w:hanging="432"/>
        <w:rPr>
          <w:b w:val="0"/>
          <w:bCs w:val="0"/>
        </w:rPr>
      </w:pPr>
      <w:bookmarkStart w:id="16" w:name="C._Cooperation_with_research_misconduct_"/>
      <w:bookmarkStart w:id="17" w:name="_bookmark8"/>
      <w:bookmarkEnd w:id="16"/>
      <w:bookmarkEnd w:id="17"/>
      <w:r>
        <w:rPr>
          <w:color w:val="0F243E"/>
          <w:spacing w:val="-1"/>
        </w:rPr>
        <w:lastRenderedPageBreak/>
        <w:t>Cooperation</w:t>
      </w:r>
      <w:r>
        <w:rPr>
          <w:color w:val="0F243E"/>
          <w:spacing w:val="-14"/>
        </w:rPr>
        <w:t xml:space="preserve"> </w:t>
      </w:r>
      <w:r>
        <w:rPr>
          <w:color w:val="0F243E"/>
        </w:rPr>
        <w:t>with</w:t>
      </w:r>
      <w:r>
        <w:rPr>
          <w:color w:val="0F243E"/>
          <w:spacing w:val="-15"/>
        </w:rPr>
        <w:t xml:space="preserve"> </w:t>
      </w:r>
      <w:r>
        <w:rPr>
          <w:color w:val="0F243E"/>
        </w:rPr>
        <w:t>research</w:t>
      </w:r>
      <w:r>
        <w:rPr>
          <w:color w:val="0F243E"/>
          <w:spacing w:val="-16"/>
        </w:rPr>
        <w:t xml:space="preserve"> </w:t>
      </w:r>
      <w:r>
        <w:rPr>
          <w:color w:val="0F243E"/>
          <w:spacing w:val="-1"/>
        </w:rPr>
        <w:t>misconduct</w:t>
      </w:r>
      <w:r>
        <w:rPr>
          <w:color w:val="0F243E"/>
          <w:spacing w:val="-14"/>
        </w:rPr>
        <w:t xml:space="preserve"> </w:t>
      </w:r>
      <w:r>
        <w:rPr>
          <w:color w:val="0F243E"/>
          <w:spacing w:val="-1"/>
        </w:rPr>
        <w:t>proceedings</w:t>
      </w:r>
    </w:p>
    <w:p w14:paraId="02EBC5A6" w14:textId="77777777" w:rsidR="00206E0E" w:rsidRDefault="00206E0E">
      <w:pPr>
        <w:spacing w:before="4" w:line="240" w:lineRule="exact"/>
        <w:rPr>
          <w:sz w:val="24"/>
          <w:szCs w:val="24"/>
        </w:rPr>
      </w:pPr>
    </w:p>
    <w:p w14:paraId="2A0A2A40" w14:textId="77777777" w:rsidR="00206E0E" w:rsidRDefault="00A734B3">
      <w:pPr>
        <w:pStyle w:val="BodyText"/>
        <w:spacing w:line="276" w:lineRule="auto"/>
        <w:ind w:left="1251" w:right="79"/>
      </w:pPr>
      <w:r>
        <w:rPr>
          <w:spacing w:val="-1"/>
        </w:rPr>
        <w:t>Faculty</w:t>
      </w:r>
      <w:r>
        <w:rPr>
          <w:spacing w:val="-2"/>
        </w:rPr>
        <w:t xml:space="preserve"> </w:t>
      </w:r>
      <w:r>
        <w:rPr>
          <w:spacing w:val="-1"/>
        </w:rPr>
        <w:t>and staff</w:t>
      </w:r>
      <w:r>
        <w:rPr>
          <w:spacing w:val="-3"/>
        </w:rPr>
        <w:t xml:space="preserve"> </w:t>
      </w:r>
      <w:r>
        <w:rPr>
          <w:spacing w:val="-1"/>
        </w:rPr>
        <w:t>members, including</w:t>
      </w:r>
      <w:r>
        <w:rPr>
          <w:spacing w:val="-2"/>
        </w:rPr>
        <w:t xml:space="preserve"> </w:t>
      </w:r>
      <w:r>
        <w:rPr>
          <w:spacing w:val="-1"/>
        </w:rPr>
        <w:t>those subject</w:t>
      </w:r>
      <w:r>
        <w:rPr>
          <w:spacing w:val="-4"/>
        </w:rPr>
        <w:t xml:space="preserve"> </w:t>
      </w:r>
      <w:r>
        <w:rPr>
          <w:spacing w:val="-1"/>
        </w:rPr>
        <w:t>to</w:t>
      </w:r>
      <w:r>
        <w:t xml:space="preserve"> </w:t>
      </w:r>
      <w:r>
        <w:rPr>
          <w:spacing w:val="-1"/>
        </w:rPr>
        <w:t>allegations</w:t>
      </w:r>
      <w:r>
        <w:t xml:space="preserve"> </w:t>
      </w:r>
      <w:r>
        <w:rPr>
          <w:spacing w:val="-1"/>
        </w:rPr>
        <w:t>of research</w:t>
      </w:r>
      <w:r>
        <w:rPr>
          <w:spacing w:val="-3"/>
        </w:rPr>
        <w:t xml:space="preserve"> </w:t>
      </w:r>
      <w:r>
        <w:rPr>
          <w:spacing w:val="-1"/>
        </w:rPr>
        <w:t>misconduct</w:t>
      </w:r>
      <w:r>
        <w:rPr>
          <w:spacing w:val="73"/>
        </w:rPr>
        <w:t xml:space="preserve"> </w:t>
      </w:r>
      <w:r>
        <w:rPr>
          <w:spacing w:val="-1"/>
        </w:rPr>
        <w:t xml:space="preserve">(respondents), </w:t>
      </w:r>
      <w:r>
        <w:rPr>
          <w:spacing w:val="-2"/>
        </w:rPr>
        <w:t>as</w:t>
      </w:r>
      <w:r>
        <w:t xml:space="preserve"> </w:t>
      </w:r>
      <w:r>
        <w:rPr>
          <w:spacing w:val="-1"/>
        </w:rPr>
        <w:t xml:space="preserve">well </w:t>
      </w:r>
      <w:r>
        <w:rPr>
          <w:spacing w:val="-2"/>
        </w:rPr>
        <w:t xml:space="preserve">as </w:t>
      </w:r>
      <w:r>
        <w:rPr>
          <w:spacing w:val="-1"/>
        </w:rPr>
        <w:t>students, are responsible</w:t>
      </w:r>
      <w:r>
        <w:rPr>
          <w:spacing w:val="-3"/>
        </w:rPr>
        <w:t xml:space="preserve"> </w:t>
      </w:r>
      <w:r>
        <w:t>for</w:t>
      </w:r>
      <w:r>
        <w:rPr>
          <w:spacing w:val="-1"/>
        </w:rPr>
        <w:t xml:space="preserve"> cooperating</w:t>
      </w:r>
      <w:r>
        <w:rPr>
          <w:spacing w:val="-2"/>
        </w:rPr>
        <w:t xml:space="preserve"> </w:t>
      </w:r>
      <w:r>
        <w:rPr>
          <w:spacing w:val="-1"/>
        </w:rPr>
        <w:t>with</w:t>
      </w:r>
      <w:r>
        <w:t xml:space="preserve"> </w:t>
      </w:r>
      <w:r>
        <w:rPr>
          <w:spacing w:val="-1"/>
        </w:rPr>
        <w:t>the RIO and other</w:t>
      </w:r>
      <w:r>
        <w:rPr>
          <w:spacing w:val="75"/>
        </w:rPr>
        <w:t xml:space="preserve"> </w:t>
      </w:r>
      <w:r>
        <w:rPr>
          <w:spacing w:val="-1"/>
        </w:rPr>
        <w:t>institutional officials</w:t>
      </w:r>
      <w:r>
        <w:t xml:space="preserve"> in</w:t>
      </w:r>
      <w:r>
        <w:rPr>
          <w:spacing w:val="-2"/>
        </w:rPr>
        <w:t xml:space="preserve"> the</w:t>
      </w:r>
      <w:r>
        <w:rPr>
          <w:spacing w:val="-1"/>
        </w:rPr>
        <w:t xml:space="preserve"> review </w:t>
      </w:r>
      <w:r>
        <w:t>of</w:t>
      </w:r>
      <w:r>
        <w:rPr>
          <w:spacing w:val="-3"/>
        </w:rPr>
        <w:t xml:space="preserve"> </w:t>
      </w:r>
      <w:r>
        <w:rPr>
          <w:spacing w:val="-1"/>
        </w:rPr>
        <w:t>allegations</w:t>
      </w:r>
      <w:r>
        <w:t xml:space="preserve"> </w:t>
      </w:r>
      <w:r>
        <w:rPr>
          <w:spacing w:val="-1"/>
        </w:rPr>
        <w:t>of research</w:t>
      </w:r>
      <w:r>
        <w:t xml:space="preserve"> </w:t>
      </w:r>
      <w:r>
        <w:rPr>
          <w:spacing w:val="-1"/>
        </w:rPr>
        <w:t>misconduct and</w:t>
      </w:r>
      <w:r>
        <w:rPr>
          <w:spacing w:val="-4"/>
        </w:rPr>
        <w:t xml:space="preserve"> </w:t>
      </w:r>
      <w:r>
        <w:rPr>
          <w:spacing w:val="-1"/>
        </w:rPr>
        <w:t>the conduct of</w:t>
      </w:r>
      <w:r>
        <w:rPr>
          <w:spacing w:val="77"/>
        </w:rPr>
        <w:t xml:space="preserve"> </w:t>
      </w:r>
      <w:r>
        <w:rPr>
          <w:spacing w:val="-1"/>
        </w:rPr>
        <w:t>inquiries</w:t>
      </w:r>
      <w:r>
        <w:t xml:space="preserve"> </w:t>
      </w:r>
      <w:r>
        <w:rPr>
          <w:spacing w:val="-1"/>
        </w:rPr>
        <w:t xml:space="preserve">and investigations. All have </w:t>
      </w:r>
      <w:r>
        <w:t>an</w:t>
      </w:r>
      <w:r>
        <w:rPr>
          <w:spacing w:val="-2"/>
        </w:rPr>
        <w:t xml:space="preserve"> </w:t>
      </w:r>
      <w:r>
        <w:rPr>
          <w:spacing w:val="-1"/>
        </w:rPr>
        <w:t>obligation</w:t>
      </w:r>
      <w:r>
        <w:rPr>
          <w:spacing w:val="-4"/>
        </w:rPr>
        <w:t xml:space="preserve"> </w:t>
      </w:r>
      <w:r>
        <w:rPr>
          <w:spacing w:val="-1"/>
        </w:rPr>
        <w:t>to</w:t>
      </w:r>
      <w:r>
        <w:t xml:space="preserve"> </w:t>
      </w:r>
      <w:r>
        <w:rPr>
          <w:spacing w:val="-1"/>
        </w:rPr>
        <w:t>provide evidence relevant to</w:t>
      </w:r>
      <w:r>
        <w:t xml:space="preserve"> </w:t>
      </w:r>
      <w:r>
        <w:rPr>
          <w:spacing w:val="-1"/>
        </w:rPr>
        <w:t>allegations</w:t>
      </w:r>
      <w:r>
        <w:rPr>
          <w:spacing w:val="73"/>
        </w:rPr>
        <w:t xml:space="preserve"> </w:t>
      </w:r>
      <w:r>
        <w:t>of</w:t>
      </w:r>
      <w:r>
        <w:rPr>
          <w:spacing w:val="-1"/>
        </w:rPr>
        <w:t xml:space="preserve"> research</w:t>
      </w:r>
      <w:r>
        <w:rPr>
          <w:spacing w:val="-3"/>
        </w:rPr>
        <w:t xml:space="preserve"> </w:t>
      </w:r>
      <w:r>
        <w:rPr>
          <w:spacing w:val="-1"/>
        </w:rPr>
        <w:t>misconduct to</w:t>
      </w:r>
      <w:r>
        <w:rPr>
          <w:spacing w:val="-3"/>
        </w:rPr>
        <w:t xml:space="preserve"> </w:t>
      </w:r>
      <w:r>
        <w:rPr>
          <w:spacing w:val="-1"/>
        </w:rPr>
        <w:t xml:space="preserve">the RIO </w:t>
      </w:r>
      <w:r>
        <w:t>or</w:t>
      </w:r>
      <w:r>
        <w:rPr>
          <w:spacing w:val="-1"/>
        </w:rPr>
        <w:t xml:space="preserve"> other intuitional officials.</w:t>
      </w:r>
    </w:p>
    <w:p w14:paraId="6303B4E3" w14:textId="77777777" w:rsidR="00206E0E" w:rsidRDefault="00A734B3">
      <w:pPr>
        <w:pStyle w:val="Heading2"/>
        <w:numPr>
          <w:ilvl w:val="1"/>
          <w:numId w:val="14"/>
        </w:numPr>
        <w:tabs>
          <w:tab w:val="left" w:pos="1253"/>
        </w:tabs>
        <w:spacing w:before="197"/>
        <w:ind w:hanging="432"/>
        <w:rPr>
          <w:b w:val="0"/>
          <w:bCs w:val="0"/>
        </w:rPr>
      </w:pPr>
      <w:bookmarkStart w:id="18" w:name="D._Guiding_Principles"/>
      <w:bookmarkStart w:id="19" w:name="_bookmark9"/>
      <w:bookmarkEnd w:id="18"/>
      <w:bookmarkEnd w:id="19"/>
      <w:r>
        <w:rPr>
          <w:color w:val="0F243E"/>
          <w:spacing w:val="-1"/>
        </w:rPr>
        <w:t>Guiding</w:t>
      </w:r>
      <w:r>
        <w:rPr>
          <w:color w:val="0F243E"/>
          <w:spacing w:val="-20"/>
        </w:rPr>
        <w:t xml:space="preserve"> </w:t>
      </w:r>
      <w:r>
        <w:rPr>
          <w:color w:val="0F243E"/>
          <w:spacing w:val="-1"/>
        </w:rPr>
        <w:t>Principles</w:t>
      </w:r>
    </w:p>
    <w:p w14:paraId="203F5EEE" w14:textId="77777777" w:rsidR="00206E0E" w:rsidRDefault="00206E0E">
      <w:pPr>
        <w:spacing w:before="7" w:line="240" w:lineRule="exact"/>
        <w:rPr>
          <w:sz w:val="24"/>
          <w:szCs w:val="24"/>
        </w:rPr>
      </w:pPr>
    </w:p>
    <w:p w14:paraId="3A298A9B" w14:textId="77777777" w:rsidR="00206E0E" w:rsidRDefault="00A734B3">
      <w:pPr>
        <w:pStyle w:val="BodyText"/>
        <w:spacing w:line="276" w:lineRule="auto"/>
        <w:ind w:left="1251" w:right="79"/>
      </w:pPr>
      <w:r>
        <w:rPr>
          <w:spacing w:val="-1"/>
        </w:rPr>
        <w:t>Throughout the</w:t>
      </w:r>
      <w:r>
        <w:rPr>
          <w:spacing w:val="-3"/>
        </w:rPr>
        <w:t xml:space="preserve"> </w:t>
      </w:r>
      <w:r>
        <w:rPr>
          <w:spacing w:val="-1"/>
        </w:rPr>
        <w:t>inquiry,</w:t>
      </w:r>
      <w:r>
        <w:rPr>
          <w:spacing w:val="-3"/>
        </w:rPr>
        <w:t xml:space="preserve"> </w:t>
      </w:r>
      <w:r>
        <w:rPr>
          <w:spacing w:val="-1"/>
        </w:rPr>
        <w:t>investigation, and implementation</w:t>
      </w:r>
      <w:r>
        <w:rPr>
          <w:spacing w:val="-2"/>
        </w:rPr>
        <w:t xml:space="preserve"> </w:t>
      </w:r>
      <w:r>
        <w:t>of</w:t>
      </w:r>
      <w:r>
        <w:rPr>
          <w:spacing w:val="-1"/>
        </w:rPr>
        <w:t xml:space="preserve"> any</w:t>
      </w:r>
      <w:r>
        <w:rPr>
          <w:spacing w:val="-2"/>
        </w:rPr>
        <w:t xml:space="preserve"> </w:t>
      </w:r>
      <w:r>
        <w:rPr>
          <w:spacing w:val="-1"/>
        </w:rPr>
        <w:t>administrative actions</w:t>
      </w:r>
      <w:r>
        <w:t xml:space="preserve"> or</w:t>
      </w:r>
      <w:r>
        <w:rPr>
          <w:spacing w:val="63"/>
        </w:rPr>
        <w:t xml:space="preserve"> </w:t>
      </w:r>
      <w:r>
        <w:rPr>
          <w:spacing w:val="-1"/>
        </w:rPr>
        <w:t xml:space="preserve">other resolution, </w:t>
      </w:r>
      <w:r>
        <w:t>all</w:t>
      </w:r>
      <w:r>
        <w:rPr>
          <w:spacing w:val="-1"/>
        </w:rPr>
        <w:t xml:space="preserve"> participants</w:t>
      </w:r>
      <w:r>
        <w:rPr>
          <w:spacing w:val="-2"/>
        </w:rPr>
        <w:t xml:space="preserve"> </w:t>
      </w:r>
      <w:r>
        <w:rPr>
          <w:spacing w:val="-1"/>
        </w:rPr>
        <w:t xml:space="preserve">must bear </w:t>
      </w:r>
      <w:r>
        <w:t>in</w:t>
      </w:r>
      <w:r>
        <w:rPr>
          <w:spacing w:val="-4"/>
        </w:rPr>
        <w:t xml:space="preserve"> </w:t>
      </w:r>
      <w:r>
        <w:t>mind</w:t>
      </w:r>
      <w:r>
        <w:rPr>
          <w:spacing w:val="-2"/>
        </w:rPr>
        <w:t xml:space="preserve"> </w:t>
      </w:r>
      <w:r>
        <w:rPr>
          <w:spacing w:val="-1"/>
        </w:rPr>
        <w:t>the importance of:</w:t>
      </w:r>
    </w:p>
    <w:p w14:paraId="66B73459" w14:textId="77777777" w:rsidR="00206E0E" w:rsidRDefault="00804A1D">
      <w:pPr>
        <w:pStyle w:val="BodyText"/>
        <w:numPr>
          <w:ilvl w:val="2"/>
          <w:numId w:val="14"/>
        </w:numPr>
        <w:tabs>
          <w:tab w:val="left" w:pos="1541"/>
        </w:tabs>
        <w:spacing w:before="196"/>
        <w:ind w:firstLine="0"/>
      </w:pPr>
      <w:bookmarkStart w:id="20" w:name="a)_thoroughness,_fairness,_objectivity,_"/>
      <w:bookmarkEnd w:id="20"/>
      <w:r>
        <w:rPr>
          <w:spacing w:val="-1"/>
        </w:rPr>
        <w:t>T</w:t>
      </w:r>
      <w:r w:rsidR="00A734B3">
        <w:rPr>
          <w:spacing w:val="-1"/>
        </w:rPr>
        <w:t>horoughness,</w:t>
      </w:r>
      <w:r w:rsidR="00A734B3">
        <w:t xml:space="preserve"> </w:t>
      </w:r>
      <w:r w:rsidR="00A734B3">
        <w:rPr>
          <w:spacing w:val="-1"/>
        </w:rPr>
        <w:t>fairness, objectivity, and reasonable</w:t>
      </w:r>
      <w:r w:rsidR="00A734B3">
        <w:rPr>
          <w:spacing w:val="-3"/>
        </w:rPr>
        <w:t xml:space="preserve"> </w:t>
      </w:r>
      <w:r w:rsidR="00A734B3">
        <w:rPr>
          <w:spacing w:val="-1"/>
        </w:rPr>
        <w:t xml:space="preserve">expediency </w:t>
      </w:r>
      <w:r w:rsidR="00A734B3">
        <w:t>(in</w:t>
      </w:r>
      <w:r w:rsidR="00A734B3">
        <w:rPr>
          <w:spacing w:val="-2"/>
        </w:rPr>
        <w:t xml:space="preserve"> </w:t>
      </w:r>
      <w:r w:rsidR="00A734B3">
        <w:t>fact</w:t>
      </w:r>
      <w:r w:rsidR="00A734B3">
        <w:rPr>
          <w:spacing w:val="-4"/>
        </w:rPr>
        <w:t xml:space="preserve"> </w:t>
      </w:r>
      <w:r w:rsidR="00A734B3">
        <w:rPr>
          <w:spacing w:val="-1"/>
        </w:rPr>
        <w:t>and appearance</w:t>
      </w:r>
      <w:proofErr w:type="gramStart"/>
      <w:r w:rsidR="00A734B3">
        <w:rPr>
          <w:spacing w:val="-1"/>
        </w:rPr>
        <w:t>);</w:t>
      </w:r>
      <w:proofErr w:type="gramEnd"/>
    </w:p>
    <w:p w14:paraId="1D602495" w14:textId="77777777" w:rsidR="00206E0E" w:rsidRDefault="00206E0E">
      <w:pPr>
        <w:spacing w:before="19" w:line="220" w:lineRule="exact"/>
      </w:pPr>
    </w:p>
    <w:p w14:paraId="0C683156" w14:textId="77777777" w:rsidR="00206E0E" w:rsidRDefault="00804A1D">
      <w:pPr>
        <w:pStyle w:val="BodyText"/>
        <w:numPr>
          <w:ilvl w:val="2"/>
          <w:numId w:val="14"/>
        </w:numPr>
        <w:tabs>
          <w:tab w:val="left" w:pos="1541"/>
        </w:tabs>
        <w:spacing w:line="276" w:lineRule="auto"/>
        <w:ind w:right="271" w:firstLine="0"/>
      </w:pPr>
      <w:bookmarkStart w:id="21" w:name="b)_protecting,_to_the_maximum_extent_pos"/>
      <w:bookmarkEnd w:id="21"/>
      <w:r>
        <w:rPr>
          <w:spacing w:val="-1"/>
        </w:rPr>
        <w:t>P</w:t>
      </w:r>
      <w:r w:rsidR="00A734B3">
        <w:rPr>
          <w:spacing w:val="-1"/>
        </w:rPr>
        <w:t>rotecting, to</w:t>
      </w:r>
      <w:r w:rsidR="00A734B3">
        <w:t xml:space="preserve"> </w:t>
      </w:r>
      <w:r w:rsidR="00A734B3">
        <w:rPr>
          <w:spacing w:val="-1"/>
        </w:rPr>
        <w:t>the</w:t>
      </w:r>
      <w:r w:rsidR="00A734B3">
        <w:rPr>
          <w:spacing w:val="-3"/>
        </w:rPr>
        <w:t xml:space="preserve"> </w:t>
      </w:r>
      <w:r w:rsidR="00A734B3">
        <w:rPr>
          <w:spacing w:val="-1"/>
        </w:rPr>
        <w:t>maximum</w:t>
      </w:r>
      <w:r w:rsidR="00A734B3">
        <w:t xml:space="preserve"> </w:t>
      </w:r>
      <w:r w:rsidR="00A734B3">
        <w:rPr>
          <w:spacing w:val="-1"/>
        </w:rPr>
        <w:t>extent possible, the privacy</w:t>
      </w:r>
      <w:r w:rsidR="00A734B3">
        <w:rPr>
          <w:spacing w:val="-2"/>
        </w:rPr>
        <w:t xml:space="preserve"> </w:t>
      </w:r>
      <w:r w:rsidR="00A734B3">
        <w:t>of</w:t>
      </w:r>
      <w:r w:rsidR="00A734B3">
        <w:rPr>
          <w:spacing w:val="-1"/>
        </w:rPr>
        <w:t xml:space="preserve"> those who</w:t>
      </w:r>
      <w:r w:rsidR="00A734B3">
        <w:t xml:space="preserve"> in</w:t>
      </w:r>
      <w:r w:rsidR="00A734B3">
        <w:rPr>
          <w:spacing w:val="-2"/>
        </w:rPr>
        <w:t xml:space="preserve"> </w:t>
      </w:r>
      <w:r w:rsidR="00A734B3">
        <w:rPr>
          <w:spacing w:val="-1"/>
        </w:rPr>
        <w:t>good</w:t>
      </w:r>
      <w:r w:rsidR="00A734B3">
        <w:rPr>
          <w:spacing w:val="-4"/>
        </w:rPr>
        <w:t xml:space="preserve"> </w:t>
      </w:r>
      <w:r w:rsidR="00A734B3">
        <w:t xml:space="preserve">faith </w:t>
      </w:r>
      <w:r w:rsidR="00A734B3">
        <w:rPr>
          <w:spacing w:val="-1"/>
        </w:rPr>
        <w:t>report</w:t>
      </w:r>
      <w:r w:rsidR="00A734B3">
        <w:rPr>
          <w:spacing w:val="51"/>
        </w:rPr>
        <w:t xml:space="preserve"> </w:t>
      </w:r>
      <w:r w:rsidR="00A734B3">
        <w:rPr>
          <w:spacing w:val="-1"/>
        </w:rPr>
        <w:t xml:space="preserve">alleged </w:t>
      </w:r>
      <w:proofErr w:type="gramStart"/>
      <w:r w:rsidR="00A734B3">
        <w:rPr>
          <w:spacing w:val="-1"/>
        </w:rPr>
        <w:t>misconduct;</w:t>
      </w:r>
      <w:proofErr w:type="gramEnd"/>
    </w:p>
    <w:p w14:paraId="1439757B" w14:textId="77777777" w:rsidR="00206E0E" w:rsidRDefault="00206E0E">
      <w:pPr>
        <w:spacing w:before="9" w:line="190" w:lineRule="exact"/>
        <w:rPr>
          <w:sz w:val="19"/>
          <w:szCs w:val="19"/>
        </w:rPr>
      </w:pPr>
    </w:p>
    <w:p w14:paraId="7B5C9CDD" w14:textId="77777777" w:rsidR="00206E0E" w:rsidRDefault="00A734B3">
      <w:pPr>
        <w:pStyle w:val="BodyText"/>
        <w:numPr>
          <w:ilvl w:val="2"/>
          <w:numId w:val="14"/>
        </w:numPr>
        <w:tabs>
          <w:tab w:val="left" w:pos="1540"/>
        </w:tabs>
        <w:spacing w:line="275" w:lineRule="auto"/>
        <w:ind w:left="1251" w:right="174" w:firstLine="1"/>
      </w:pPr>
      <w:bookmarkStart w:id="22" w:name="c)_Protecting,_to_the_maximum_extent_pos"/>
      <w:bookmarkEnd w:id="22"/>
      <w:r>
        <w:rPr>
          <w:spacing w:val="-1"/>
        </w:rPr>
        <w:t>Protecting, to</w:t>
      </w:r>
      <w:r>
        <w:t xml:space="preserve"> </w:t>
      </w:r>
      <w:r>
        <w:rPr>
          <w:spacing w:val="-1"/>
        </w:rPr>
        <w:t>the</w:t>
      </w:r>
      <w:r>
        <w:rPr>
          <w:spacing w:val="-3"/>
        </w:rPr>
        <w:t xml:space="preserve"> </w:t>
      </w:r>
      <w:r>
        <w:rPr>
          <w:spacing w:val="-1"/>
        </w:rPr>
        <w:t>maximum</w:t>
      </w:r>
      <w:r>
        <w:t xml:space="preserve"> </w:t>
      </w:r>
      <w:r>
        <w:rPr>
          <w:spacing w:val="-1"/>
        </w:rPr>
        <w:t xml:space="preserve">extent possible, the </w:t>
      </w:r>
      <w:r>
        <w:rPr>
          <w:spacing w:val="-2"/>
        </w:rPr>
        <w:t>rights</w:t>
      </w:r>
      <w:r>
        <w:t xml:space="preserve"> </w:t>
      </w:r>
      <w:r>
        <w:rPr>
          <w:spacing w:val="-1"/>
        </w:rPr>
        <w:t>and privacy</w:t>
      </w:r>
      <w:r>
        <w:rPr>
          <w:spacing w:val="-2"/>
        </w:rPr>
        <w:t xml:space="preserve"> </w:t>
      </w:r>
      <w:r>
        <w:t>of</w:t>
      </w:r>
      <w:r>
        <w:rPr>
          <w:spacing w:val="-1"/>
        </w:rPr>
        <w:t xml:space="preserve"> the respondent,</w:t>
      </w:r>
      <w:r>
        <w:rPr>
          <w:spacing w:val="59"/>
        </w:rPr>
        <w:t xml:space="preserve"> </w:t>
      </w:r>
      <w:r>
        <w:rPr>
          <w:spacing w:val="-1"/>
        </w:rPr>
        <w:t>including</w:t>
      </w:r>
      <w:r>
        <w:rPr>
          <w:spacing w:val="-2"/>
        </w:rPr>
        <w:t xml:space="preserve"> </w:t>
      </w:r>
      <w:r>
        <w:rPr>
          <w:spacing w:val="-1"/>
        </w:rPr>
        <w:t>the right to</w:t>
      </w:r>
      <w:r>
        <w:t xml:space="preserve"> </w:t>
      </w:r>
      <w:r>
        <w:rPr>
          <w:spacing w:val="-1"/>
        </w:rPr>
        <w:t xml:space="preserve">be informed </w:t>
      </w:r>
      <w:r>
        <w:t>of</w:t>
      </w:r>
      <w:r>
        <w:rPr>
          <w:spacing w:val="-1"/>
        </w:rPr>
        <w:t xml:space="preserve"> the alleged</w:t>
      </w:r>
      <w:r>
        <w:rPr>
          <w:spacing w:val="-4"/>
        </w:rPr>
        <w:t xml:space="preserve"> </w:t>
      </w:r>
      <w:r>
        <w:rPr>
          <w:spacing w:val="-1"/>
        </w:rPr>
        <w:t xml:space="preserve">misconduct, </w:t>
      </w:r>
      <w:r>
        <w:t>of</w:t>
      </w:r>
      <w:r>
        <w:rPr>
          <w:spacing w:val="-1"/>
        </w:rPr>
        <w:t xml:space="preserve"> the evidence</w:t>
      </w:r>
      <w:r>
        <w:rPr>
          <w:spacing w:val="-3"/>
        </w:rPr>
        <w:t xml:space="preserve"> </w:t>
      </w:r>
      <w:r>
        <w:t>in</w:t>
      </w:r>
      <w:r>
        <w:rPr>
          <w:spacing w:val="-2"/>
        </w:rPr>
        <w:t xml:space="preserve"> </w:t>
      </w:r>
      <w:r>
        <w:rPr>
          <w:spacing w:val="-1"/>
        </w:rPr>
        <w:t xml:space="preserve">support </w:t>
      </w:r>
      <w:r>
        <w:t>of</w:t>
      </w:r>
      <w:r>
        <w:rPr>
          <w:spacing w:val="-1"/>
        </w:rPr>
        <w:t xml:space="preserve"> the</w:t>
      </w:r>
      <w:r>
        <w:rPr>
          <w:spacing w:val="67"/>
        </w:rPr>
        <w:t xml:space="preserve"> </w:t>
      </w:r>
      <w:r>
        <w:rPr>
          <w:spacing w:val="-1"/>
        </w:rPr>
        <w:t>allegation</w:t>
      </w:r>
      <w:r>
        <w:rPr>
          <w:spacing w:val="-2"/>
        </w:rPr>
        <w:t xml:space="preserve"> </w:t>
      </w:r>
      <w:r>
        <w:t>of</w:t>
      </w:r>
      <w:r>
        <w:rPr>
          <w:spacing w:val="-1"/>
        </w:rPr>
        <w:t xml:space="preserve"> research</w:t>
      </w:r>
      <w:r>
        <w:rPr>
          <w:spacing w:val="-3"/>
        </w:rPr>
        <w:t xml:space="preserve"> </w:t>
      </w:r>
      <w:r>
        <w:rPr>
          <w:spacing w:val="-1"/>
        </w:rPr>
        <w:t xml:space="preserve">misconduct, and other </w:t>
      </w:r>
      <w:r>
        <w:rPr>
          <w:spacing w:val="-2"/>
        </w:rPr>
        <w:t>procedures</w:t>
      </w:r>
      <w:r>
        <w:t xml:space="preserve"> </w:t>
      </w:r>
      <w:r>
        <w:rPr>
          <w:spacing w:val="-1"/>
        </w:rPr>
        <w:t>to</w:t>
      </w:r>
      <w:r>
        <w:t xml:space="preserve"> </w:t>
      </w:r>
      <w:r>
        <w:rPr>
          <w:spacing w:val="-1"/>
        </w:rPr>
        <w:t xml:space="preserve">be </w:t>
      </w:r>
      <w:proofErr w:type="gramStart"/>
      <w:r>
        <w:rPr>
          <w:spacing w:val="-1"/>
        </w:rPr>
        <w:t>followed;</w:t>
      </w:r>
      <w:proofErr w:type="gramEnd"/>
    </w:p>
    <w:p w14:paraId="2AFAB86E" w14:textId="77777777" w:rsidR="00206E0E" w:rsidRDefault="00206E0E">
      <w:pPr>
        <w:spacing w:line="200" w:lineRule="exact"/>
        <w:rPr>
          <w:sz w:val="20"/>
          <w:szCs w:val="20"/>
        </w:rPr>
      </w:pPr>
    </w:p>
    <w:p w14:paraId="6F822E66" w14:textId="77777777" w:rsidR="00206E0E" w:rsidRDefault="00804A1D">
      <w:pPr>
        <w:pStyle w:val="BodyText"/>
        <w:numPr>
          <w:ilvl w:val="2"/>
          <w:numId w:val="14"/>
        </w:numPr>
        <w:tabs>
          <w:tab w:val="left" w:pos="1540"/>
        </w:tabs>
        <w:ind w:left="1539" w:hanging="288"/>
      </w:pPr>
      <w:bookmarkStart w:id="23" w:name="d)_ensuring_that_the_professional_intere"/>
      <w:bookmarkEnd w:id="23"/>
      <w:r>
        <w:rPr>
          <w:spacing w:val="-1"/>
        </w:rPr>
        <w:t>E</w:t>
      </w:r>
      <w:r w:rsidR="00A734B3">
        <w:rPr>
          <w:spacing w:val="-1"/>
        </w:rPr>
        <w:t>nsuring</w:t>
      </w:r>
      <w:r w:rsidR="00A734B3">
        <w:rPr>
          <w:spacing w:val="-2"/>
        </w:rPr>
        <w:t xml:space="preserve"> </w:t>
      </w:r>
      <w:r w:rsidR="00A734B3">
        <w:rPr>
          <w:spacing w:val="-1"/>
        </w:rPr>
        <w:t>that the professional interests</w:t>
      </w:r>
      <w:r w:rsidR="00A734B3">
        <w:t xml:space="preserve"> </w:t>
      </w:r>
      <w:r w:rsidR="00A734B3">
        <w:rPr>
          <w:spacing w:val="-1"/>
        </w:rPr>
        <w:t>and integrity</w:t>
      </w:r>
      <w:r w:rsidR="00A734B3">
        <w:rPr>
          <w:spacing w:val="-2"/>
        </w:rPr>
        <w:t xml:space="preserve"> </w:t>
      </w:r>
      <w:r w:rsidR="00A734B3">
        <w:t>of</w:t>
      </w:r>
      <w:r w:rsidR="00A734B3">
        <w:rPr>
          <w:spacing w:val="-1"/>
        </w:rPr>
        <w:t xml:space="preserve"> the</w:t>
      </w:r>
      <w:r w:rsidR="00A734B3">
        <w:rPr>
          <w:spacing w:val="1"/>
        </w:rPr>
        <w:t xml:space="preserve"> </w:t>
      </w:r>
      <w:r w:rsidR="00A734B3">
        <w:rPr>
          <w:spacing w:val="-1"/>
        </w:rPr>
        <w:t>faculty</w:t>
      </w:r>
      <w:r w:rsidR="00A734B3">
        <w:rPr>
          <w:spacing w:val="-2"/>
        </w:rPr>
        <w:t xml:space="preserve"> </w:t>
      </w:r>
      <w:r w:rsidR="00A734B3">
        <w:rPr>
          <w:spacing w:val="-1"/>
        </w:rPr>
        <w:t xml:space="preserve">are </w:t>
      </w:r>
      <w:r w:rsidR="00A734B3">
        <w:rPr>
          <w:spacing w:val="-2"/>
        </w:rPr>
        <w:t xml:space="preserve">respected; </w:t>
      </w:r>
      <w:r w:rsidR="00A734B3">
        <w:rPr>
          <w:spacing w:val="-1"/>
        </w:rPr>
        <w:t>and</w:t>
      </w:r>
    </w:p>
    <w:p w14:paraId="703AE21B" w14:textId="77777777" w:rsidR="00206E0E" w:rsidRDefault="00206E0E">
      <w:pPr>
        <w:spacing w:before="19" w:line="220" w:lineRule="exact"/>
      </w:pPr>
    </w:p>
    <w:p w14:paraId="1E012B1C" w14:textId="77777777" w:rsidR="00206E0E" w:rsidRDefault="00804A1D">
      <w:pPr>
        <w:pStyle w:val="BodyText"/>
        <w:numPr>
          <w:ilvl w:val="2"/>
          <w:numId w:val="14"/>
        </w:numPr>
        <w:tabs>
          <w:tab w:val="left" w:pos="1540"/>
        </w:tabs>
        <w:spacing w:line="276" w:lineRule="auto"/>
        <w:ind w:right="320" w:hanging="1"/>
      </w:pPr>
      <w:bookmarkStart w:id="24" w:name="e)_consulting_with_outside_agencies_or_i"/>
      <w:bookmarkEnd w:id="24"/>
      <w:r>
        <w:rPr>
          <w:spacing w:val="-1"/>
        </w:rPr>
        <w:t>C</w:t>
      </w:r>
      <w:r w:rsidR="00A734B3">
        <w:rPr>
          <w:spacing w:val="-1"/>
        </w:rPr>
        <w:t>onsulting</w:t>
      </w:r>
      <w:r w:rsidR="00A734B3">
        <w:rPr>
          <w:spacing w:val="-2"/>
        </w:rPr>
        <w:t xml:space="preserve"> </w:t>
      </w:r>
      <w:r w:rsidR="00A734B3">
        <w:rPr>
          <w:spacing w:val="-1"/>
        </w:rPr>
        <w:t>with</w:t>
      </w:r>
      <w:r w:rsidR="00A734B3">
        <w:t xml:space="preserve"> </w:t>
      </w:r>
      <w:r w:rsidR="00A734B3">
        <w:rPr>
          <w:spacing w:val="-1"/>
        </w:rPr>
        <w:t>outside agencies</w:t>
      </w:r>
      <w:r w:rsidR="00A734B3">
        <w:t xml:space="preserve"> or</w:t>
      </w:r>
      <w:r w:rsidR="00A734B3">
        <w:rPr>
          <w:spacing w:val="-1"/>
        </w:rPr>
        <w:t xml:space="preserve"> institutions</w:t>
      </w:r>
      <w:r w:rsidR="00A734B3">
        <w:t xml:space="preserve"> </w:t>
      </w:r>
      <w:r>
        <w:rPr>
          <w:spacing w:val="-1"/>
        </w:rPr>
        <w:t>that</w:t>
      </w:r>
      <w:r w:rsidR="00A734B3">
        <w:t xml:space="preserve"> </w:t>
      </w:r>
      <w:r w:rsidR="00A734B3">
        <w:rPr>
          <w:spacing w:val="-1"/>
        </w:rPr>
        <w:t xml:space="preserve">have </w:t>
      </w:r>
      <w:r w:rsidR="00A734B3">
        <w:t>an</w:t>
      </w:r>
      <w:r w:rsidR="00A734B3">
        <w:rPr>
          <w:spacing w:val="-2"/>
        </w:rPr>
        <w:t xml:space="preserve"> </w:t>
      </w:r>
      <w:r w:rsidR="00A734B3">
        <w:rPr>
          <w:spacing w:val="-1"/>
        </w:rPr>
        <w:t>interest</w:t>
      </w:r>
      <w:r w:rsidR="00A734B3">
        <w:rPr>
          <w:spacing w:val="-4"/>
        </w:rPr>
        <w:t xml:space="preserve"> </w:t>
      </w:r>
      <w:r w:rsidR="00A734B3">
        <w:t>in</w:t>
      </w:r>
      <w:r w:rsidR="00A734B3">
        <w:rPr>
          <w:spacing w:val="-2"/>
        </w:rPr>
        <w:t xml:space="preserve"> </w:t>
      </w:r>
      <w:r w:rsidR="00A734B3">
        <w:rPr>
          <w:spacing w:val="-1"/>
        </w:rPr>
        <w:t>the</w:t>
      </w:r>
      <w:r w:rsidR="00A734B3">
        <w:rPr>
          <w:spacing w:val="-3"/>
        </w:rPr>
        <w:t xml:space="preserve"> </w:t>
      </w:r>
      <w:r w:rsidR="00A734B3">
        <w:rPr>
          <w:spacing w:val="-1"/>
        </w:rPr>
        <w:t>research</w:t>
      </w:r>
      <w:r w:rsidR="00A734B3">
        <w:rPr>
          <w:spacing w:val="-3"/>
        </w:rPr>
        <w:t xml:space="preserve"> </w:t>
      </w:r>
      <w:r w:rsidR="00A734B3">
        <w:rPr>
          <w:spacing w:val="1"/>
        </w:rPr>
        <w:t>in</w:t>
      </w:r>
      <w:r w:rsidR="00A734B3">
        <w:rPr>
          <w:spacing w:val="68"/>
        </w:rPr>
        <w:t xml:space="preserve"> </w:t>
      </w:r>
      <w:r w:rsidR="00A734B3">
        <w:rPr>
          <w:spacing w:val="-1"/>
        </w:rPr>
        <w:t>question.</w:t>
      </w:r>
    </w:p>
    <w:p w14:paraId="2DDF8A0B" w14:textId="77777777" w:rsidR="00206E0E" w:rsidRDefault="00206E0E">
      <w:pPr>
        <w:spacing w:line="220" w:lineRule="exact"/>
      </w:pPr>
    </w:p>
    <w:p w14:paraId="73BF9CAA" w14:textId="77777777" w:rsidR="00206E0E" w:rsidRDefault="00206E0E">
      <w:pPr>
        <w:spacing w:before="16" w:line="240" w:lineRule="exact"/>
        <w:rPr>
          <w:sz w:val="24"/>
          <w:szCs w:val="24"/>
        </w:rPr>
      </w:pPr>
    </w:p>
    <w:p w14:paraId="18EA0957" w14:textId="77777777" w:rsidR="00206E0E" w:rsidRDefault="00A734B3">
      <w:pPr>
        <w:pStyle w:val="Heading1"/>
        <w:numPr>
          <w:ilvl w:val="0"/>
          <w:numId w:val="14"/>
        </w:numPr>
        <w:tabs>
          <w:tab w:val="left" w:pos="388"/>
        </w:tabs>
        <w:ind w:left="387" w:hanging="287"/>
        <w:rPr>
          <w:b w:val="0"/>
          <w:bCs w:val="0"/>
        </w:rPr>
      </w:pPr>
      <w:bookmarkStart w:id="25" w:name="V._Procedures"/>
      <w:bookmarkStart w:id="26" w:name="_bookmark10"/>
      <w:bookmarkEnd w:id="25"/>
      <w:bookmarkEnd w:id="26"/>
      <w:r>
        <w:rPr>
          <w:color w:val="0F243E"/>
          <w:spacing w:val="-1"/>
        </w:rPr>
        <w:t>Procedures</w:t>
      </w:r>
    </w:p>
    <w:p w14:paraId="65751184" w14:textId="77777777" w:rsidR="00206E0E" w:rsidRDefault="00A734B3">
      <w:pPr>
        <w:pStyle w:val="BodyText"/>
        <w:spacing w:before="249" w:line="276" w:lineRule="auto"/>
        <w:ind w:left="1251" w:right="79"/>
      </w:pPr>
      <w:r>
        <w:rPr>
          <w:spacing w:val="-1"/>
        </w:rPr>
        <w:t>Because allegations</w:t>
      </w:r>
      <w:r>
        <w:t xml:space="preserve"> </w:t>
      </w:r>
      <w:r>
        <w:rPr>
          <w:spacing w:val="-1"/>
        </w:rPr>
        <w:t>of misconduct</w:t>
      </w:r>
      <w:r>
        <w:rPr>
          <w:spacing w:val="-3"/>
        </w:rPr>
        <w:t xml:space="preserve"> </w:t>
      </w:r>
      <w:r>
        <w:t>may</w:t>
      </w:r>
      <w:r>
        <w:rPr>
          <w:spacing w:val="-2"/>
        </w:rPr>
        <w:t xml:space="preserve"> </w:t>
      </w:r>
      <w:r>
        <w:rPr>
          <w:spacing w:val="-1"/>
        </w:rPr>
        <w:t>differ, the procedures</w:t>
      </w:r>
      <w:r>
        <w:t xml:space="preserve"> </w:t>
      </w:r>
      <w:r>
        <w:rPr>
          <w:spacing w:val="-1"/>
        </w:rPr>
        <w:t>outlined below intend to</w:t>
      </w:r>
      <w:r>
        <w:t xml:space="preserve"> </w:t>
      </w:r>
      <w:r>
        <w:rPr>
          <w:spacing w:val="-1"/>
        </w:rPr>
        <w:t xml:space="preserve">offer </w:t>
      </w:r>
      <w:r>
        <w:t>a</w:t>
      </w:r>
      <w:r>
        <w:rPr>
          <w:spacing w:val="59"/>
        </w:rPr>
        <w:t xml:space="preserve"> </w:t>
      </w:r>
      <w:r>
        <w:rPr>
          <w:spacing w:val="-1"/>
        </w:rPr>
        <w:t>broad framework for investigating</w:t>
      </w:r>
      <w:r>
        <w:rPr>
          <w:spacing w:val="-2"/>
        </w:rPr>
        <w:t xml:space="preserve"> </w:t>
      </w:r>
      <w:r>
        <w:rPr>
          <w:spacing w:val="-1"/>
        </w:rPr>
        <w:t>such</w:t>
      </w:r>
      <w:r>
        <w:t xml:space="preserve"> </w:t>
      </w:r>
      <w:r>
        <w:rPr>
          <w:spacing w:val="-1"/>
        </w:rPr>
        <w:t>allegations.</w:t>
      </w:r>
    </w:p>
    <w:p w14:paraId="572DD6A9" w14:textId="77777777" w:rsidR="00206E0E" w:rsidRDefault="00206E0E">
      <w:pPr>
        <w:spacing w:before="10" w:line="190" w:lineRule="exact"/>
        <w:rPr>
          <w:sz w:val="19"/>
          <w:szCs w:val="19"/>
        </w:rPr>
      </w:pPr>
    </w:p>
    <w:p w14:paraId="1490E5D7" w14:textId="77777777" w:rsidR="00206E0E" w:rsidRDefault="00A734B3">
      <w:pPr>
        <w:pStyle w:val="Heading2"/>
        <w:numPr>
          <w:ilvl w:val="1"/>
          <w:numId w:val="14"/>
        </w:numPr>
        <w:tabs>
          <w:tab w:val="left" w:pos="1253"/>
        </w:tabs>
        <w:ind w:hanging="432"/>
        <w:rPr>
          <w:b w:val="0"/>
          <w:bCs w:val="0"/>
        </w:rPr>
      </w:pPr>
      <w:bookmarkStart w:id="27" w:name="A._Assessment_of_Allegation"/>
      <w:bookmarkStart w:id="28" w:name="_bookmark11"/>
      <w:bookmarkEnd w:id="27"/>
      <w:bookmarkEnd w:id="28"/>
      <w:r>
        <w:rPr>
          <w:color w:val="0F243E"/>
        </w:rPr>
        <w:t>Assessment</w:t>
      </w:r>
      <w:r>
        <w:rPr>
          <w:color w:val="0F243E"/>
          <w:spacing w:val="-16"/>
        </w:rPr>
        <w:t xml:space="preserve"> </w:t>
      </w:r>
      <w:r>
        <w:rPr>
          <w:color w:val="0F243E"/>
        </w:rPr>
        <w:t>of</w:t>
      </w:r>
      <w:r>
        <w:rPr>
          <w:color w:val="0F243E"/>
          <w:spacing w:val="-15"/>
        </w:rPr>
        <w:t xml:space="preserve"> </w:t>
      </w:r>
      <w:r>
        <w:rPr>
          <w:color w:val="0F243E"/>
        </w:rPr>
        <w:t>Allegation</w:t>
      </w:r>
    </w:p>
    <w:p w14:paraId="15CE37C8" w14:textId="77777777" w:rsidR="00206E0E" w:rsidRDefault="00206E0E">
      <w:pPr>
        <w:spacing w:before="4" w:line="240" w:lineRule="exact"/>
        <w:rPr>
          <w:sz w:val="24"/>
          <w:szCs w:val="24"/>
        </w:rPr>
      </w:pPr>
    </w:p>
    <w:p w14:paraId="233EC2DC" w14:textId="77777777" w:rsidR="00206E0E" w:rsidRDefault="00A734B3">
      <w:pPr>
        <w:pStyle w:val="Heading3"/>
        <w:numPr>
          <w:ilvl w:val="0"/>
          <w:numId w:val="13"/>
        </w:numPr>
        <w:tabs>
          <w:tab w:val="left" w:pos="1252"/>
        </w:tabs>
        <w:ind w:hanging="287"/>
        <w:jc w:val="left"/>
        <w:rPr>
          <w:b w:val="0"/>
          <w:bCs w:val="0"/>
        </w:rPr>
      </w:pPr>
      <w:bookmarkStart w:id="29" w:name="1._Assessment_Criteria"/>
      <w:bookmarkStart w:id="30" w:name="_bookmark12"/>
      <w:bookmarkEnd w:id="29"/>
      <w:bookmarkEnd w:id="30"/>
      <w:r>
        <w:rPr>
          <w:color w:val="0F243E"/>
          <w:spacing w:val="-1"/>
        </w:rPr>
        <w:t>Assessment</w:t>
      </w:r>
      <w:r>
        <w:rPr>
          <w:color w:val="0F243E"/>
        </w:rPr>
        <w:t xml:space="preserve"> </w:t>
      </w:r>
      <w:r>
        <w:rPr>
          <w:color w:val="0F243E"/>
          <w:spacing w:val="-1"/>
        </w:rPr>
        <w:t>Criteria</w:t>
      </w:r>
    </w:p>
    <w:p w14:paraId="39C6252C" w14:textId="77777777" w:rsidR="00206E0E" w:rsidRDefault="00206E0E">
      <w:pPr>
        <w:spacing w:before="19" w:line="220" w:lineRule="exact"/>
      </w:pPr>
    </w:p>
    <w:p w14:paraId="018CEC1E" w14:textId="77777777" w:rsidR="00206E0E" w:rsidRDefault="00A734B3">
      <w:pPr>
        <w:pStyle w:val="BodyText"/>
        <w:spacing w:line="276" w:lineRule="auto"/>
        <w:ind w:left="1252" w:right="174"/>
      </w:pPr>
      <w:r>
        <w:rPr>
          <w:spacing w:val="-1"/>
        </w:rPr>
        <w:t>Upon</w:t>
      </w:r>
      <w:r>
        <w:rPr>
          <w:spacing w:val="-2"/>
        </w:rPr>
        <w:t xml:space="preserve"> </w:t>
      </w:r>
      <w:r>
        <w:rPr>
          <w:spacing w:val="-1"/>
        </w:rPr>
        <w:t>receiving</w:t>
      </w:r>
      <w:r>
        <w:rPr>
          <w:spacing w:val="-2"/>
        </w:rPr>
        <w:t xml:space="preserve"> </w:t>
      </w:r>
      <w:r>
        <w:t>a</w:t>
      </w:r>
      <w:r>
        <w:rPr>
          <w:spacing w:val="-1"/>
        </w:rPr>
        <w:t xml:space="preserve"> written</w:t>
      </w:r>
      <w:r>
        <w:rPr>
          <w:spacing w:val="-4"/>
        </w:rPr>
        <w:t xml:space="preserve"> </w:t>
      </w:r>
      <w:r>
        <w:rPr>
          <w:spacing w:val="-1"/>
        </w:rPr>
        <w:t>allegation</w:t>
      </w:r>
      <w:r>
        <w:rPr>
          <w:spacing w:val="-2"/>
        </w:rPr>
        <w:t xml:space="preserve"> </w:t>
      </w:r>
      <w:r>
        <w:t>of</w:t>
      </w:r>
      <w:r>
        <w:rPr>
          <w:spacing w:val="-1"/>
        </w:rPr>
        <w:t xml:space="preserve"> research</w:t>
      </w:r>
      <w:r>
        <w:rPr>
          <w:spacing w:val="-3"/>
        </w:rPr>
        <w:t xml:space="preserve"> </w:t>
      </w:r>
      <w:r>
        <w:rPr>
          <w:spacing w:val="-1"/>
        </w:rPr>
        <w:t>misconduct, the RIO shall assess</w:t>
      </w:r>
      <w:r>
        <w:t xml:space="preserve"> </w:t>
      </w:r>
      <w:r>
        <w:rPr>
          <w:spacing w:val="-1"/>
        </w:rPr>
        <w:t>the allegation</w:t>
      </w:r>
      <w:r>
        <w:rPr>
          <w:spacing w:val="71"/>
        </w:rPr>
        <w:t xml:space="preserve"> </w:t>
      </w:r>
      <w:r>
        <w:rPr>
          <w:spacing w:val="-1"/>
        </w:rPr>
        <w:t>to</w:t>
      </w:r>
      <w:r>
        <w:t xml:space="preserve"> </w:t>
      </w:r>
      <w:r>
        <w:rPr>
          <w:spacing w:val="-1"/>
        </w:rPr>
        <w:t xml:space="preserve">determine whether </w:t>
      </w:r>
      <w:r>
        <w:t>it</w:t>
      </w:r>
      <w:r>
        <w:rPr>
          <w:spacing w:val="-4"/>
        </w:rPr>
        <w:t xml:space="preserve"> </w:t>
      </w:r>
      <w:r>
        <w:rPr>
          <w:spacing w:val="-1"/>
        </w:rPr>
        <w:t>warrants</w:t>
      </w:r>
      <w:r>
        <w:t xml:space="preserve"> an</w:t>
      </w:r>
      <w:r>
        <w:rPr>
          <w:spacing w:val="-2"/>
        </w:rPr>
        <w:t xml:space="preserve"> </w:t>
      </w:r>
      <w:r>
        <w:rPr>
          <w:spacing w:val="-1"/>
        </w:rPr>
        <w:t>Inquiry. An</w:t>
      </w:r>
      <w:r>
        <w:rPr>
          <w:spacing w:val="-2"/>
        </w:rPr>
        <w:t xml:space="preserve"> </w:t>
      </w:r>
      <w:r>
        <w:rPr>
          <w:spacing w:val="-1"/>
        </w:rPr>
        <w:t>Inquiry</w:t>
      </w:r>
      <w:r>
        <w:rPr>
          <w:spacing w:val="-2"/>
        </w:rPr>
        <w:t xml:space="preserve"> </w:t>
      </w:r>
      <w:r>
        <w:t xml:space="preserve">is </w:t>
      </w:r>
      <w:r>
        <w:rPr>
          <w:spacing w:val="-1"/>
        </w:rPr>
        <w:t>warranted</w:t>
      </w:r>
      <w:r>
        <w:rPr>
          <w:spacing w:val="-4"/>
        </w:rPr>
        <w:t xml:space="preserve"> </w:t>
      </w:r>
      <w:r>
        <w:t>if</w:t>
      </w:r>
      <w:r>
        <w:rPr>
          <w:spacing w:val="-1"/>
        </w:rPr>
        <w:t xml:space="preserve"> the</w:t>
      </w:r>
      <w:r>
        <w:rPr>
          <w:spacing w:val="-3"/>
        </w:rPr>
        <w:t xml:space="preserve"> </w:t>
      </w:r>
      <w:r>
        <w:rPr>
          <w:spacing w:val="-1"/>
        </w:rPr>
        <w:t>allegation:</w:t>
      </w:r>
    </w:p>
    <w:p w14:paraId="164AFA4A" w14:textId="77777777" w:rsidR="00206E0E" w:rsidRDefault="00206E0E">
      <w:pPr>
        <w:spacing w:before="9" w:line="190" w:lineRule="exact"/>
        <w:rPr>
          <w:sz w:val="19"/>
          <w:szCs w:val="19"/>
        </w:rPr>
      </w:pPr>
    </w:p>
    <w:p w14:paraId="5570B5FC" w14:textId="77777777" w:rsidR="00206E0E" w:rsidRDefault="00804A1D">
      <w:pPr>
        <w:pStyle w:val="BodyText"/>
        <w:numPr>
          <w:ilvl w:val="1"/>
          <w:numId w:val="13"/>
        </w:numPr>
        <w:tabs>
          <w:tab w:val="left" w:pos="1541"/>
        </w:tabs>
        <w:ind w:firstLine="0"/>
      </w:pPr>
      <w:bookmarkStart w:id="31" w:name="a)_falls_within_the_definition_of_resear"/>
      <w:bookmarkEnd w:id="31"/>
      <w:r>
        <w:t>F</w:t>
      </w:r>
      <w:r w:rsidR="00A734B3">
        <w:t xml:space="preserve">alls </w:t>
      </w:r>
      <w:r w:rsidR="00A734B3">
        <w:rPr>
          <w:spacing w:val="-1"/>
        </w:rPr>
        <w:t>within</w:t>
      </w:r>
      <w:r w:rsidR="00A734B3">
        <w:rPr>
          <w:spacing w:val="-2"/>
        </w:rPr>
        <w:t xml:space="preserve"> </w:t>
      </w:r>
      <w:r w:rsidR="00A734B3">
        <w:rPr>
          <w:spacing w:val="-1"/>
        </w:rPr>
        <w:t>the definition</w:t>
      </w:r>
      <w:r w:rsidR="00A734B3">
        <w:rPr>
          <w:spacing w:val="-4"/>
        </w:rPr>
        <w:t xml:space="preserve"> </w:t>
      </w:r>
      <w:r w:rsidR="00A734B3">
        <w:t>of</w:t>
      </w:r>
      <w:r w:rsidR="00A734B3">
        <w:rPr>
          <w:spacing w:val="-1"/>
        </w:rPr>
        <w:t xml:space="preserve"> research</w:t>
      </w:r>
      <w:r w:rsidR="00A734B3">
        <w:rPr>
          <w:spacing w:val="-3"/>
        </w:rPr>
        <w:t xml:space="preserve"> </w:t>
      </w:r>
      <w:r w:rsidR="00A734B3">
        <w:rPr>
          <w:spacing w:val="-1"/>
        </w:rPr>
        <w:t>misconduct defined</w:t>
      </w:r>
      <w:r w:rsidR="00A734B3">
        <w:rPr>
          <w:spacing w:val="-4"/>
        </w:rPr>
        <w:t xml:space="preserve"> </w:t>
      </w:r>
      <w:r w:rsidR="00A734B3">
        <w:t>in</w:t>
      </w:r>
      <w:r w:rsidR="00A734B3">
        <w:rPr>
          <w:spacing w:val="-2"/>
        </w:rPr>
        <w:t xml:space="preserve"> </w:t>
      </w:r>
      <w:r w:rsidR="00A734B3">
        <w:rPr>
          <w:spacing w:val="-1"/>
        </w:rPr>
        <w:t>this</w:t>
      </w:r>
      <w:r w:rsidR="00A734B3">
        <w:t xml:space="preserve"> </w:t>
      </w:r>
      <w:r w:rsidR="00A734B3">
        <w:rPr>
          <w:spacing w:val="-1"/>
        </w:rPr>
        <w:t>policy;</w:t>
      </w:r>
      <w:r w:rsidR="00A734B3">
        <w:rPr>
          <w:spacing w:val="-2"/>
        </w:rPr>
        <w:t xml:space="preserve"> </w:t>
      </w:r>
      <w:r w:rsidR="00A734B3">
        <w:rPr>
          <w:spacing w:val="-1"/>
        </w:rPr>
        <w:t>and</w:t>
      </w:r>
    </w:p>
    <w:p w14:paraId="6002665D" w14:textId="77777777" w:rsidR="00206E0E" w:rsidRDefault="00206E0E">
      <w:pPr>
        <w:spacing w:before="19" w:line="220" w:lineRule="exact"/>
      </w:pPr>
    </w:p>
    <w:p w14:paraId="571DEFD3" w14:textId="77777777" w:rsidR="00206E0E" w:rsidRDefault="00804A1D">
      <w:pPr>
        <w:pStyle w:val="BodyText"/>
        <w:numPr>
          <w:ilvl w:val="1"/>
          <w:numId w:val="13"/>
        </w:numPr>
        <w:tabs>
          <w:tab w:val="left" w:pos="1541"/>
        </w:tabs>
        <w:spacing w:line="276" w:lineRule="auto"/>
        <w:ind w:right="251" w:firstLine="0"/>
      </w:pPr>
      <w:bookmarkStart w:id="32" w:name="b)_is_sufficiently_credible_and_specific"/>
      <w:bookmarkEnd w:id="32"/>
      <w:proofErr w:type="gramStart"/>
      <w:r>
        <w:t>I</w:t>
      </w:r>
      <w:r w:rsidR="00A734B3">
        <w:t>s</w:t>
      </w:r>
      <w:proofErr w:type="gramEnd"/>
      <w:r w:rsidR="00A734B3">
        <w:rPr>
          <w:spacing w:val="-2"/>
        </w:rPr>
        <w:t xml:space="preserve"> </w:t>
      </w:r>
      <w:r w:rsidR="00A734B3">
        <w:rPr>
          <w:spacing w:val="-1"/>
        </w:rPr>
        <w:t>sufficiently</w:t>
      </w:r>
      <w:r w:rsidR="00A734B3">
        <w:rPr>
          <w:spacing w:val="-2"/>
        </w:rPr>
        <w:t xml:space="preserve"> </w:t>
      </w:r>
      <w:r w:rsidR="00A734B3">
        <w:rPr>
          <w:spacing w:val="-1"/>
        </w:rPr>
        <w:t xml:space="preserve">credible </w:t>
      </w:r>
      <w:r w:rsidR="00A734B3">
        <w:rPr>
          <w:spacing w:val="-2"/>
        </w:rPr>
        <w:t>and</w:t>
      </w:r>
      <w:r w:rsidR="00A734B3">
        <w:rPr>
          <w:spacing w:val="-1"/>
        </w:rPr>
        <w:t xml:space="preserve"> specific</w:t>
      </w:r>
      <w:r w:rsidR="00A734B3">
        <w:rPr>
          <w:spacing w:val="-2"/>
        </w:rPr>
        <w:t xml:space="preserve"> </w:t>
      </w:r>
      <w:r w:rsidR="00A734B3">
        <w:t xml:space="preserve">so </w:t>
      </w:r>
      <w:r w:rsidR="00A734B3">
        <w:rPr>
          <w:spacing w:val="-1"/>
        </w:rPr>
        <w:t xml:space="preserve">that potential evidence </w:t>
      </w:r>
      <w:r w:rsidR="00A734B3">
        <w:t>of</w:t>
      </w:r>
      <w:r w:rsidR="00A734B3">
        <w:rPr>
          <w:spacing w:val="-1"/>
        </w:rPr>
        <w:t xml:space="preserve"> research</w:t>
      </w:r>
      <w:r w:rsidR="00A734B3">
        <w:rPr>
          <w:spacing w:val="-3"/>
        </w:rPr>
        <w:t xml:space="preserve"> </w:t>
      </w:r>
      <w:r w:rsidR="00A734B3">
        <w:rPr>
          <w:spacing w:val="-1"/>
        </w:rPr>
        <w:t>misconduct may</w:t>
      </w:r>
      <w:r w:rsidR="00A734B3">
        <w:rPr>
          <w:spacing w:val="65"/>
        </w:rPr>
        <w:t xml:space="preserve"> </w:t>
      </w:r>
      <w:r w:rsidR="00A734B3">
        <w:rPr>
          <w:spacing w:val="-1"/>
        </w:rPr>
        <w:t>be identified.</w:t>
      </w:r>
    </w:p>
    <w:p w14:paraId="47A5889E" w14:textId="77777777" w:rsidR="00A32BC7" w:rsidRDefault="00A32BC7" w:rsidP="00325C08">
      <w:pPr>
        <w:spacing w:line="190" w:lineRule="exact"/>
      </w:pPr>
    </w:p>
    <w:p w14:paraId="32865D07" w14:textId="67233CD1" w:rsidR="00A32BC7" w:rsidRPr="00325C08" w:rsidRDefault="00A32BC7" w:rsidP="00A32BC7">
      <w:pPr>
        <w:pStyle w:val="ListParagraph"/>
        <w:spacing w:line="276" w:lineRule="auto"/>
        <w:ind w:left="1252"/>
        <w:rPr>
          <w:rFonts w:asciiTheme="majorHAnsi" w:hAnsiTheme="majorHAnsi"/>
        </w:rPr>
        <w:sectPr w:rsidR="00A32BC7" w:rsidRPr="00325C08">
          <w:pgSz w:w="12240" w:h="15840"/>
          <w:pgMar w:top="1400" w:right="1100" w:bottom="1900" w:left="980" w:header="0" w:footer="1705" w:gutter="0"/>
          <w:cols w:space="720"/>
        </w:sectPr>
      </w:pPr>
      <w:r w:rsidRPr="00325C08">
        <w:rPr>
          <w:rFonts w:asciiTheme="majorHAnsi" w:hAnsiTheme="majorHAnsi"/>
        </w:rPr>
        <w:t>c) Involves PHS-supported research</w:t>
      </w:r>
      <w:r w:rsidR="00325C08">
        <w:rPr>
          <w:rFonts w:asciiTheme="majorHAnsi" w:hAnsiTheme="majorHAnsi"/>
        </w:rPr>
        <w:t>.</w:t>
      </w:r>
    </w:p>
    <w:p w14:paraId="67AB942E" w14:textId="77777777" w:rsidR="00206E0E" w:rsidRDefault="00A734B3">
      <w:pPr>
        <w:pStyle w:val="Heading3"/>
        <w:numPr>
          <w:ilvl w:val="0"/>
          <w:numId w:val="13"/>
        </w:numPr>
        <w:tabs>
          <w:tab w:val="left" w:pos="532"/>
        </w:tabs>
        <w:spacing w:before="59"/>
        <w:ind w:left="532"/>
        <w:jc w:val="left"/>
        <w:rPr>
          <w:b w:val="0"/>
          <w:bCs w:val="0"/>
        </w:rPr>
      </w:pPr>
      <w:bookmarkStart w:id="33" w:name="_bookmark13"/>
      <w:bookmarkEnd w:id="33"/>
      <w:r>
        <w:rPr>
          <w:color w:val="0F243E"/>
          <w:spacing w:val="-1"/>
        </w:rPr>
        <w:lastRenderedPageBreak/>
        <w:t>Notification</w:t>
      </w:r>
      <w:r>
        <w:rPr>
          <w:color w:val="0F243E"/>
        </w:rPr>
        <w:t xml:space="preserve"> and</w:t>
      </w:r>
      <w:r>
        <w:rPr>
          <w:color w:val="0F243E"/>
          <w:spacing w:val="-1"/>
        </w:rPr>
        <w:t xml:space="preserve"> Evidentiary</w:t>
      </w:r>
      <w:r>
        <w:rPr>
          <w:color w:val="0F243E"/>
        </w:rPr>
        <w:t xml:space="preserve"> </w:t>
      </w:r>
      <w:r>
        <w:rPr>
          <w:color w:val="0F243E"/>
          <w:spacing w:val="-1"/>
        </w:rPr>
        <w:t>matters</w:t>
      </w:r>
    </w:p>
    <w:p w14:paraId="3C60A338" w14:textId="77777777" w:rsidR="00206E0E" w:rsidRDefault="00206E0E">
      <w:pPr>
        <w:spacing w:before="19" w:line="220" w:lineRule="exact"/>
      </w:pPr>
    </w:p>
    <w:p w14:paraId="62627482" w14:textId="77777777" w:rsidR="00206E0E" w:rsidRDefault="00A734B3">
      <w:pPr>
        <w:pStyle w:val="BodyText"/>
        <w:ind w:right="71"/>
      </w:pPr>
      <w:r>
        <w:t>If</w:t>
      </w:r>
      <w:r>
        <w:rPr>
          <w:spacing w:val="-1"/>
        </w:rPr>
        <w:t xml:space="preserve"> </w:t>
      </w:r>
      <w:r>
        <w:t>an</w:t>
      </w:r>
      <w:r>
        <w:rPr>
          <w:spacing w:val="-2"/>
        </w:rPr>
        <w:t xml:space="preserve"> </w:t>
      </w:r>
      <w:r>
        <w:rPr>
          <w:spacing w:val="-1"/>
        </w:rPr>
        <w:t>inquiry</w:t>
      </w:r>
      <w:r>
        <w:rPr>
          <w:spacing w:val="-4"/>
        </w:rPr>
        <w:t xml:space="preserve"> </w:t>
      </w:r>
      <w:r>
        <w:t xml:space="preserve">is </w:t>
      </w:r>
      <w:r>
        <w:rPr>
          <w:spacing w:val="-1"/>
        </w:rPr>
        <w:t>warranted,</w:t>
      </w:r>
      <w:r>
        <w:rPr>
          <w:spacing w:val="-3"/>
        </w:rPr>
        <w:t xml:space="preserve"> </w:t>
      </w:r>
      <w:r>
        <w:rPr>
          <w:spacing w:val="-1"/>
        </w:rPr>
        <w:t xml:space="preserve">the RIO shall, </w:t>
      </w:r>
      <w:r>
        <w:t>at</w:t>
      </w:r>
      <w:r>
        <w:rPr>
          <w:spacing w:val="-1"/>
        </w:rPr>
        <w:t xml:space="preserve"> the time</w:t>
      </w:r>
      <w:r>
        <w:rPr>
          <w:spacing w:val="-3"/>
        </w:rPr>
        <w:t xml:space="preserve"> </w:t>
      </w:r>
      <w:r>
        <w:t>of</w:t>
      </w:r>
      <w:r>
        <w:rPr>
          <w:spacing w:val="-1"/>
        </w:rPr>
        <w:t xml:space="preserve"> </w:t>
      </w:r>
      <w:r>
        <w:t>or</w:t>
      </w:r>
      <w:r>
        <w:rPr>
          <w:spacing w:val="-1"/>
        </w:rPr>
        <w:t xml:space="preserve"> before beginning</w:t>
      </w:r>
      <w:r>
        <w:rPr>
          <w:spacing w:val="-2"/>
        </w:rPr>
        <w:t xml:space="preserve"> </w:t>
      </w:r>
      <w:r>
        <w:t>an</w:t>
      </w:r>
      <w:r>
        <w:rPr>
          <w:spacing w:val="-2"/>
        </w:rPr>
        <w:t xml:space="preserve"> </w:t>
      </w:r>
      <w:r>
        <w:rPr>
          <w:spacing w:val="-1"/>
        </w:rPr>
        <w:t>Inquiry:</w:t>
      </w:r>
    </w:p>
    <w:p w14:paraId="761C7EE8" w14:textId="77777777" w:rsidR="00206E0E" w:rsidRDefault="00206E0E">
      <w:pPr>
        <w:spacing w:before="19" w:line="220" w:lineRule="exact"/>
      </w:pPr>
    </w:p>
    <w:p w14:paraId="3E3D88C3" w14:textId="77777777" w:rsidR="00206E0E" w:rsidRDefault="00804A1D">
      <w:pPr>
        <w:pStyle w:val="BodyText"/>
        <w:numPr>
          <w:ilvl w:val="1"/>
          <w:numId w:val="13"/>
        </w:numPr>
        <w:tabs>
          <w:tab w:val="left" w:pos="821"/>
        </w:tabs>
        <w:ind w:left="532" w:firstLine="0"/>
      </w:pPr>
      <w:bookmarkStart w:id="34" w:name="a)_notify_the_respondent(s)_of_the_alleg"/>
      <w:bookmarkEnd w:id="34"/>
      <w:r>
        <w:rPr>
          <w:spacing w:val="-1"/>
        </w:rPr>
        <w:t>N</w:t>
      </w:r>
      <w:r w:rsidR="00A734B3">
        <w:rPr>
          <w:spacing w:val="-1"/>
        </w:rPr>
        <w:t>otify</w:t>
      </w:r>
      <w:r w:rsidR="00A734B3">
        <w:rPr>
          <w:spacing w:val="-2"/>
        </w:rPr>
        <w:t xml:space="preserve"> </w:t>
      </w:r>
      <w:r w:rsidR="00A734B3">
        <w:rPr>
          <w:spacing w:val="-1"/>
        </w:rPr>
        <w:t>the respondent(s)</w:t>
      </w:r>
      <w:r w:rsidR="00A734B3">
        <w:rPr>
          <w:spacing w:val="-4"/>
        </w:rPr>
        <w:t xml:space="preserve"> </w:t>
      </w:r>
      <w:r w:rsidR="00A734B3">
        <w:t>of</w:t>
      </w:r>
      <w:r w:rsidR="00A734B3">
        <w:rPr>
          <w:spacing w:val="-1"/>
        </w:rPr>
        <w:t xml:space="preserve"> the allegation</w:t>
      </w:r>
      <w:r w:rsidR="00A734B3">
        <w:rPr>
          <w:spacing w:val="-2"/>
        </w:rPr>
        <w:t xml:space="preserve"> </w:t>
      </w:r>
      <w:r w:rsidR="00A734B3">
        <w:rPr>
          <w:spacing w:val="-1"/>
        </w:rPr>
        <w:t>and</w:t>
      </w:r>
      <w:r w:rsidR="00A734B3">
        <w:rPr>
          <w:spacing w:val="-4"/>
        </w:rPr>
        <w:t xml:space="preserve"> </w:t>
      </w:r>
      <w:r w:rsidR="00A734B3">
        <w:rPr>
          <w:spacing w:val="-1"/>
        </w:rPr>
        <w:t>intended inquiry;</w:t>
      </w:r>
      <w:r w:rsidR="00A734B3">
        <w:rPr>
          <w:spacing w:val="-2"/>
        </w:rPr>
        <w:t xml:space="preserve"> </w:t>
      </w:r>
      <w:r w:rsidR="00A734B3">
        <w:rPr>
          <w:spacing w:val="-1"/>
        </w:rPr>
        <w:t>and</w:t>
      </w:r>
    </w:p>
    <w:p w14:paraId="59B46BB1" w14:textId="77777777" w:rsidR="00206E0E" w:rsidRDefault="00206E0E">
      <w:pPr>
        <w:spacing w:before="16" w:line="220" w:lineRule="exact"/>
      </w:pPr>
    </w:p>
    <w:p w14:paraId="799450BF" w14:textId="77777777" w:rsidR="00206E0E" w:rsidRDefault="00804A1D">
      <w:pPr>
        <w:pStyle w:val="BodyText"/>
        <w:numPr>
          <w:ilvl w:val="1"/>
          <w:numId w:val="13"/>
        </w:numPr>
        <w:tabs>
          <w:tab w:val="left" w:pos="821"/>
        </w:tabs>
        <w:spacing w:line="276" w:lineRule="auto"/>
        <w:ind w:left="532" w:right="351" w:firstLine="0"/>
      </w:pPr>
      <w:bookmarkStart w:id="35" w:name="b)_promptly_take_all_reasonable_and_prac"/>
      <w:bookmarkEnd w:id="35"/>
      <w:r>
        <w:rPr>
          <w:spacing w:val="-1"/>
        </w:rPr>
        <w:t>P</w:t>
      </w:r>
      <w:r w:rsidR="00A734B3">
        <w:rPr>
          <w:spacing w:val="-1"/>
        </w:rPr>
        <w:t>romptly</w:t>
      </w:r>
      <w:r w:rsidR="00A734B3">
        <w:rPr>
          <w:spacing w:val="-2"/>
        </w:rPr>
        <w:t xml:space="preserve"> </w:t>
      </w:r>
      <w:r w:rsidR="00A734B3">
        <w:rPr>
          <w:spacing w:val="-1"/>
        </w:rPr>
        <w:t>take all reasonable and practical</w:t>
      </w:r>
      <w:r w:rsidR="00A734B3">
        <w:rPr>
          <w:spacing w:val="-3"/>
        </w:rPr>
        <w:t xml:space="preserve"> </w:t>
      </w:r>
      <w:r w:rsidR="00A734B3">
        <w:rPr>
          <w:spacing w:val="-1"/>
        </w:rPr>
        <w:t>steps</w:t>
      </w:r>
      <w:r w:rsidR="00A734B3">
        <w:t xml:space="preserve"> </w:t>
      </w:r>
      <w:r w:rsidR="00A734B3">
        <w:rPr>
          <w:spacing w:val="-1"/>
        </w:rPr>
        <w:t>to</w:t>
      </w:r>
      <w:r w:rsidR="00A734B3">
        <w:rPr>
          <w:spacing w:val="-3"/>
        </w:rPr>
        <w:t xml:space="preserve"> </w:t>
      </w:r>
      <w:r w:rsidR="00A734B3">
        <w:rPr>
          <w:spacing w:val="-1"/>
        </w:rPr>
        <w:t>obtain</w:t>
      </w:r>
      <w:r w:rsidR="00A734B3">
        <w:rPr>
          <w:spacing w:val="-2"/>
        </w:rPr>
        <w:t xml:space="preserve"> </w:t>
      </w:r>
      <w:r w:rsidR="00A734B3">
        <w:rPr>
          <w:spacing w:val="-1"/>
        </w:rPr>
        <w:t>custody</w:t>
      </w:r>
      <w:r w:rsidR="00A734B3">
        <w:rPr>
          <w:spacing w:val="-2"/>
        </w:rPr>
        <w:t xml:space="preserve"> </w:t>
      </w:r>
      <w:r w:rsidR="00A734B3">
        <w:t>of</w:t>
      </w:r>
      <w:r w:rsidR="00A734B3">
        <w:rPr>
          <w:spacing w:val="-1"/>
        </w:rPr>
        <w:t xml:space="preserve"> </w:t>
      </w:r>
      <w:r w:rsidR="00A734B3">
        <w:t>all</w:t>
      </w:r>
      <w:r w:rsidR="00A734B3">
        <w:rPr>
          <w:spacing w:val="-1"/>
        </w:rPr>
        <w:t xml:space="preserve"> the research</w:t>
      </w:r>
      <w:r w:rsidR="00A734B3">
        <w:rPr>
          <w:spacing w:val="67"/>
        </w:rPr>
        <w:t xml:space="preserve"> </w:t>
      </w:r>
      <w:r w:rsidR="00A734B3">
        <w:rPr>
          <w:spacing w:val="-1"/>
        </w:rPr>
        <w:t>records</w:t>
      </w:r>
      <w:r w:rsidR="00A734B3">
        <w:t xml:space="preserve"> </w:t>
      </w:r>
      <w:r w:rsidR="00A734B3">
        <w:rPr>
          <w:spacing w:val="-1"/>
        </w:rPr>
        <w:t>and evidence needed to</w:t>
      </w:r>
      <w:r w:rsidR="00A734B3">
        <w:t xml:space="preserve"> </w:t>
      </w:r>
      <w:r w:rsidR="00A734B3">
        <w:rPr>
          <w:spacing w:val="-1"/>
        </w:rPr>
        <w:t>conduct the research</w:t>
      </w:r>
      <w:r w:rsidR="00A734B3">
        <w:rPr>
          <w:spacing w:val="-3"/>
        </w:rPr>
        <w:t xml:space="preserve"> </w:t>
      </w:r>
      <w:r w:rsidR="00A734B3">
        <w:rPr>
          <w:spacing w:val="-1"/>
        </w:rPr>
        <w:t>misconduct proceeding, inventory</w:t>
      </w:r>
      <w:r w:rsidR="00A734B3">
        <w:rPr>
          <w:spacing w:val="-2"/>
        </w:rPr>
        <w:t xml:space="preserve"> </w:t>
      </w:r>
      <w:r w:rsidR="00A734B3">
        <w:rPr>
          <w:spacing w:val="-1"/>
        </w:rPr>
        <w:t>the</w:t>
      </w:r>
      <w:r w:rsidR="00A734B3">
        <w:rPr>
          <w:spacing w:val="61"/>
        </w:rPr>
        <w:t xml:space="preserve"> </w:t>
      </w:r>
      <w:r w:rsidR="00A734B3">
        <w:rPr>
          <w:spacing w:val="-1"/>
        </w:rPr>
        <w:t>records</w:t>
      </w:r>
      <w:r w:rsidR="00A734B3">
        <w:t xml:space="preserve"> </w:t>
      </w:r>
      <w:r w:rsidR="00A734B3">
        <w:rPr>
          <w:spacing w:val="-1"/>
        </w:rPr>
        <w:t>and evidence, and</w:t>
      </w:r>
      <w:r w:rsidR="00A734B3">
        <w:rPr>
          <w:spacing w:val="-4"/>
        </w:rPr>
        <w:t xml:space="preserve"> </w:t>
      </w:r>
      <w:r w:rsidR="00A734B3">
        <w:rPr>
          <w:spacing w:val="-1"/>
        </w:rPr>
        <w:t>sequester them</w:t>
      </w:r>
      <w:r w:rsidR="00A734B3">
        <w:rPr>
          <w:spacing w:val="-2"/>
        </w:rPr>
        <w:t xml:space="preserve"> </w:t>
      </w:r>
      <w:r w:rsidR="00A734B3">
        <w:t>in</w:t>
      </w:r>
      <w:r w:rsidR="00A734B3">
        <w:rPr>
          <w:spacing w:val="-2"/>
        </w:rPr>
        <w:t xml:space="preserve"> </w:t>
      </w:r>
      <w:r w:rsidR="00A734B3">
        <w:t>a</w:t>
      </w:r>
      <w:r w:rsidR="00A734B3">
        <w:rPr>
          <w:spacing w:val="-1"/>
        </w:rPr>
        <w:t xml:space="preserve"> secure </w:t>
      </w:r>
      <w:r w:rsidR="00A734B3">
        <w:t>manner.</w:t>
      </w:r>
      <w:r w:rsidR="00A734B3">
        <w:rPr>
          <w:spacing w:val="-1"/>
        </w:rPr>
        <w:t xml:space="preserve"> </w:t>
      </w:r>
      <w:r w:rsidR="00A734B3">
        <w:t>In</w:t>
      </w:r>
      <w:r w:rsidR="00A734B3">
        <w:rPr>
          <w:spacing w:val="-4"/>
        </w:rPr>
        <w:t xml:space="preserve"> </w:t>
      </w:r>
      <w:r w:rsidR="00A734B3">
        <w:rPr>
          <w:spacing w:val="-1"/>
        </w:rPr>
        <w:t>cases</w:t>
      </w:r>
      <w:r w:rsidR="00A734B3">
        <w:rPr>
          <w:spacing w:val="1"/>
        </w:rPr>
        <w:t xml:space="preserve"> </w:t>
      </w:r>
      <w:r w:rsidR="00A734B3">
        <w:rPr>
          <w:spacing w:val="-1"/>
        </w:rPr>
        <w:t>where</w:t>
      </w:r>
      <w:r w:rsidR="00A734B3">
        <w:rPr>
          <w:spacing w:val="-3"/>
        </w:rPr>
        <w:t xml:space="preserve"> </w:t>
      </w:r>
      <w:r w:rsidR="00A734B3">
        <w:rPr>
          <w:spacing w:val="-1"/>
        </w:rPr>
        <w:t>the research</w:t>
      </w:r>
      <w:r w:rsidR="00A734B3">
        <w:rPr>
          <w:spacing w:val="59"/>
        </w:rPr>
        <w:t xml:space="preserve"> </w:t>
      </w:r>
      <w:r w:rsidR="00A734B3">
        <w:rPr>
          <w:spacing w:val="-1"/>
        </w:rPr>
        <w:t>records</w:t>
      </w:r>
      <w:r w:rsidR="00A734B3">
        <w:t xml:space="preserve"> or</w:t>
      </w:r>
      <w:r w:rsidR="00A734B3">
        <w:rPr>
          <w:spacing w:val="-1"/>
        </w:rPr>
        <w:t xml:space="preserve"> evidence encompass</w:t>
      </w:r>
      <w:r w:rsidR="00A734B3">
        <w:rPr>
          <w:spacing w:val="-2"/>
        </w:rPr>
        <w:t xml:space="preserve"> </w:t>
      </w:r>
      <w:r w:rsidR="00A734B3">
        <w:rPr>
          <w:spacing w:val="-1"/>
        </w:rPr>
        <w:t>scientific</w:t>
      </w:r>
      <w:r w:rsidR="00A734B3">
        <w:t xml:space="preserve"> </w:t>
      </w:r>
      <w:r w:rsidR="00A734B3">
        <w:rPr>
          <w:spacing w:val="-1"/>
        </w:rPr>
        <w:t>instruments</w:t>
      </w:r>
      <w:r w:rsidR="00A734B3">
        <w:t xml:space="preserve"> </w:t>
      </w:r>
      <w:r w:rsidR="00A734B3">
        <w:rPr>
          <w:spacing w:val="-1"/>
        </w:rPr>
        <w:t>shared by</w:t>
      </w:r>
      <w:r w:rsidR="00A734B3">
        <w:rPr>
          <w:spacing w:val="-2"/>
        </w:rPr>
        <w:t xml:space="preserve"> </w:t>
      </w:r>
      <w:proofErr w:type="gramStart"/>
      <w:r w:rsidR="00A734B3">
        <w:t>a</w:t>
      </w:r>
      <w:r w:rsidR="00A734B3">
        <w:rPr>
          <w:spacing w:val="-1"/>
        </w:rPr>
        <w:t xml:space="preserve"> number</w:t>
      </w:r>
      <w:r w:rsidR="00A734B3">
        <w:rPr>
          <w:spacing w:val="-4"/>
        </w:rPr>
        <w:t xml:space="preserve"> </w:t>
      </w:r>
      <w:r w:rsidR="00A734B3">
        <w:t>of</w:t>
      </w:r>
      <w:proofErr w:type="gramEnd"/>
      <w:r w:rsidR="00A734B3">
        <w:rPr>
          <w:spacing w:val="-3"/>
        </w:rPr>
        <w:t xml:space="preserve"> </w:t>
      </w:r>
      <w:r w:rsidR="00A734B3">
        <w:rPr>
          <w:spacing w:val="-1"/>
        </w:rPr>
        <w:t>users, custody</w:t>
      </w:r>
      <w:r w:rsidR="00A734B3">
        <w:rPr>
          <w:spacing w:val="57"/>
        </w:rPr>
        <w:t xml:space="preserve"> </w:t>
      </w:r>
      <w:r w:rsidR="00A734B3">
        <w:t>may</w:t>
      </w:r>
      <w:r w:rsidR="00A734B3">
        <w:rPr>
          <w:spacing w:val="-2"/>
        </w:rPr>
        <w:t xml:space="preserve"> </w:t>
      </w:r>
      <w:r w:rsidR="00A734B3">
        <w:rPr>
          <w:spacing w:val="-1"/>
        </w:rPr>
        <w:t>be limited to</w:t>
      </w:r>
      <w:r w:rsidR="00A734B3">
        <w:t xml:space="preserve"> </w:t>
      </w:r>
      <w:r w:rsidR="00A734B3">
        <w:rPr>
          <w:spacing w:val="-1"/>
        </w:rPr>
        <w:t>copies</w:t>
      </w:r>
      <w:r w:rsidR="00A734B3">
        <w:t xml:space="preserve"> </w:t>
      </w:r>
      <w:r w:rsidR="00A734B3">
        <w:rPr>
          <w:spacing w:val="-1"/>
        </w:rPr>
        <w:t xml:space="preserve">of the data </w:t>
      </w:r>
      <w:r w:rsidR="00A734B3">
        <w:t>or</w:t>
      </w:r>
      <w:r w:rsidR="00A734B3">
        <w:rPr>
          <w:spacing w:val="-1"/>
        </w:rPr>
        <w:t xml:space="preserve"> evidence </w:t>
      </w:r>
      <w:r w:rsidR="00A734B3">
        <w:t>on</w:t>
      </w:r>
      <w:r w:rsidR="00A734B3">
        <w:rPr>
          <w:spacing w:val="-2"/>
        </w:rPr>
        <w:t xml:space="preserve"> </w:t>
      </w:r>
      <w:r w:rsidR="00A734B3">
        <w:rPr>
          <w:spacing w:val="-1"/>
        </w:rPr>
        <w:t>such</w:t>
      </w:r>
      <w:r w:rsidR="00A734B3">
        <w:rPr>
          <w:spacing w:val="-3"/>
        </w:rPr>
        <w:t xml:space="preserve"> </w:t>
      </w:r>
      <w:r w:rsidR="00A734B3">
        <w:rPr>
          <w:spacing w:val="-1"/>
        </w:rPr>
        <w:t>instruments,</w:t>
      </w:r>
      <w:r w:rsidR="00A734B3">
        <w:rPr>
          <w:spacing w:val="-3"/>
        </w:rPr>
        <w:t xml:space="preserve"> </w:t>
      </w:r>
      <w:r w:rsidR="00A734B3">
        <w:t xml:space="preserve">so </w:t>
      </w:r>
      <w:r w:rsidR="00A734B3">
        <w:rPr>
          <w:spacing w:val="-1"/>
        </w:rPr>
        <w:t>long</w:t>
      </w:r>
      <w:r w:rsidR="00A734B3">
        <w:rPr>
          <w:spacing w:val="-2"/>
        </w:rPr>
        <w:t xml:space="preserve"> as</w:t>
      </w:r>
      <w:r w:rsidR="00A734B3">
        <w:t xml:space="preserve"> </w:t>
      </w:r>
      <w:r w:rsidR="00A734B3">
        <w:rPr>
          <w:spacing w:val="-1"/>
        </w:rPr>
        <w:t>those copies</w:t>
      </w:r>
      <w:r w:rsidR="00A734B3">
        <w:rPr>
          <w:spacing w:val="63"/>
        </w:rPr>
        <w:t xml:space="preserve"> </w:t>
      </w:r>
      <w:r w:rsidR="00A734B3">
        <w:rPr>
          <w:spacing w:val="-1"/>
        </w:rPr>
        <w:t>are substantially</w:t>
      </w:r>
      <w:r w:rsidR="00A734B3">
        <w:rPr>
          <w:spacing w:val="-2"/>
        </w:rPr>
        <w:t xml:space="preserve"> </w:t>
      </w:r>
      <w:r w:rsidR="00A734B3">
        <w:rPr>
          <w:spacing w:val="-1"/>
        </w:rPr>
        <w:t>equivalent to</w:t>
      </w:r>
      <w:r w:rsidR="00A734B3">
        <w:t xml:space="preserve"> </w:t>
      </w:r>
      <w:r w:rsidR="00A734B3">
        <w:rPr>
          <w:spacing w:val="-1"/>
        </w:rPr>
        <w:t>the evidentiary</w:t>
      </w:r>
      <w:r w:rsidR="00A734B3">
        <w:rPr>
          <w:spacing w:val="-2"/>
        </w:rPr>
        <w:t xml:space="preserve"> </w:t>
      </w:r>
      <w:r w:rsidR="00A734B3">
        <w:rPr>
          <w:spacing w:val="-1"/>
        </w:rPr>
        <w:t xml:space="preserve">value </w:t>
      </w:r>
      <w:r w:rsidR="00A734B3">
        <w:t>of</w:t>
      </w:r>
      <w:r w:rsidR="00A734B3">
        <w:rPr>
          <w:spacing w:val="-1"/>
        </w:rPr>
        <w:t xml:space="preserve"> the</w:t>
      </w:r>
      <w:r w:rsidR="00A734B3">
        <w:rPr>
          <w:spacing w:val="-3"/>
        </w:rPr>
        <w:t xml:space="preserve"> </w:t>
      </w:r>
      <w:r w:rsidR="00A734B3">
        <w:rPr>
          <w:spacing w:val="-1"/>
        </w:rPr>
        <w:t>instruments.</w:t>
      </w:r>
      <w:r w:rsidR="00A734B3">
        <w:rPr>
          <w:spacing w:val="-3"/>
        </w:rPr>
        <w:t xml:space="preserve"> </w:t>
      </w:r>
      <w:r w:rsidR="00A734B3">
        <w:t>The</w:t>
      </w:r>
      <w:r w:rsidR="00A734B3">
        <w:rPr>
          <w:spacing w:val="-3"/>
        </w:rPr>
        <w:t xml:space="preserve"> </w:t>
      </w:r>
      <w:r w:rsidR="00A734B3">
        <w:rPr>
          <w:spacing w:val="-1"/>
        </w:rPr>
        <w:t>RIO shall take</w:t>
      </w:r>
      <w:r w:rsidR="00A734B3">
        <w:rPr>
          <w:spacing w:val="75"/>
        </w:rPr>
        <w:t xml:space="preserve"> </w:t>
      </w:r>
      <w:r w:rsidR="00A734B3">
        <w:rPr>
          <w:spacing w:val="-1"/>
        </w:rPr>
        <w:t>custody</w:t>
      </w:r>
      <w:r w:rsidR="00A734B3">
        <w:rPr>
          <w:spacing w:val="-2"/>
        </w:rPr>
        <w:t xml:space="preserve"> </w:t>
      </w:r>
      <w:r w:rsidR="00A734B3">
        <w:t>of</w:t>
      </w:r>
      <w:r w:rsidR="00A734B3">
        <w:rPr>
          <w:spacing w:val="-1"/>
        </w:rPr>
        <w:t xml:space="preserve"> any</w:t>
      </w:r>
      <w:r w:rsidR="00A734B3">
        <w:rPr>
          <w:spacing w:val="-2"/>
        </w:rPr>
        <w:t xml:space="preserve"> </w:t>
      </w:r>
      <w:r w:rsidR="00A734B3">
        <w:rPr>
          <w:spacing w:val="-1"/>
        </w:rPr>
        <w:t>additional</w:t>
      </w:r>
      <w:r w:rsidR="00A734B3">
        <w:rPr>
          <w:spacing w:val="-3"/>
        </w:rPr>
        <w:t xml:space="preserve"> </w:t>
      </w:r>
      <w:r w:rsidR="00A734B3">
        <w:rPr>
          <w:spacing w:val="-1"/>
        </w:rPr>
        <w:t>items</w:t>
      </w:r>
      <w:r w:rsidR="00A734B3">
        <w:t xml:space="preserve"> </w:t>
      </w:r>
      <w:r w:rsidR="00A734B3">
        <w:rPr>
          <w:spacing w:val="-2"/>
        </w:rPr>
        <w:t>as</w:t>
      </w:r>
      <w:r w:rsidR="00A734B3">
        <w:t xml:space="preserve"> </w:t>
      </w:r>
      <w:r w:rsidR="00A734B3">
        <w:rPr>
          <w:spacing w:val="-1"/>
        </w:rPr>
        <w:t>they</w:t>
      </w:r>
      <w:r w:rsidR="00A734B3">
        <w:rPr>
          <w:spacing w:val="-2"/>
        </w:rPr>
        <w:t xml:space="preserve"> </w:t>
      </w:r>
      <w:r w:rsidR="00A734B3">
        <w:rPr>
          <w:spacing w:val="-1"/>
        </w:rPr>
        <w:t>become known</w:t>
      </w:r>
      <w:r w:rsidR="00A734B3">
        <w:rPr>
          <w:spacing w:val="-2"/>
        </w:rPr>
        <w:t xml:space="preserve"> </w:t>
      </w:r>
      <w:r w:rsidR="00A734B3">
        <w:t>or</w:t>
      </w:r>
      <w:r w:rsidR="00A734B3">
        <w:rPr>
          <w:spacing w:val="-1"/>
        </w:rPr>
        <w:t xml:space="preserve"> relevant to</w:t>
      </w:r>
      <w:r w:rsidR="00A734B3">
        <w:t xml:space="preserve"> </w:t>
      </w:r>
      <w:r w:rsidR="00A734B3">
        <w:rPr>
          <w:spacing w:val="-1"/>
        </w:rPr>
        <w:t>the proceedings.</w:t>
      </w:r>
    </w:p>
    <w:p w14:paraId="49EA9B5C" w14:textId="77777777" w:rsidR="00206E0E" w:rsidRDefault="00206E0E">
      <w:pPr>
        <w:spacing w:line="200" w:lineRule="exact"/>
        <w:rPr>
          <w:sz w:val="20"/>
          <w:szCs w:val="20"/>
        </w:rPr>
      </w:pPr>
    </w:p>
    <w:p w14:paraId="4856E885" w14:textId="77777777" w:rsidR="00206E0E" w:rsidRDefault="00A734B3">
      <w:pPr>
        <w:pStyle w:val="Heading2"/>
        <w:numPr>
          <w:ilvl w:val="1"/>
          <w:numId w:val="14"/>
        </w:numPr>
        <w:tabs>
          <w:tab w:val="left" w:pos="533"/>
        </w:tabs>
        <w:ind w:left="532" w:hanging="432"/>
        <w:rPr>
          <w:b w:val="0"/>
          <w:bCs w:val="0"/>
        </w:rPr>
      </w:pPr>
      <w:bookmarkStart w:id="36" w:name="B._Inquiry"/>
      <w:bookmarkStart w:id="37" w:name="_bookmark14"/>
      <w:bookmarkEnd w:id="36"/>
      <w:bookmarkEnd w:id="37"/>
      <w:r>
        <w:rPr>
          <w:color w:val="0F243E"/>
          <w:spacing w:val="-1"/>
        </w:rPr>
        <w:t>Inquiry</w:t>
      </w:r>
    </w:p>
    <w:p w14:paraId="492316D3" w14:textId="77777777" w:rsidR="00206E0E" w:rsidRDefault="00206E0E">
      <w:pPr>
        <w:spacing w:before="4" w:line="240" w:lineRule="exact"/>
        <w:rPr>
          <w:sz w:val="24"/>
          <w:szCs w:val="24"/>
        </w:rPr>
      </w:pPr>
    </w:p>
    <w:p w14:paraId="622F74B1" w14:textId="77777777" w:rsidR="00206E0E" w:rsidRDefault="00A734B3">
      <w:pPr>
        <w:pStyle w:val="Heading3"/>
        <w:numPr>
          <w:ilvl w:val="0"/>
          <w:numId w:val="12"/>
        </w:numPr>
        <w:tabs>
          <w:tab w:val="left" w:pos="532"/>
        </w:tabs>
        <w:ind w:hanging="287"/>
        <w:rPr>
          <w:b w:val="0"/>
          <w:bCs w:val="0"/>
        </w:rPr>
      </w:pPr>
      <w:bookmarkStart w:id="38" w:name="1._Purpose"/>
      <w:bookmarkStart w:id="39" w:name="_bookmark15"/>
      <w:bookmarkEnd w:id="38"/>
      <w:bookmarkEnd w:id="39"/>
      <w:r>
        <w:rPr>
          <w:color w:val="0F243E"/>
          <w:spacing w:val="-1"/>
        </w:rPr>
        <w:t>Purpose</w:t>
      </w:r>
    </w:p>
    <w:p w14:paraId="519C948C" w14:textId="77777777" w:rsidR="00206E0E" w:rsidRDefault="00206E0E">
      <w:pPr>
        <w:spacing w:before="19" w:line="220" w:lineRule="exact"/>
      </w:pPr>
    </w:p>
    <w:p w14:paraId="7EFBAE6D" w14:textId="77777777" w:rsidR="00206E0E" w:rsidRDefault="00A734B3">
      <w:pPr>
        <w:pStyle w:val="BodyText"/>
        <w:spacing w:line="276" w:lineRule="auto"/>
      </w:pPr>
      <w:r>
        <w:t>The</w:t>
      </w:r>
      <w:r>
        <w:rPr>
          <w:spacing w:val="-1"/>
        </w:rPr>
        <w:t xml:space="preserve"> purpose </w:t>
      </w:r>
      <w:r>
        <w:t>of</w:t>
      </w:r>
      <w:r>
        <w:rPr>
          <w:spacing w:val="-1"/>
        </w:rPr>
        <w:t xml:space="preserve"> the Inquiry</w:t>
      </w:r>
      <w:r>
        <w:rPr>
          <w:spacing w:val="-2"/>
        </w:rPr>
        <w:t xml:space="preserve"> </w:t>
      </w:r>
      <w:r>
        <w:t xml:space="preserve">is </w:t>
      </w:r>
      <w:r>
        <w:rPr>
          <w:spacing w:val="-1"/>
        </w:rPr>
        <w:t>to</w:t>
      </w:r>
      <w:r>
        <w:t xml:space="preserve"> </w:t>
      </w:r>
      <w:r>
        <w:rPr>
          <w:spacing w:val="-1"/>
        </w:rPr>
        <w:t xml:space="preserve">conduct </w:t>
      </w:r>
      <w:r>
        <w:t>an</w:t>
      </w:r>
      <w:r>
        <w:rPr>
          <w:spacing w:val="-2"/>
        </w:rPr>
        <w:t xml:space="preserve"> </w:t>
      </w:r>
      <w:r>
        <w:rPr>
          <w:spacing w:val="-1"/>
        </w:rPr>
        <w:t xml:space="preserve">initial review </w:t>
      </w:r>
      <w:r>
        <w:t>of</w:t>
      </w:r>
      <w:r>
        <w:rPr>
          <w:spacing w:val="-1"/>
        </w:rPr>
        <w:t xml:space="preserve"> the evidence to</w:t>
      </w:r>
      <w:r>
        <w:t xml:space="preserve"> </w:t>
      </w:r>
      <w:r>
        <w:rPr>
          <w:spacing w:val="-1"/>
        </w:rPr>
        <w:t>determine whether</w:t>
      </w:r>
      <w:r>
        <w:rPr>
          <w:spacing w:val="53"/>
        </w:rPr>
        <w:t xml:space="preserve"> </w:t>
      </w:r>
      <w:r>
        <w:t>an</w:t>
      </w:r>
      <w:r>
        <w:rPr>
          <w:spacing w:val="-2"/>
        </w:rPr>
        <w:t xml:space="preserve"> </w:t>
      </w:r>
      <w:r>
        <w:rPr>
          <w:spacing w:val="-1"/>
        </w:rPr>
        <w:t>allegation</w:t>
      </w:r>
      <w:r>
        <w:rPr>
          <w:spacing w:val="-2"/>
        </w:rPr>
        <w:t xml:space="preserve"> </w:t>
      </w:r>
      <w:r>
        <w:rPr>
          <w:spacing w:val="-1"/>
        </w:rPr>
        <w:t>of research</w:t>
      </w:r>
      <w:r>
        <w:rPr>
          <w:spacing w:val="-3"/>
        </w:rPr>
        <w:t xml:space="preserve"> </w:t>
      </w:r>
      <w:r>
        <w:rPr>
          <w:spacing w:val="-1"/>
        </w:rPr>
        <w:t>misconduct warrants</w:t>
      </w:r>
      <w:r>
        <w:t xml:space="preserve"> an</w:t>
      </w:r>
      <w:r>
        <w:rPr>
          <w:spacing w:val="-2"/>
        </w:rPr>
        <w:t xml:space="preserve"> </w:t>
      </w:r>
      <w:r>
        <w:rPr>
          <w:spacing w:val="-1"/>
        </w:rPr>
        <w:t>investigation. As</w:t>
      </w:r>
      <w:r>
        <w:rPr>
          <w:spacing w:val="-2"/>
        </w:rPr>
        <w:t xml:space="preserve"> </w:t>
      </w:r>
      <w:r>
        <w:rPr>
          <w:spacing w:val="-1"/>
        </w:rPr>
        <w:t xml:space="preserve">such, </w:t>
      </w:r>
      <w:r>
        <w:t>an</w:t>
      </w:r>
      <w:r>
        <w:rPr>
          <w:spacing w:val="-2"/>
        </w:rPr>
        <w:t xml:space="preserve"> </w:t>
      </w:r>
      <w:r>
        <w:rPr>
          <w:spacing w:val="-1"/>
        </w:rPr>
        <w:t>inquiry</w:t>
      </w:r>
      <w:r>
        <w:rPr>
          <w:spacing w:val="-2"/>
        </w:rPr>
        <w:t xml:space="preserve"> </w:t>
      </w:r>
      <w:r>
        <w:rPr>
          <w:spacing w:val="-1"/>
        </w:rPr>
        <w:t>does</w:t>
      </w:r>
      <w:r>
        <w:t xml:space="preserve"> </w:t>
      </w:r>
      <w:r>
        <w:rPr>
          <w:spacing w:val="-1"/>
        </w:rPr>
        <w:t>not</w:t>
      </w:r>
      <w:r>
        <w:rPr>
          <w:spacing w:val="63"/>
        </w:rPr>
        <w:t xml:space="preserve"> </w:t>
      </w:r>
      <w:r>
        <w:rPr>
          <w:spacing w:val="-1"/>
        </w:rPr>
        <w:t xml:space="preserve">require </w:t>
      </w:r>
      <w:r>
        <w:t>a</w:t>
      </w:r>
      <w:r>
        <w:rPr>
          <w:spacing w:val="-1"/>
        </w:rPr>
        <w:t xml:space="preserve"> </w:t>
      </w:r>
      <w:r>
        <w:t>full</w:t>
      </w:r>
      <w:r>
        <w:rPr>
          <w:spacing w:val="-1"/>
        </w:rPr>
        <w:t xml:space="preserve"> review </w:t>
      </w:r>
      <w:r>
        <w:t>of</w:t>
      </w:r>
      <w:r>
        <w:rPr>
          <w:spacing w:val="-1"/>
        </w:rPr>
        <w:t xml:space="preserve"> all</w:t>
      </w:r>
      <w:r>
        <w:rPr>
          <w:spacing w:val="-3"/>
        </w:rPr>
        <w:t xml:space="preserve"> </w:t>
      </w:r>
      <w:r>
        <w:rPr>
          <w:spacing w:val="-1"/>
        </w:rPr>
        <w:t>the evidence related to</w:t>
      </w:r>
      <w:r>
        <w:t xml:space="preserve"> </w:t>
      </w:r>
      <w:r>
        <w:rPr>
          <w:spacing w:val="-1"/>
        </w:rPr>
        <w:t>the allegation.</w:t>
      </w:r>
    </w:p>
    <w:p w14:paraId="185F7733" w14:textId="77777777" w:rsidR="00206E0E" w:rsidRDefault="00A734B3">
      <w:pPr>
        <w:pStyle w:val="BodyText"/>
        <w:spacing w:before="196"/>
      </w:pPr>
      <w:r>
        <w:rPr>
          <w:spacing w:val="-1"/>
        </w:rPr>
        <w:t>An</w:t>
      </w:r>
      <w:r>
        <w:rPr>
          <w:spacing w:val="-2"/>
        </w:rPr>
        <w:t xml:space="preserve"> </w:t>
      </w:r>
      <w:r>
        <w:rPr>
          <w:spacing w:val="-1"/>
        </w:rPr>
        <w:t>investigation</w:t>
      </w:r>
      <w:r>
        <w:rPr>
          <w:spacing w:val="-2"/>
        </w:rPr>
        <w:t xml:space="preserve"> </w:t>
      </w:r>
      <w:r>
        <w:rPr>
          <w:spacing w:val="-1"/>
        </w:rPr>
        <w:t>is</w:t>
      </w:r>
      <w:r>
        <w:t xml:space="preserve"> </w:t>
      </w:r>
      <w:r>
        <w:rPr>
          <w:spacing w:val="-1"/>
        </w:rPr>
        <w:t xml:space="preserve">warranted </w:t>
      </w:r>
      <w:r>
        <w:t>if:</w:t>
      </w:r>
    </w:p>
    <w:p w14:paraId="216C8CB6" w14:textId="77777777" w:rsidR="00206E0E" w:rsidRDefault="00206E0E">
      <w:pPr>
        <w:spacing w:before="19" w:line="220" w:lineRule="exact"/>
      </w:pPr>
    </w:p>
    <w:p w14:paraId="5C5EE9E6" w14:textId="77777777" w:rsidR="00206E0E" w:rsidRDefault="00804A1D">
      <w:pPr>
        <w:pStyle w:val="BodyText"/>
        <w:numPr>
          <w:ilvl w:val="1"/>
          <w:numId w:val="12"/>
        </w:numPr>
        <w:tabs>
          <w:tab w:val="left" w:pos="820"/>
        </w:tabs>
        <w:spacing w:line="276" w:lineRule="auto"/>
        <w:ind w:right="454" w:firstLine="0"/>
      </w:pPr>
      <w:bookmarkStart w:id="40" w:name="a)_there_is_a_reasonable_basis_for_concl"/>
      <w:bookmarkEnd w:id="40"/>
      <w:r>
        <w:rPr>
          <w:spacing w:val="-1"/>
        </w:rPr>
        <w:t>T</w:t>
      </w:r>
      <w:r w:rsidR="00A734B3">
        <w:rPr>
          <w:spacing w:val="-1"/>
        </w:rPr>
        <w:t>here is</w:t>
      </w:r>
      <w:r w:rsidR="00A734B3">
        <w:t xml:space="preserve"> a</w:t>
      </w:r>
      <w:r w:rsidR="00A734B3">
        <w:rPr>
          <w:spacing w:val="-1"/>
        </w:rPr>
        <w:t xml:space="preserve"> reasonable basis</w:t>
      </w:r>
      <w:r w:rsidR="00A734B3">
        <w:t xml:space="preserve"> for</w:t>
      </w:r>
      <w:r w:rsidR="00A734B3">
        <w:rPr>
          <w:spacing w:val="-1"/>
        </w:rPr>
        <w:t xml:space="preserve"> concluding</w:t>
      </w:r>
      <w:r w:rsidR="00A734B3">
        <w:rPr>
          <w:spacing w:val="-2"/>
        </w:rPr>
        <w:t xml:space="preserve"> </w:t>
      </w:r>
      <w:r w:rsidR="00A734B3">
        <w:rPr>
          <w:spacing w:val="-1"/>
        </w:rPr>
        <w:t>that the allegation</w:t>
      </w:r>
      <w:r w:rsidR="00A734B3">
        <w:rPr>
          <w:spacing w:val="-2"/>
        </w:rPr>
        <w:t xml:space="preserve"> </w:t>
      </w:r>
      <w:r w:rsidR="00A734B3">
        <w:rPr>
          <w:spacing w:val="-1"/>
        </w:rPr>
        <w:t>falls</w:t>
      </w:r>
      <w:r w:rsidR="00A734B3">
        <w:t xml:space="preserve"> </w:t>
      </w:r>
      <w:r w:rsidR="00A734B3">
        <w:rPr>
          <w:spacing w:val="-1"/>
        </w:rPr>
        <w:t>within</w:t>
      </w:r>
      <w:r w:rsidR="00A734B3">
        <w:rPr>
          <w:spacing w:val="-2"/>
        </w:rPr>
        <w:t xml:space="preserve"> </w:t>
      </w:r>
      <w:r w:rsidR="00A734B3">
        <w:rPr>
          <w:spacing w:val="-1"/>
        </w:rPr>
        <w:t>the definition</w:t>
      </w:r>
      <w:r w:rsidR="00A734B3">
        <w:rPr>
          <w:spacing w:val="-2"/>
        </w:rPr>
        <w:t xml:space="preserve"> </w:t>
      </w:r>
      <w:r w:rsidR="00A734B3">
        <w:rPr>
          <w:spacing w:val="-1"/>
        </w:rPr>
        <w:t>of</w:t>
      </w:r>
      <w:r w:rsidR="00A734B3">
        <w:rPr>
          <w:spacing w:val="61"/>
        </w:rPr>
        <w:t xml:space="preserve"> </w:t>
      </w:r>
      <w:r w:rsidR="00A734B3">
        <w:rPr>
          <w:spacing w:val="-1"/>
        </w:rPr>
        <w:t>research</w:t>
      </w:r>
      <w:r w:rsidR="00A734B3">
        <w:t xml:space="preserve"> </w:t>
      </w:r>
      <w:r w:rsidR="00A734B3">
        <w:rPr>
          <w:spacing w:val="-1"/>
        </w:rPr>
        <w:t xml:space="preserve">misconduct defined </w:t>
      </w:r>
      <w:r w:rsidR="00A734B3">
        <w:t>in</w:t>
      </w:r>
      <w:r w:rsidR="00A734B3">
        <w:rPr>
          <w:spacing w:val="-2"/>
        </w:rPr>
        <w:t xml:space="preserve"> </w:t>
      </w:r>
      <w:r w:rsidR="00A734B3">
        <w:rPr>
          <w:spacing w:val="-1"/>
        </w:rPr>
        <w:t>this</w:t>
      </w:r>
      <w:r w:rsidR="00A734B3">
        <w:t xml:space="preserve"> </w:t>
      </w:r>
      <w:r w:rsidR="00A734B3">
        <w:rPr>
          <w:spacing w:val="-1"/>
        </w:rPr>
        <w:t>policy, and</w:t>
      </w:r>
    </w:p>
    <w:p w14:paraId="403FF6D8" w14:textId="77777777" w:rsidR="00206E0E" w:rsidRDefault="00206E0E">
      <w:pPr>
        <w:spacing w:before="9" w:line="190" w:lineRule="exact"/>
        <w:rPr>
          <w:sz w:val="19"/>
          <w:szCs w:val="19"/>
        </w:rPr>
      </w:pPr>
    </w:p>
    <w:p w14:paraId="70ED9196" w14:textId="77777777" w:rsidR="00206E0E" w:rsidRDefault="00804A1D">
      <w:pPr>
        <w:pStyle w:val="BodyText"/>
        <w:numPr>
          <w:ilvl w:val="1"/>
          <w:numId w:val="12"/>
        </w:numPr>
        <w:tabs>
          <w:tab w:val="left" w:pos="820"/>
        </w:tabs>
        <w:spacing w:line="276" w:lineRule="auto"/>
        <w:ind w:right="252" w:firstLine="0"/>
      </w:pPr>
      <w:bookmarkStart w:id="41" w:name="b)_preliminary_information-gathering_and"/>
      <w:bookmarkEnd w:id="41"/>
      <w:r>
        <w:rPr>
          <w:spacing w:val="-1"/>
        </w:rPr>
        <w:t>P</w:t>
      </w:r>
      <w:r w:rsidR="00A734B3">
        <w:rPr>
          <w:spacing w:val="-1"/>
        </w:rPr>
        <w:t>reliminary</w:t>
      </w:r>
      <w:r w:rsidR="00A734B3">
        <w:rPr>
          <w:spacing w:val="-4"/>
        </w:rPr>
        <w:t xml:space="preserve"> </w:t>
      </w:r>
      <w:proofErr w:type="gramStart"/>
      <w:r w:rsidR="00A734B3">
        <w:rPr>
          <w:spacing w:val="-1"/>
        </w:rPr>
        <w:t>information-gathering</w:t>
      </w:r>
      <w:proofErr w:type="gramEnd"/>
      <w:r w:rsidR="00A734B3">
        <w:rPr>
          <w:spacing w:val="-2"/>
        </w:rPr>
        <w:t xml:space="preserve"> </w:t>
      </w:r>
      <w:r w:rsidR="00A734B3">
        <w:rPr>
          <w:spacing w:val="-1"/>
        </w:rPr>
        <w:t>and preliminary</w:t>
      </w:r>
      <w:r w:rsidR="00A734B3">
        <w:rPr>
          <w:spacing w:val="-2"/>
        </w:rPr>
        <w:t xml:space="preserve"> </w:t>
      </w:r>
      <w:r w:rsidR="00A734B3">
        <w:rPr>
          <w:spacing w:val="-1"/>
        </w:rPr>
        <w:t>fact-finding</w:t>
      </w:r>
      <w:r w:rsidR="00A734B3">
        <w:rPr>
          <w:spacing w:val="-2"/>
        </w:rPr>
        <w:t xml:space="preserve"> </w:t>
      </w:r>
      <w:r w:rsidR="00A734B3">
        <w:rPr>
          <w:spacing w:val="-1"/>
        </w:rPr>
        <w:t>from</w:t>
      </w:r>
      <w:r w:rsidR="00A734B3">
        <w:t xml:space="preserve"> </w:t>
      </w:r>
      <w:r w:rsidR="00A734B3">
        <w:rPr>
          <w:spacing w:val="-1"/>
        </w:rPr>
        <w:t>the</w:t>
      </w:r>
      <w:r w:rsidR="00A734B3">
        <w:t xml:space="preserve"> </w:t>
      </w:r>
      <w:r w:rsidR="00A734B3">
        <w:rPr>
          <w:spacing w:val="-1"/>
        </w:rPr>
        <w:t>Inquiry</w:t>
      </w:r>
      <w:r w:rsidR="00A734B3">
        <w:rPr>
          <w:spacing w:val="-2"/>
        </w:rPr>
        <w:t xml:space="preserve"> </w:t>
      </w:r>
      <w:r w:rsidR="00A734B3">
        <w:rPr>
          <w:spacing w:val="-1"/>
        </w:rPr>
        <w:t>indicates</w:t>
      </w:r>
      <w:r w:rsidR="00A734B3">
        <w:rPr>
          <w:spacing w:val="79"/>
        </w:rPr>
        <w:t xml:space="preserve"> </w:t>
      </w:r>
      <w:r w:rsidR="00A734B3">
        <w:rPr>
          <w:spacing w:val="-1"/>
        </w:rPr>
        <w:t>that the allegation</w:t>
      </w:r>
      <w:r w:rsidR="00A734B3">
        <w:rPr>
          <w:spacing w:val="-4"/>
        </w:rPr>
        <w:t xml:space="preserve"> </w:t>
      </w:r>
      <w:r w:rsidR="00A734B3">
        <w:t>may</w:t>
      </w:r>
      <w:r w:rsidR="00A734B3">
        <w:rPr>
          <w:spacing w:val="-2"/>
        </w:rPr>
        <w:t xml:space="preserve"> </w:t>
      </w:r>
      <w:r w:rsidR="00A734B3">
        <w:rPr>
          <w:spacing w:val="-1"/>
        </w:rPr>
        <w:t>have substance.</w:t>
      </w:r>
    </w:p>
    <w:p w14:paraId="64F70E84" w14:textId="77777777" w:rsidR="00206E0E" w:rsidRDefault="00A734B3">
      <w:pPr>
        <w:pStyle w:val="Heading3"/>
        <w:numPr>
          <w:ilvl w:val="0"/>
          <w:numId w:val="12"/>
        </w:numPr>
        <w:tabs>
          <w:tab w:val="left" w:pos="532"/>
        </w:tabs>
        <w:spacing w:before="196"/>
        <w:rPr>
          <w:b w:val="0"/>
          <w:bCs w:val="0"/>
        </w:rPr>
      </w:pPr>
      <w:bookmarkStart w:id="42" w:name="2._Assistance_with_the_Inquiry"/>
      <w:bookmarkStart w:id="43" w:name="_bookmark16"/>
      <w:bookmarkEnd w:id="42"/>
      <w:bookmarkEnd w:id="43"/>
      <w:r>
        <w:rPr>
          <w:color w:val="0F243E"/>
          <w:spacing w:val="-1"/>
        </w:rPr>
        <w:t>Assistance</w:t>
      </w:r>
      <w:r>
        <w:rPr>
          <w:color w:val="0F243E"/>
        </w:rPr>
        <w:t xml:space="preserve"> </w:t>
      </w:r>
      <w:r>
        <w:rPr>
          <w:color w:val="0F243E"/>
          <w:spacing w:val="-1"/>
        </w:rPr>
        <w:t>with</w:t>
      </w:r>
      <w:r>
        <w:rPr>
          <w:color w:val="0F243E"/>
          <w:spacing w:val="-3"/>
        </w:rPr>
        <w:t xml:space="preserve"> </w:t>
      </w:r>
      <w:r>
        <w:rPr>
          <w:color w:val="0F243E"/>
        </w:rPr>
        <w:t xml:space="preserve">the </w:t>
      </w:r>
      <w:r>
        <w:rPr>
          <w:color w:val="0F243E"/>
          <w:spacing w:val="-2"/>
        </w:rPr>
        <w:t>Inquiry</w:t>
      </w:r>
    </w:p>
    <w:p w14:paraId="74F4D4DD" w14:textId="77777777" w:rsidR="00206E0E" w:rsidRDefault="00206E0E">
      <w:pPr>
        <w:spacing w:before="19" w:line="220" w:lineRule="exact"/>
      </w:pPr>
    </w:p>
    <w:p w14:paraId="6F97063D" w14:textId="6D3C477A" w:rsidR="00206E0E" w:rsidRDefault="00A734B3">
      <w:pPr>
        <w:pStyle w:val="BodyText"/>
        <w:spacing w:line="276" w:lineRule="auto"/>
        <w:ind w:left="530" w:right="252"/>
      </w:pPr>
      <w:r>
        <w:t>In</w:t>
      </w:r>
      <w:r>
        <w:rPr>
          <w:spacing w:val="-2"/>
        </w:rPr>
        <w:t xml:space="preserve"> </w:t>
      </w:r>
      <w:r>
        <w:rPr>
          <w:spacing w:val="-1"/>
        </w:rPr>
        <w:t>undertaking</w:t>
      </w:r>
      <w:r>
        <w:rPr>
          <w:spacing w:val="-2"/>
        </w:rPr>
        <w:t xml:space="preserve"> </w:t>
      </w:r>
      <w:r>
        <w:t>an</w:t>
      </w:r>
      <w:r>
        <w:rPr>
          <w:spacing w:val="-2"/>
        </w:rPr>
        <w:t xml:space="preserve"> </w:t>
      </w:r>
      <w:r>
        <w:rPr>
          <w:spacing w:val="-1"/>
        </w:rPr>
        <w:t>inquiry, the RIO may</w:t>
      </w:r>
      <w:r>
        <w:rPr>
          <w:spacing w:val="-2"/>
        </w:rPr>
        <w:t xml:space="preserve"> </w:t>
      </w:r>
      <w:r>
        <w:rPr>
          <w:spacing w:val="-1"/>
        </w:rPr>
        <w:t>consult</w:t>
      </w:r>
      <w:r>
        <w:rPr>
          <w:spacing w:val="-4"/>
        </w:rPr>
        <w:t xml:space="preserve"> </w:t>
      </w:r>
      <w:r>
        <w:rPr>
          <w:spacing w:val="-1"/>
        </w:rPr>
        <w:t>confidentially</w:t>
      </w:r>
      <w:r>
        <w:rPr>
          <w:spacing w:val="-2"/>
        </w:rPr>
        <w:t xml:space="preserve"> </w:t>
      </w:r>
      <w:r>
        <w:rPr>
          <w:spacing w:val="-1"/>
        </w:rPr>
        <w:t>with</w:t>
      </w:r>
      <w:r>
        <w:t xml:space="preserve"> </w:t>
      </w:r>
      <w:r>
        <w:rPr>
          <w:spacing w:val="-1"/>
        </w:rPr>
        <w:t xml:space="preserve">the </w:t>
      </w:r>
      <w:r>
        <w:rPr>
          <w:spacing w:val="-2"/>
        </w:rPr>
        <w:t>respondent’s</w:t>
      </w:r>
      <w:r>
        <w:rPr>
          <w:spacing w:val="76"/>
        </w:rPr>
        <w:t xml:space="preserve"> </w:t>
      </w:r>
      <w:r>
        <w:rPr>
          <w:spacing w:val="-1"/>
        </w:rPr>
        <w:t xml:space="preserve">department </w:t>
      </w:r>
      <w:r>
        <w:t>chair</w:t>
      </w:r>
      <w:r>
        <w:rPr>
          <w:spacing w:val="-1"/>
        </w:rPr>
        <w:t xml:space="preserve"> </w:t>
      </w:r>
      <w:r>
        <w:t>or</w:t>
      </w:r>
      <w:r>
        <w:rPr>
          <w:spacing w:val="-4"/>
        </w:rPr>
        <w:t xml:space="preserve"> </w:t>
      </w:r>
      <w:r>
        <w:t>chair</w:t>
      </w:r>
      <w:r>
        <w:rPr>
          <w:spacing w:val="-4"/>
        </w:rPr>
        <w:t xml:space="preserve"> </w:t>
      </w:r>
      <w:r>
        <w:t>of</w:t>
      </w:r>
      <w:r>
        <w:rPr>
          <w:spacing w:val="-1"/>
        </w:rPr>
        <w:t xml:space="preserve"> interdisciplinary</w:t>
      </w:r>
      <w:r>
        <w:rPr>
          <w:spacing w:val="-2"/>
        </w:rPr>
        <w:t xml:space="preserve"> </w:t>
      </w:r>
      <w:r>
        <w:rPr>
          <w:spacing w:val="-1"/>
        </w:rPr>
        <w:t>programs,</w:t>
      </w:r>
      <w:r>
        <w:t xml:space="preserve"> or</w:t>
      </w:r>
      <w:r>
        <w:rPr>
          <w:spacing w:val="-1"/>
        </w:rPr>
        <w:t xml:space="preserve"> other </w:t>
      </w:r>
      <w:r>
        <w:rPr>
          <w:spacing w:val="-2"/>
        </w:rPr>
        <w:t>knowledgeable</w:t>
      </w:r>
      <w:r>
        <w:t xml:space="preserve"> </w:t>
      </w:r>
      <w:r>
        <w:rPr>
          <w:spacing w:val="-1"/>
        </w:rPr>
        <w:t>individuals</w:t>
      </w:r>
      <w:r>
        <w:rPr>
          <w:spacing w:val="61"/>
        </w:rPr>
        <w:t xml:space="preserve"> </w:t>
      </w:r>
      <w:r>
        <w:rPr>
          <w:spacing w:val="-1"/>
        </w:rPr>
        <w:t>regarding</w:t>
      </w:r>
      <w:r>
        <w:rPr>
          <w:spacing w:val="-2"/>
        </w:rPr>
        <w:t xml:space="preserve"> </w:t>
      </w:r>
      <w:r>
        <w:rPr>
          <w:spacing w:val="-1"/>
        </w:rPr>
        <w:t>the allegation.</w:t>
      </w:r>
      <w:r w:rsidR="00946435">
        <w:rPr>
          <w:spacing w:val="-1"/>
        </w:rPr>
        <w:t xml:space="preserve"> I</w:t>
      </w:r>
      <w:r w:rsidR="00946435" w:rsidRPr="00946435">
        <w:rPr>
          <w:spacing w:val="-1"/>
        </w:rPr>
        <w:t>f the allegation involves human subjects research, the RIO will promptly consult with the IRB to determine whether immediate actions are necessary to protect participants, including possible suspension of research activities or additional oversight measures.</w:t>
      </w:r>
      <w:r w:rsidR="00946435">
        <w:rPr>
          <w:spacing w:val="-1"/>
        </w:rPr>
        <w:t xml:space="preserve"> </w:t>
      </w:r>
      <w:r>
        <w:rPr>
          <w:spacing w:val="-3"/>
        </w:rPr>
        <w:t xml:space="preserve"> </w:t>
      </w:r>
      <w:r>
        <w:rPr>
          <w:spacing w:val="-2"/>
        </w:rPr>
        <w:t>If</w:t>
      </w:r>
      <w:r>
        <w:rPr>
          <w:spacing w:val="-1"/>
        </w:rPr>
        <w:t xml:space="preserve"> the inquiry</w:t>
      </w:r>
      <w:r>
        <w:rPr>
          <w:spacing w:val="-2"/>
        </w:rPr>
        <w:t xml:space="preserve"> </w:t>
      </w:r>
      <w:r>
        <w:rPr>
          <w:spacing w:val="-1"/>
        </w:rPr>
        <w:t>requires</w:t>
      </w:r>
      <w:r>
        <w:t xml:space="preserve"> </w:t>
      </w:r>
      <w:r>
        <w:rPr>
          <w:spacing w:val="-1"/>
        </w:rPr>
        <w:t>the</w:t>
      </w:r>
      <w:r>
        <w:rPr>
          <w:spacing w:val="-3"/>
        </w:rPr>
        <w:t xml:space="preserve"> </w:t>
      </w:r>
      <w:r>
        <w:rPr>
          <w:spacing w:val="-1"/>
        </w:rPr>
        <w:t xml:space="preserve">review </w:t>
      </w:r>
      <w:r>
        <w:t>of</w:t>
      </w:r>
      <w:r>
        <w:rPr>
          <w:spacing w:val="-3"/>
        </w:rPr>
        <w:t xml:space="preserve"> </w:t>
      </w:r>
      <w:r>
        <w:rPr>
          <w:spacing w:val="-1"/>
        </w:rPr>
        <w:t>specialized scientific</w:t>
      </w:r>
      <w:r>
        <w:t xml:space="preserve"> </w:t>
      </w:r>
      <w:r>
        <w:rPr>
          <w:spacing w:val="-1"/>
        </w:rPr>
        <w:t>data, or</w:t>
      </w:r>
      <w:r>
        <w:rPr>
          <w:spacing w:val="69"/>
        </w:rPr>
        <w:t xml:space="preserve"> </w:t>
      </w:r>
      <w:r>
        <w:rPr>
          <w:spacing w:val="-1"/>
        </w:rPr>
        <w:t xml:space="preserve">otherwise </w:t>
      </w:r>
      <w:r>
        <w:t>at</w:t>
      </w:r>
      <w:r>
        <w:rPr>
          <w:spacing w:val="-1"/>
        </w:rPr>
        <w:t xml:space="preserve"> the </w:t>
      </w:r>
      <w:r>
        <w:rPr>
          <w:spacing w:val="-2"/>
        </w:rPr>
        <w:t>RIO’s</w:t>
      </w:r>
      <w:r>
        <w:t xml:space="preserve"> </w:t>
      </w:r>
      <w:r>
        <w:rPr>
          <w:spacing w:val="-1"/>
        </w:rPr>
        <w:t xml:space="preserve">discretion, the </w:t>
      </w:r>
      <w:r>
        <w:rPr>
          <w:spacing w:val="-2"/>
        </w:rPr>
        <w:t>RIO</w:t>
      </w:r>
      <w:r>
        <w:t xml:space="preserve"> may</w:t>
      </w:r>
      <w:r>
        <w:rPr>
          <w:spacing w:val="-2"/>
        </w:rPr>
        <w:t xml:space="preserve"> engage</w:t>
      </w:r>
      <w:r>
        <w:rPr>
          <w:spacing w:val="-1"/>
        </w:rPr>
        <w:t xml:space="preserve"> two</w:t>
      </w:r>
      <w:r>
        <w:t xml:space="preserve"> or</w:t>
      </w:r>
      <w:r>
        <w:rPr>
          <w:spacing w:val="-1"/>
        </w:rPr>
        <w:t xml:space="preserve"> more individuals</w:t>
      </w:r>
      <w:r>
        <w:rPr>
          <w:spacing w:val="1"/>
        </w:rPr>
        <w:t xml:space="preserve"> </w:t>
      </w:r>
      <w:r>
        <w:rPr>
          <w:spacing w:val="-1"/>
        </w:rPr>
        <w:t>to</w:t>
      </w:r>
      <w:r>
        <w:t xml:space="preserve"> </w:t>
      </w:r>
      <w:r>
        <w:rPr>
          <w:spacing w:val="-1"/>
        </w:rPr>
        <w:t>form</w:t>
      </w:r>
      <w:r>
        <w:t xml:space="preserve"> an</w:t>
      </w:r>
      <w:r>
        <w:rPr>
          <w:spacing w:val="53"/>
        </w:rPr>
        <w:t xml:space="preserve"> </w:t>
      </w:r>
      <w:r>
        <w:rPr>
          <w:spacing w:val="-1"/>
        </w:rPr>
        <w:t>Inquiry</w:t>
      </w:r>
      <w:r>
        <w:rPr>
          <w:spacing w:val="-2"/>
        </w:rPr>
        <w:t xml:space="preserve"> </w:t>
      </w:r>
      <w:r>
        <w:rPr>
          <w:spacing w:val="-1"/>
        </w:rPr>
        <w:t>Panel, which</w:t>
      </w:r>
      <w:r>
        <w:t xml:space="preserve"> </w:t>
      </w:r>
      <w:r>
        <w:rPr>
          <w:spacing w:val="-1"/>
        </w:rPr>
        <w:t>may</w:t>
      </w:r>
      <w:r>
        <w:rPr>
          <w:spacing w:val="-2"/>
        </w:rPr>
        <w:t xml:space="preserve"> </w:t>
      </w:r>
      <w:r>
        <w:rPr>
          <w:spacing w:val="-1"/>
        </w:rPr>
        <w:t>include individuals</w:t>
      </w:r>
      <w:r>
        <w:t xml:space="preserve"> </w:t>
      </w:r>
      <w:r>
        <w:rPr>
          <w:spacing w:val="-1"/>
        </w:rPr>
        <w:t>from</w:t>
      </w:r>
      <w:r>
        <w:t xml:space="preserve"> </w:t>
      </w:r>
      <w:r>
        <w:rPr>
          <w:spacing w:val="-1"/>
        </w:rPr>
        <w:t xml:space="preserve">outside the </w:t>
      </w:r>
      <w:r w:rsidR="00A45FC3">
        <w:rPr>
          <w:spacing w:val="-1"/>
        </w:rPr>
        <w:t xml:space="preserve">Western New England University </w:t>
      </w:r>
      <w:r>
        <w:rPr>
          <w:spacing w:val="-1"/>
        </w:rPr>
        <w:t>Faculty, to</w:t>
      </w:r>
      <w:r>
        <w:t xml:space="preserve"> </w:t>
      </w:r>
      <w:r>
        <w:rPr>
          <w:spacing w:val="-1"/>
        </w:rPr>
        <w:t>assist with</w:t>
      </w:r>
      <w:r>
        <w:rPr>
          <w:spacing w:val="71"/>
        </w:rPr>
        <w:t xml:space="preserve"> </w:t>
      </w:r>
      <w:r>
        <w:rPr>
          <w:spacing w:val="-1"/>
        </w:rPr>
        <w:t>the inquiry</w:t>
      </w:r>
      <w:r>
        <w:rPr>
          <w:spacing w:val="-2"/>
        </w:rPr>
        <w:t xml:space="preserve"> </w:t>
      </w:r>
      <w:r>
        <w:rPr>
          <w:spacing w:val="-1"/>
        </w:rPr>
        <w:t>and with</w:t>
      </w:r>
      <w:r>
        <w:t xml:space="preserve"> </w:t>
      </w:r>
      <w:r>
        <w:rPr>
          <w:spacing w:val="-1"/>
        </w:rPr>
        <w:t>preparing the Inquiry</w:t>
      </w:r>
      <w:r>
        <w:rPr>
          <w:spacing w:val="-2"/>
        </w:rPr>
        <w:t xml:space="preserve"> </w:t>
      </w:r>
      <w:r>
        <w:rPr>
          <w:spacing w:val="-1"/>
        </w:rPr>
        <w:t xml:space="preserve">Report. </w:t>
      </w:r>
      <w:r>
        <w:rPr>
          <w:spacing w:val="-2"/>
        </w:rPr>
        <w:t xml:space="preserve">In </w:t>
      </w:r>
      <w:r>
        <w:rPr>
          <w:spacing w:val="-1"/>
        </w:rPr>
        <w:t>convening</w:t>
      </w:r>
      <w:r>
        <w:rPr>
          <w:spacing w:val="-2"/>
        </w:rPr>
        <w:t xml:space="preserve"> </w:t>
      </w:r>
      <w:r>
        <w:rPr>
          <w:spacing w:val="-1"/>
        </w:rPr>
        <w:t xml:space="preserve">the panel, </w:t>
      </w:r>
      <w:r>
        <w:rPr>
          <w:spacing w:val="-2"/>
        </w:rPr>
        <w:t>the</w:t>
      </w:r>
      <w:r>
        <w:rPr>
          <w:spacing w:val="-1"/>
        </w:rPr>
        <w:t xml:space="preserve"> RIO shall:</w:t>
      </w:r>
    </w:p>
    <w:p w14:paraId="0FD737FE" w14:textId="77777777" w:rsidR="00206E0E" w:rsidRDefault="00206E0E">
      <w:pPr>
        <w:spacing w:line="276" w:lineRule="auto"/>
        <w:sectPr w:rsidR="00206E0E" w:rsidSect="00E84B8A">
          <w:pgSz w:w="12240" w:h="15840"/>
          <w:pgMar w:top="1380" w:right="1000" w:bottom="1900" w:left="1700" w:header="0" w:footer="1296" w:gutter="0"/>
          <w:cols w:space="720"/>
          <w:docGrid w:linePitch="299"/>
        </w:sectPr>
      </w:pPr>
    </w:p>
    <w:p w14:paraId="4E8BB90E" w14:textId="77777777" w:rsidR="00206E0E" w:rsidRDefault="00804A1D">
      <w:pPr>
        <w:pStyle w:val="BodyText"/>
        <w:numPr>
          <w:ilvl w:val="1"/>
          <w:numId w:val="12"/>
        </w:numPr>
        <w:tabs>
          <w:tab w:val="left" w:pos="801"/>
        </w:tabs>
        <w:spacing w:before="59" w:line="276" w:lineRule="auto"/>
        <w:ind w:left="512" w:right="806" w:firstLine="0"/>
      </w:pPr>
      <w:bookmarkStart w:id="44" w:name="a)_select_individuals_who_possess_the_ex"/>
      <w:bookmarkEnd w:id="44"/>
      <w:r>
        <w:rPr>
          <w:spacing w:val="-1"/>
        </w:rPr>
        <w:lastRenderedPageBreak/>
        <w:t>S</w:t>
      </w:r>
      <w:r w:rsidR="00A734B3">
        <w:rPr>
          <w:spacing w:val="-1"/>
        </w:rPr>
        <w:t>elect individuals</w:t>
      </w:r>
      <w:r w:rsidR="00A734B3">
        <w:t xml:space="preserve"> </w:t>
      </w:r>
      <w:r w:rsidR="00A734B3">
        <w:rPr>
          <w:spacing w:val="-1"/>
        </w:rPr>
        <w:t>who</w:t>
      </w:r>
      <w:r w:rsidR="00A734B3">
        <w:t xml:space="preserve"> </w:t>
      </w:r>
      <w:r w:rsidR="00A734B3">
        <w:rPr>
          <w:spacing w:val="-1"/>
        </w:rPr>
        <w:t>possess</w:t>
      </w:r>
      <w:r w:rsidR="00A734B3">
        <w:t xml:space="preserve"> </w:t>
      </w:r>
      <w:r w:rsidR="00A734B3">
        <w:rPr>
          <w:spacing w:val="-1"/>
        </w:rPr>
        <w:t>the expertise appropriate to</w:t>
      </w:r>
      <w:r w:rsidR="00A734B3">
        <w:rPr>
          <w:spacing w:val="-3"/>
        </w:rPr>
        <w:t xml:space="preserve"> </w:t>
      </w:r>
      <w:r w:rsidR="00A734B3">
        <w:rPr>
          <w:spacing w:val="-1"/>
        </w:rPr>
        <w:t>carry</w:t>
      </w:r>
      <w:r w:rsidR="00A734B3">
        <w:rPr>
          <w:spacing w:val="-2"/>
        </w:rPr>
        <w:t xml:space="preserve"> </w:t>
      </w:r>
      <w:r w:rsidR="00A734B3">
        <w:t>out</w:t>
      </w:r>
      <w:r w:rsidR="00A734B3">
        <w:rPr>
          <w:spacing w:val="-1"/>
        </w:rPr>
        <w:t xml:space="preserve"> </w:t>
      </w:r>
      <w:r w:rsidR="00A734B3">
        <w:t>a</w:t>
      </w:r>
      <w:r w:rsidR="00A734B3">
        <w:rPr>
          <w:spacing w:val="-1"/>
        </w:rPr>
        <w:t xml:space="preserve"> thorough</w:t>
      </w:r>
      <w:r w:rsidR="00A734B3">
        <w:t xml:space="preserve"> </w:t>
      </w:r>
      <w:r w:rsidR="00A734B3">
        <w:rPr>
          <w:spacing w:val="-1"/>
        </w:rPr>
        <w:t>and</w:t>
      </w:r>
      <w:r w:rsidR="00A734B3">
        <w:rPr>
          <w:spacing w:val="51"/>
        </w:rPr>
        <w:t xml:space="preserve"> </w:t>
      </w:r>
      <w:r w:rsidR="00A734B3">
        <w:rPr>
          <w:spacing w:val="-1"/>
        </w:rPr>
        <w:t>authoritative evaluation</w:t>
      </w:r>
      <w:r w:rsidR="00A734B3">
        <w:rPr>
          <w:spacing w:val="-2"/>
        </w:rPr>
        <w:t xml:space="preserve"> </w:t>
      </w:r>
      <w:r w:rsidR="00A734B3">
        <w:rPr>
          <w:spacing w:val="-1"/>
        </w:rPr>
        <w:t xml:space="preserve">of the </w:t>
      </w:r>
      <w:proofErr w:type="gramStart"/>
      <w:r w:rsidR="00A734B3">
        <w:rPr>
          <w:spacing w:val="-1"/>
        </w:rPr>
        <w:t>evidence;</w:t>
      </w:r>
      <w:proofErr w:type="gramEnd"/>
    </w:p>
    <w:p w14:paraId="61472740" w14:textId="3A6C206E" w:rsidR="00206E0E" w:rsidRDefault="00804A1D">
      <w:pPr>
        <w:pStyle w:val="BodyText"/>
        <w:numPr>
          <w:ilvl w:val="1"/>
          <w:numId w:val="12"/>
        </w:numPr>
        <w:tabs>
          <w:tab w:val="left" w:pos="801"/>
        </w:tabs>
        <w:spacing w:before="196" w:line="276" w:lineRule="auto"/>
        <w:ind w:left="512" w:right="351" w:firstLine="0"/>
      </w:pPr>
      <w:bookmarkStart w:id="45" w:name="b)_take_steps_to_ensure_that_no_person_w"/>
      <w:bookmarkEnd w:id="45"/>
      <w:r>
        <w:rPr>
          <w:spacing w:val="-1"/>
        </w:rPr>
        <w:t>T</w:t>
      </w:r>
      <w:r w:rsidR="00A734B3">
        <w:rPr>
          <w:spacing w:val="-1"/>
        </w:rPr>
        <w:t>ake steps</w:t>
      </w:r>
      <w:r w:rsidR="00A734B3">
        <w:t xml:space="preserve"> </w:t>
      </w:r>
      <w:r w:rsidR="00A734B3">
        <w:rPr>
          <w:spacing w:val="-1"/>
        </w:rPr>
        <w:t>to</w:t>
      </w:r>
      <w:r w:rsidR="00A734B3">
        <w:t xml:space="preserve"> </w:t>
      </w:r>
      <w:r w:rsidR="00A734B3">
        <w:rPr>
          <w:spacing w:val="-1"/>
        </w:rPr>
        <w:t>ensure that no</w:t>
      </w:r>
      <w:r w:rsidR="00A734B3">
        <w:t xml:space="preserve"> </w:t>
      </w:r>
      <w:r w:rsidR="00A734B3">
        <w:rPr>
          <w:spacing w:val="-1"/>
        </w:rPr>
        <w:t>person</w:t>
      </w:r>
      <w:r w:rsidR="00A734B3">
        <w:rPr>
          <w:spacing w:val="-2"/>
        </w:rPr>
        <w:t xml:space="preserve"> </w:t>
      </w:r>
      <w:r w:rsidR="00A734B3">
        <w:rPr>
          <w:spacing w:val="-1"/>
        </w:rPr>
        <w:t>with</w:t>
      </w:r>
      <w:r w:rsidR="00A734B3">
        <w:t xml:space="preserve"> an</w:t>
      </w:r>
      <w:r w:rsidR="00A734B3">
        <w:rPr>
          <w:spacing w:val="-2"/>
        </w:rPr>
        <w:t xml:space="preserve"> </w:t>
      </w:r>
      <w:r w:rsidR="00A734B3">
        <w:rPr>
          <w:spacing w:val="-1"/>
        </w:rPr>
        <w:t xml:space="preserve">unresolved personal, professional </w:t>
      </w:r>
      <w:r w:rsidR="00A734B3">
        <w:t>or</w:t>
      </w:r>
      <w:r w:rsidR="00A734B3">
        <w:rPr>
          <w:spacing w:val="-1"/>
        </w:rPr>
        <w:t xml:space="preserve"> financial</w:t>
      </w:r>
      <w:r w:rsidR="00A734B3">
        <w:rPr>
          <w:spacing w:val="53"/>
        </w:rPr>
        <w:t xml:space="preserve"> </w:t>
      </w:r>
      <w:r w:rsidR="00A734B3">
        <w:rPr>
          <w:spacing w:val="-1"/>
        </w:rPr>
        <w:t>conflict of interest is</w:t>
      </w:r>
      <w:r w:rsidR="00A734B3">
        <w:t xml:space="preserve"> </w:t>
      </w:r>
      <w:r w:rsidR="00A734B3">
        <w:rPr>
          <w:spacing w:val="-1"/>
        </w:rPr>
        <w:t xml:space="preserve">involved </w:t>
      </w:r>
      <w:r w:rsidR="00A734B3">
        <w:t>in</w:t>
      </w:r>
      <w:r w:rsidR="00A734B3">
        <w:rPr>
          <w:spacing w:val="-2"/>
        </w:rPr>
        <w:t xml:space="preserve"> </w:t>
      </w:r>
      <w:r w:rsidR="00A734B3">
        <w:t>a</w:t>
      </w:r>
      <w:r w:rsidR="00A734B3">
        <w:rPr>
          <w:spacing w:val="-1"/>
        </w:rPr>
        <w:t xml:space="preserve"> research</w:t>
      </w:r>
      <w:r w:rsidR="00A734B3">
        <w:t xml:space="preserve"> </w:t>
      </w:r>
      <w:r w:rsidR="00A734B3">
        <w:rPr>
          <w:spacing w:val="-1"/>
        </w:rPr>
        <w:t>misconduct proceeding</w:t>
      </w:r>
      <w:r w:rsidR="00EE3345">
        <w:rPr>
          <w:spacing w:val="-1"/>
        </w:rPr>
        <w:t>.  (A conflict of interest exists when an individual has a personal, professional, or financial interest that could reasonably appear to bias their judgement.</w:t>
      </w:r>
      <w:proofErr w:type="gramStart"/>
      <w:r w:rsidR="00EE3345">
        <w:rPr>
          <w:spacing w:val="-1"/>
        </w:rPr>
        <w:t>)</w:t>
      </w:r>
      <w:r w:rsidR="00A734B3">
        <w:rPr>
          <w:spacing w:val="-1"/>
        </w:rPr>
        <w:t>;</w:t>
      </w:r>
      <w:proofErr w:type="gramEnd"/>
    </w:p>
    <w:p w14:paraId="01B9A1F0" w14:textId="77777777" w:rsidR="00206E0E" w:rsidRDefault="00206E0E">
      <w:pPr>
        <w:spacing w:before="9" w:line="190" w:lineRule="exact"/>
        <w:rPr>
          <w:sz w:val="19"/>
          <w:szCs w:val="19"/>
        </w:rPr>
      </w:pPr>
    </w:p>
    <w:p w14:paraId="498625F1" w14:textId="77777777" w:rsidR="00206E0E" w:rsidRDefault="00804A1D">
      <w:pPr>
        <w:pStyle w:val="BodyText"/>
        <w:numPr>
          <w:ilvl w:val="1"/>
          <w:numId w:val="12"/>
        </w:numPr>
        <w:tabs>
          <w:tab w:val="left" w:pos="801"/>
        </w:tabs>
        <w:spacing w:line="276" w:lineRule="auto"/>
        <w:ind w:left="512" w:right="547" w:firstLine="0"/>
      </w:pPr>
      <w:bookmarkStart w:id="46" w:name="c)_take_confidential_testimony_from_the_"/>
      <w:bookmarkEnd w:id="46"/>
      <w:r>
        <w:rPr>
          <w:spacing w:val="-1"/>
        </w:rPr>
        <w:t>T</w:t>
      </w:r>
      <w:r w:rsidR="00A734B3">
        <w:rPr>
          <w:spacing w:val="-1"/>
        </w:rPr>
        <w:t>ake confidential testimony</w:t>
      </w:r>
      <w:r w:rsidR="00A734B3">
        <w:rPr>
          <w:spacing w:val="-2"/>
        </w:rPr>
        <w:t xml:space="preserve"> </w:t>
      </w:r>
      <w:r w:rsidR="00A734B3">
        <w:rPr>
          <w:spacing w:val="-1"/>
        </w:rPr>
        <w:t>from</w:t>
      </w:r>
      <w:r w:rsidR="00A734B3">
        <w:t xml:space="preserve"> </w:t>
      </w:r>
      <w:r w:rsidR="00A734B3">
        <w:rPr>
          <w:spacing w:val="-1"/>
        </w:rPr>
        <w:t>the individual(s) who</w:t>
      </w:r>
      <w:r w:rsidR="00A734B3">
        <w:t xml:space="preserve"> </w:t>
      </w:r>
      <w:r w:rsidR="00A734B3">
        <w:rPr>
          <w:spacing w:val="-1"/>
        </w:rPr>
        <w:t>filed the</w:t>
      </w:r>
      <w:r w:rsidR="00A734B3">
        <w:rPr>
          <w:spacing w:val="-3"/>
        </w:rPr>
        <w:t xml:space="preserve"> </w:t>
      </w:r>
      <w:r w:rsidR="00A734B3">
        <w:rPr>
          <w:spacing w:val="-1"/>
        </w:rPr>
        <w:t>initial allegation(s) and</w:t>
      </w:r>
      <w:r w:rsidR="00A734B3">
        <w:rPr>
          <w:spacing w:val="69"/>
        </w:rPr>
        <w:t xml:space="preserve"> </w:t>
      </w:r>
      <w:r w:rsidR="00A734B3">
        <w:rPr>
          <w:spacing w:val="-1"/>
        </w:rPr>
        <w:t>from</w:t>
      </w:r>
      <w:r w:rsidR="00A734B3">
        <w:t xml:space="preserve"> </w:t>
      </w:r>
      <w:r w:rsidR="00A734B3">
        <w:rPr>
          <w:spacing w:val="-1"/>
        </w:rPr>
        <w:t>the respondent.</w:t>
      </w:r>
    </w:p>
    <w:p w14:paraId="3A6A5968" w14:textId="77777777" w:rsidR="00206E0E" w:rsidRDefault="00A734B3">
      <w:pPr>
        <w:pStyle w:val="BodyText"/>
        <w:spacing w:before="196"/>
        <w:ind w:left="512"/>
      </w:pPr>
      <w:r>
        <w:t>The</w:t>
      </w:r>
      <w:r>
        <w:rPr>
          <w:spacing w:val="-3"/>
        </w:rPr>
        <w:t xml:space="preserve"> </w:t>
      </w:r>
      <w:r>
        <w:t>DO</w:t>
      </w:r>
      <w:r>
        <w:rPr>
          <w:spacing w:val="-1"/>
        </w:rPr>
        <w:t xml:space="preserve"> shall have no</w:t>
      </w:r>
      <w:r>
        <w:t xml:space="preserve"> </w:t>
      </w:r>
      <w:r>
        <w:rPr>
          <w:spacing w:val="-1"/>
        </w:rPr>
        <w:t>direct participation</w:t>
      </w:r>
      <w:r>
        <w:rPr>
          <w:spacing w:val="-4"/>
        </w:rPr>
        <w:t xml:space="preserve"> </w:t>
      </w:r>
      <w:r>
        <w:t>in</w:t>
      </w:r>
      <w:r>
        <w:rPr>
          <w:spacing w:val="-2"/>
        </w:rPr>
        <w:t xml:space="preserve"> </w:t>
      </w:r>
      <w:r>
        <w:rPr>
          <w:spacing w:val="-1"/>
        </w:rPr>
        <w:t>the inquiry.</w:t>
      </w:r>
    </w:p>
    <w:p w14:paraId="1CF4C6DF" w14:textId="77777777" w:rsidR="00206E0E" w:rsidRDefault="00206E0E">
      <w:pPr>
        <w:spacing w:before="19" w:line="220" w:lineRule="exact"/>
      </w:pPr>
    </w:p>
    <w:p w14:paraId="757E158D" w14:textId="77777777" w:rsidR="00206E0E" w:rsidRDefault="00A734B3">
      <w:pPr>
        <w:pStyle w:val="Heading3"/>
        <w:numPr>
          <w:ilvl w:val="0"/>
          <w:numId w:val="12"/>
        </w:numPr>
        <w:tabs>
          <w:tab w:val="left" w:pos="512"/>
        </w:tabs>
        <w:ind w:left="512"/>
        <w:rPr>
          <w:b w:val="0"/>
          <w:bCs w:val="0"/>
        </w:rPr>
      </w:pPr>
      <w:bookmarkStart w:id="47" w:name="3._Inquiry_Report"/>
      <w:bookmarkStart w:id="48" w:name="_bookmark17"/>
      <w:bookmarkEnd w:id="47"/>
      <w:bookmarkEnd w:id="48"/>
      <w:r>
        <w:rPr>
          <w:color w:val="0F243E"/>
          <w:spacing w:val="-1"/>
        </w:rPr>
        <w:t>Inquiry</w:t>
      </w:r>
      <w:r>
        <w:rPr>
          <w:color w:val="0F243E"/>
        </w:rPr>
        <w:t xml:space="preserve"> </w:t>
      </w:r>
      <w:r>
        <w:rPr>
          <w:color w:val="0F243E"/>
          <w:spacing w:val="-1"/>
        </w:rPr>
        <w:t>Report</w:t>
      </w:r>
    </w:p>
    <w:p w14:paraId="010DB970" w14:textId="77777777" w:rsidR="00206E0E" w:rsidRDefault="00206E0E">
      <w:pPr>
        <w:spacing w:before="19" w:line="220" w:lineRule="exact"/>
      </w:pPr>
    </w:p>
    <w:p w14:paraId="068FB0DE" w14:textId="77777777" w:rsidR="00206E0E" w:rsidRDefault="00A734B3">
      <w:pPr>
        <w:pStyle w:val="BodyText"/>
        <w:spacing w:line="276" w:lineRule="auto"/>
        <w:ind w:left="511" w:right="252"/>
      </w:pPr>
      <w:r>
        <w:t>The</w:t>
      </w:r>
      <w:r>
        <w:rPr>
          <w:spacing w:val="-1"/>
        </w:rPr>
        <w:t xml:space="preserve"> RIO </w:t>
      </w:r>
      <w:r>
        <w:t>will</w:t>
      </w:r>
      <w:r>
        <w:rPr>
          <w:spacing w:val="-1"/>
        </w:rPr>
        <w:t xml:space="preserve"> prepare </w:t>
      </w:r>
      <w:r>
        <w:t>a</w:t>
      </w:r>
      <w:r>
        <w:rPr>
          <w:spacing w:val="-1"/>
        </w:rPr>
        <w:t xml:space="preserve"> written</w:t>
      </w:r>
      <w:r>
        <w:rPr>
          <w:spacing w:val="-2"/>
        </w:rPr>
        <w:t xml:space="preserve"> </w:t>
      </w:r>
      <w:r>
        <w:rPr>
          <w:spacing w:val="-1"/>
        </w:rPr>
        <w:t>Inquiry</w:t>
      </w:r>
      <w:r>
        <w:rPr>
          <w:spacing w:val="-2"/>
        </w:rPr>
        <w:t xml:space="preserve"> </w:t>
      </w:r>
      <w:proofErr w:type="gramStart"/>
      <w:r>
        <w:rPr>
          <w:spacing w:val="-1"/>
        </w:rPr>
        <w:t xml:space="preserve">Report </w:t>
      </w:r>
      <w:r w:rsidR="00804A1D">
        <w:rPr>
          <w:spacing w:val="-1"/>
        </w:rPr>
        <w:t xml:space="preserve"> that</w:t>
      </w:r>
      <w:proofErr w:type="gramEnd"/>
      <w:r>
        <w:rPr>
          <w:spacing w:val="-1"/>
        </w:rPr>
        <w:t xml:space="preserve">, </w:t>
      </w:r>
      <w:r>
        <w:t>at</w:t>
      </w:r>
      <w:r>
        <w:rPr>
          <w:spacing w:val="-1"/>
        </w:rPr>
        <w:t xml:space="preserve"> </w:t>
      </w:r>
      <w:r>
        <w:t>a</w:t>
      </w:r>
      <w:r>
        <w:rPr>
          <w:spacing w:val="-1"/>
        </w:rPr>
        <w:t xml:space="preserve"> minimum,</w:t>
      </w:r>
      <w:r>
        <w:rPr>
          <w:spacing w:val="-3"/>
        </w:rPr>
        <w:t xml:space="preserve"> </w:t>
      </w:r>
      <w:r>
        <w:t>shall</w:t>
      </w:r>
      <w:r>
        <w:rPr>
          <w:spacing w:val="-3"/>
        </w:rPr>
        <w:t xml:space="preserve"> </w:t>
      </w:r>
      <w:r>
        <w:rPr>
          <w:spacing w:val="-1"/>
        </w:rPr>
        <w:t>contain</w:t>
      </w:r>
      <w:r>
        <w:rPr>
          <w:spacing w:val="-2"/>
        </w:rPr>
        <w:t xml:space="preserve"> </w:t>
      </w:r>
      <w:r>
        <w:rPr>
          <w:spacing w:val="-1"/>
        </w:rPr>
        <w:t>the</w:t>
      </w:r>
      <w:r>
        <w:rPr>
          <w:spacing w:val="45"/>
        </w:rPr>
        <w:t xml:space="preserve"> </w:t>
      </w:r>
      <w:r>
        <w:rPr>
          <w:spacing w:val="-1"/>
        </w:rPr>
        <w:t>information</w:t>
      </w:r>
      <w:r>
        <w:rPr>
          <w:spacing w:val="-2"/>
        </w:rPr>
        <w:t xml:space="preserve"> </w:t>
      </w:r>
      <w:r>
        <w:t>set</w:t>
      </w:r>
      <w:r>
        <w:rPr>
          <w:spacing w:val="-1"/>
        </w:rPr>
        <w:t xml:space="preserve"> forth</w:t>
      </w:r>
      <w:r>
        <w:rPr>
          <w:spacing w:val="-3"/>
        </w:rPr>
        <w:t xml:space="preserve"> </w:t>
      </w:r>
      <w:r>
        <w:t>in</w:t>
      </w:r>
      <w:r>
        <w:rPr>
          <w:spacing w:val="-2"/>
        </w:rPr>
        <w:t xml:space="preserve"> </w:t>
      </w:r>
      <w:r w:rsidR="00926187">
        <w:rPr>
          <w:spacing w:val="-1"/>
        </w:rPr>
        <w:t xml:space="preserve">Appendix </w:t>
      </w:r>
      <w:r>
        <w:rPr>
          <w:spacing w:val="-1"/>
        </w:rPr>
        <w:t>B. The RIO</w:t>
      </w:r>
      <w:r>
        <w:rPr>
          <w:spacing w:val="-4"/>
        </w:rPr>
        <w:t xml:space="preserve"> </w:t>
      </w:r>
      <w:r>
        <w:rPr>
          <w:spacing w:val="-1"/>
        </w:rPr>
        <w:t>shall notify</w:t>
      </w:r>
      <w:r>
        <w:rPr>
          <w:spacing w:val="-2"/>
        </w:rPr>
        <w:t xml:space="preserve"> </w:t>
      </w:r>
      <w:r>
        <w:rPr>
          <w:spacing w:val="-1"/>
        </w:rPr>
        <w:t>the respondent whether the inquiry</w:t>
      </w:r>
      <w:r>
        <w:rPr>
          <w:spacing w:val="73"/>
        </w:rPr>
        <w:t xml:space="preserve"> </w:t>
      </w:r>
      <w:r>
        <w:rPr>
          <w:spacing w:val="-1"/>
        </w:rPr>
        <w:t xml:space="preserve">found that </w:t>
      </w:r>
      <w:r>
        <w:t>an</w:t>
      </w:r>
      <w:r>
        <w:rPr>
          <w:spacing w:val="-4"/>
        </w:rPr>
        <w:t xml:space="preserve"> </w:t>
      </w:r>
      <w:r>
        <w:rPr>
          <w:spacing w:val="-1"/>
        </w:rPr>
        <w:t>investigation</w:t>
      </w:r>
      <w:r>
        <w:rPr>
          <w:spacing w:val="-2"/>
        </w:rPr>
        <w:t xml:space="preserve"> </w:t>
      </w:r>
      <w:r>
        <w:t xml:space="preserve">is </w:t>
      </w:r>
      <w:r>
        <w:rPr>
          <w:spacing w:val="-1"/>
        </w:rPr>
        <w:t xml:space="preserve">warranted and provide the </w:t>
      </w:r>
      <w:proofErr w:type="gramStart"/>
      <w:r>
        <w:rPr>
          <w:spacing w:val="-1"/>
        </w:rPr>
        <w:t>respondent</w:t>
      </w:r>
      <w:proofErr w:type="gramEnd"/>
      <w:r>
        <w:rPr>
          <w:spacing w:val="-1"/>
        </w:rPr>
        <w:t xml:space="preserve"> </w:t>
      </w:r>
      <w:r>
        <w:t>an</w:t>
      </w:r>
      <w:r>
        <w:rPr>
          <w:spacing w:val="-2"/>
        </w:rPr>
        <w:t xml:space="preserve"> </w:t>
      </w:r>
      <w:r>
        <w:rPr>
          <w:spacing w:val="-1"/>
        </w:rPr>
        <w:t>opportunity</w:t>
      </w:r>
      <w:r>
        <w:rPr>
          <w:spacing w:val="-2"/>
        </w:rPr>
        <w:t xml:space="preserve"> </w:t>
      </w:r>
      <w:r>
        <w:rPr>
          <w:spacing w:val="-1"/>
        </w:rPr>
        <w:t>to</w:t>
      </w:r>
      <w:r>
        <w:t xml:space="preserve"> </w:t>
      </w:r>
      <w:r>
        <w:rPr>
          <w:spacing w:val="-1"/>
        </w:rPr>
        <w:t>review</w:t>
      </w:r>
      <w:r>
        <w:rPr>
          <w:spacing w:val="65"/>
        </w:rPr>
        <w:t xml:space="preserve"> </w:t>
      </w:r>
      <w:r>
        <w:rPr>
          <w:spacing w:val="-1"/>
        </w:rPr>
        <w:t xml:space="preserve">and comment </w:t>
      </w:r>
      <w:r>
        <w:t>on</w:t>
      </w:r>
      <w:r>
        <w:rPr>
          <w:spacing w:val="-2"/>
        </w:rPr>
        <w:t xml:space="preserve"> </w:t>
      </w:r>
      <w:r>
        <w:rPr>
          <w:spacing w:val="-1"/>
        </w:rPr>
        <w:t>the draft</w:t>
      </w:r>
      <w:r>
        <w:rPr>
          <w:spacing w:val="-4"/>
        </w:rPr>
        <w:t xml:space="preserve"> </w:t>
      </w:r>
      <w:r>
        <w:rPr>
          <w:spacing w:val="-1"/>
        </w:rPr>
        <w:t>Inquiry</w:t>
      </w:r>
      <w:r>
        <w:rPr>
          <w:spacing w:val="-2"/>
        </w:rPr>
        <w:t xml:space="preserve"> </w:t>
      </w:r>
      <w:r>
        <w:rPr>
          <w:spacing w:val="-1"/>
        </w:rPr>
        <w:t>Report. Any</w:t>
      </w:r>
      <w:r>
        <w:rPr>
          <w:spacing w:val="-2"/>
        </w:rPr>
        <w:t xml:space="preserve"> </w:t>
      </w:r>
      <w:r>
        <w:rPr>
          <w:spacing w:val="-1"/>
        </w:rPr>
        <w:t>comments</w:t>
      </w:r>
      <w:r>
        <w:t xml:space="preserve"> </w:t>
      </w:r>
      <w:r>
        <w:rPr>
          <w:spacing w:val="-1"/>
        </w:rPr>
        <w:t>received from</w:t>
      </w:r>
      <w:r>
        <w:t xml:space="preserve"> </w:t>
      </w:r>
      <w:r>
        <w:rPr>
          <w:spacing w:val="-1"/>
        </w:rPr>
        <w:t>the respondent shall</w:t>
      </w:r>
      <w:r>
        <w:rPr>
          <w:spacing w:val="61"/>
        </w:rPr>
        <w:t xml:space="preserve"> </w:t>
      </w:r>
      <w:r>
        <w:rPr>
          <w:spacing w:val="-1"/>
        </w:rPr>
        <w:t>be attached to</w:t>
      </w:r>
      <w:r>
        <w:t xml:space="preserve"> </w:t>
      </w:r>
      <w:r>
        <w:rPr>
          <w:spacing w:val="-1"/>
        </w:rPr>
        <w:t>the final Inquiry</w:t>
      </w:r>
      <w:r>
        <w:rPr>
          <w:spacing w:val="-2"/>
        </w:rPr>
        <w:t xml:space="preserve"> </w:t>
      </w:r>
      <w:r>
        <w:rPr>
          <w:spacing w:val="-1"/>
        </w:rPr>
        <w:t>Report.</w:t>
      </w:r>
      <w:r>
        <w:rPr>
          <w:spacing w:val="-3"/>
        </w:rPr>
        <w:t xml:space="preserve"> </w:t>
      </w:r>
      <w:r>
        <w:rPr>
          <w:spacing w:val="-1"/>
        </w:rPr>
        <w:t xml:space="preserve">The RIO </w:t>
      </w:r>
      <w:r>
        <w:rPr>
          <w:spacing w:val="-2"/>
        </w:rPr>
        <w:t xml:space="preserve">may </w:t>
      </w:r>
      <w:r>
        <w:t>also,</w:t>
      </w:r>
      <w:r>
        <w:rPr>
          <w:spacing w:val="-1"/>
        </w:rPr>
        <w:t xml:space="preserve"> </w:t>
      </w:r>
      <w:r>
        <w:t>at</w:t>
      </w:r>
      <w:r>
        <w:rPr>
          <w:spacing w:val="1"/>
        </w:rPr>
        <w:t xml:space="preserve"> </w:t>
      </w:r>
      <w:r>
        <w:rPr>
          <w:spacing w:val="-1"/>
        </w:rPr>
        <w:t>his/her discretion, notif</w:t>
      </w:r>
      <w:bookmarkStart w:id="49" w:name="_bookmark18"/>
      <w:bookmarkEnd w:id="49"/>
      <w:r>
        <w:rPr>
          <w:spacing w:val="-1"/>
        </w:rPr>
        <w:t>y</w:t>
      </w:r>
      <w:r>
        <w:rPr>
          <w:spacing w:val="-2"/>
        </w:rPr>
        <w:t xml:space="preserve"> </w:t>
      </w:r>
      <w:r>
        <w:rPr>
          <w:spacing w:val="-1"/>
        </w:rPr>
        <w:t>the</w:t>
      </w:r>
      <w:r>
        <w:rPr>
          <w:spacing w:val="69"/>
        </w:rPr>
        <w:t xml:space="preserve"> </w:t>
      </w:r>
      <w:r>
        <w:rPr>
          <w:spacing w:val="-1"/>
        </w:rPr>
        <w:t>complainant whether the</w:t>
      </w:r>
      <w:r>
        <w:rPr>
          <w:spacing w:val="-3"/>
        </w:rPr>
        <w:t xml:space="preserve"> </w:t>
      </w:r>
      <w:r>
        <w:rPr>
          <w:spacing w:val="-1"/>
        </w:rPr>
        <w:t>inquiry</w:t>
      </w:r>
      <w:r>
        <w:rPr>
          <w:spacing w:val="-2"/>
        </w:rPr>
        <w:t xml:space="preserve"> </w:t>
      </w:r>
      <w:r>
        <w:rPr>
          <w:spacing w:val="-1"/>
        </w:rPr>
        <w:t xml:space="preserve">found that </w:t>
      </w:r>
      <w:r>
        <w:t>an</w:t>
      </w:r>
      <w:r>
        <w:rPr>
          <w:spacing w:val="-2"/>
        </w:rPr>
        <w:t xml:space="preserve"> </w:t>
      </w:r>
      <w:r>
        <w:rPr>
          <w:spacing w:val="-1"/>
        </w:rPr>
        <w:t>Investigation</w:t>
      </w:r>
      <w:r>
        <w:rPr>
          <w:spacing w:val="-2"/>
        </w:rPr>
        <w:t xml:space="preserve"> </w:t>
      </w:r>
      <w:r>
        <w:rPr>
          <w:spacing w:val="-1"/>
        </w:rPr>
        <w:t>is</w:t>
      </w:r>
      <w:r>
        <w:t xml:space="preserve"> </w:t>
      </w:r>
      <w:r>
        <w:rPr>
          <w:spacing w:val="-1"/>
        </w:rPr>
        <w:t xml:space="preserve">warranted </w:t>
      </w:r>
      <w:r>
        <w:rPr>
          <w:spacing w:val="-2"/>
        </w:rPr>
        <w:t>and</w:t>
      </w:r>
      <w:r>
        <w:rPr>
          <w:spacing w:val="-1"/>
        </w:rPr>
        <w:t xml:space="preserve"> provide</w:t>
      </w:r>
      <w:r>
        <w:rPr>
          <w:spacing w:val="75"/>
        </w:rPr>
        <w:t xml:space="preserve"> </w:t>
      </w:r>
      <w:r>
        <w:rPr>
          <w:spacing w:val="-1"/>
        </w:rPr>
        <w:t>relevant portions</w:t>
      </w:r>
      <w:r>
        <w:t xml:space="preserve"> </w:t>
      </w:r>
      <w:r>
        <w:rPr>
          <w:spacing w:val="-1"/>
        </w:rPr>
        <w:t>of the report to</w:t>
      </w:r>
      <w:r>
        <w:t xml:space="preserve"> </w:t>
      </w:r>
      <w:r>
        <w:rPr>
          <w:spacing w:val="-1"/>
        </w:rPr>
        <w:t>the</w:t>
      </w:r>
      <w:r>
        <w:rPr>
          <w:spacing w:val="-3"/>
        </w:rPr>
        <w:t xml:space="preserve"> </w:t>
      </w:r>
      <w:r>
        <w:rPr>
          <w:spacing w:val="-1"/>
        </w:rPr>
        <w:t>complainant for comment.</w:t>
      </w:r>
    </w:p>
    <w:p w14:paraId="5180EA73" w14:textId="77777777" w:rsidR="00206E0E" w:rsidRDefault="00A734B3">
      <w:pPr>
        <w:pStyle w:val="BodyText"/>
        <w:spacing w:before="197"/>
        <w:ind w:left="511"/>
      </w:pPr>
      <w:r>
        <w:rPr>
          <w:spacing w:val="-1"/>
        </w:rPr>
        <w:t>Determination</w:t>
      </w:r>
      <w:r>
        <w:rPr>
          <w:spacing w:val="-2"/>
        </w:rPr>
        <w:t xml:space="preserve"> </w:t>
      </w:r>
      <w:r>
        <w:rPr>
          <w:spacing w:val="-1"/>
        </w:rPr>
        <w:t xml:space="preserve">Whether </w:t>
      </w:r>
      <w:r>
        <w:rPr>
          <w:spacing w:val="-2"/>
        </w:rPr>
        <w:t>to</w:t>
      </w:r>
      <w:r>
        <w:t xml:space="preserve"> </w:t>
      </w:r>
      <w:proofErr w:type="gramStart"/>
      <w:r>
        <w:rPr>
          <w:spacing w:val="-1"/>
        </w:rPr>
        <w:t xml:space="preserve">Conduct </w:t>
      </w:r>
      <w:r>
        <w:t>an</w:t>
      </w:r>
      <w:r>
        <w:rPr>
          <w:spacing w:val="-2"/>
        </w:rPr>
        <w:t xml:space="preserve"> </w:t>
      </w:r>
      <w:r>
        <w:rPr>
          <w:spacing w:val="-1"/>
        </w:rPr>
        <w:t>Investigation</w:t>
      </w:r>
      <w:proofErr w:type="gramEnd"/>
    </w:p>
    <w:p w14:paraId="59AF0CC9" w14:textId="77777777" w:rsidR="00206E0E" w:rsidRDefault="00206E0E">
      <w:pPr>
        <w:spacing w:before="19" w:line="220" w:lineRule="exact"/>
      </w:pPr>
    </w:p>
    <w:p w14:paraId="2B8A4ECA" w14:textId="77777777" w:rsidR="00206E0E" w:rsidRDefault="00A734B3">
      <w:pPr>
        <w:pStyle w:val="BodyText"/>
        <w:spacing w:line="276" w:lineRule="auto"/>
        <w:ind w:left="511" w:right="252"/>
      </w:pPr>
      <w:r>
        <w:t>The</w:t>
      </w:r>
      <w:r>
        <w:rPr>
          <w:spacing w:val="-1"/>
        </w:rPr>
        <w:t xml:space="preserve"> RIO </w:t>
      </w:r>
      <w:r>
        <w:t>will</w:t>
      </w:r>
      <w:r>
        <w:rPr>
          <w:spacing w:val="-1"/>
        </w:rPr>
        <w:t xml:space="preserve"> deliver the Inquiry</w:t>
      </w:r>
      <w:r>
        <w:rPr>
          <w:spacing w:val="-2"/>
        </w:rPr>
        <w:t xml:space="preserve"> </w:t>
      </w:r>
      <w:r>
        <w:rPr>
          <w:spacing w:val="-1"/>
        </w:rPr>
        <w:t>Report to</w:t>
      </w:r>
      <w:r>
        <w:t xml:space="preserve"> </w:t>
      </w:r>
      <w:r>
        <w:rPr>
          <w:spacing w:val="-1"/>
        </w:rPr>
        <w:t>the DO.</w:t>
      </w:r>
      <w:r>
        <w:rPr>
          <w:spacing w:val="-3"/>
        </w:rPr>
        <w:t xml:space="preserve"> </w:t>
      </w:r>
      <w:r>
        <w:t>The</w:t>
      </w:r>
      <w:r>
        <w:rPr>
          <w:spacing w:val="-3"/>
        </w:rPr>
        <w:t xml:space="preserve"> </w:t>
      </w:r>
      <w:r>
        <w:t>DO</w:t>
      </w:r>
      <w:r>
        <w:rPr>
          <w:spacing w:val="-1"/>
        </w:rPr>
        <w:t xml:space="preserve"> </w:t>
      </w:r>
      <w:r>
        <w:t>will</w:t>
      </w:r>
      <w:r>
        <w:rPr>
          <w:spacing w:val="-1"/>
        </w:rPr>
        <w:t xml:space="preserve"> receive the Inquiry</w:t>
      </w:r>
      <w:r>
        <w:rPr>
          <w:spacing w:val="-2"/>
        </w:rPr>
        <w:t xml:space="preserve"> </w:t>
      </w:r>
      <w:r>
        <w:rPr>
          <w:spacing w:val="-1"/>
        </w:rPr>
        <w:t>Report and,</w:t>
      </w:r>
      <w:r>
        <w:rPr>
          <w:spacing w:val="47"/>
        </w:rPr>
        <w:t xml:space="preserve"> </w:t>
      </w:r>
      <w:r>
        <w:rPr>
          <w:spacing w:val="-1"/>
        </w:rPr>
        <w:t>after consulting</w:t>
      </w:r>
      <w:r>
        <w:rPr>
          <w:spacing w:val="-2"/>
        </w:rPr>
        <w:t xml:space="preserve"> </w:t>
      </w:r>
      <w:r>
        <w:rPr>
          <w:spacing w:val="-1"/>
        </w:rPr>
        <w:t>with</w:t>
      </w:r>
      <w:r>
        <w:t xml:space="preserve"> </w:t>
      </w:r>
      <w:r>
        <w:rPr>
          <w:spacing w:val="-1"/>
        </w:rPr>
        <w:t>the</w:t>
      </w:r>
      <w:r>
        <w:rPr>
          <w:spacing w:val="-3"/>
        </w:rPr>
        <w:t xml:space="preserve"> </w:t>
      </w:r>
      <w:r>
        <w:rPr>
          <w:spacing w:val="-1"/>
        </w:rPr>
        <w:t xml:space="preserve">RIO and/or other institutional officials, decide whether </w:t>
      </w:r>
      <w:r>
        <w:t>an</w:t>
      </w:r>
      <w:r>
        <w:rPr>
          <w:spacing w:val="65"/>
        </w:rPr>
        <w:t xml:space="preserve"> </w:t>
      </w:r>
      <w:r>
        <w:rPr>
          <w:spacing w:val="-1"/>
        </w:rPr>
        <w:t>investigation</w:t>
      </w:r>
      <w:r>
        <w:rPr>
          <w:spacing w:val="-4"/>
        </w:rPr>
        <w:t xml:space="preserve"> </w:t>
      </w:r>
      <w:r>
        <w:t xml:space="preserve">is </w:t>
      </w:r>
      <w:r>
        <w:rPr>
          <w:spacing w:val="-2"/>
        </w:rPr>
        <w:t>warranted</w:t>
      </w:r>
      <w:r>
        <w:rPr>
          <w:spacing w:val="-1"/>
        </w:rPr>
        <w:t xml:space="preserve"> under the</w:t>
      </w:r>
      <w:r>
        <w:rPr>
          <w:spacing w:val="-2"/>
        </w:rPr>
        <w:t xml:space="preserve"> </w:t>
      </w:r>
      <w:r>
        <w:rPr>
          <w:spacing w:val="-1"/>
        </w:rPr>
        <w:t>criteria</w:t>
      </w:r>
      <w:r>
        <w:rPr>
          <w:spacing w:val="-3"/>
        </w:rPr>
        <w:t xml:space="preserve"> </w:t>
      </w:r>
      <w:r>
        <w:t>set</w:t>
      </w:r>
      <w:r>
        <w:rPr>
          <w:spacing w:val="-1"/>
        </w:rPr>
        <w:t xml:space="preserve"> forth</w:t>
      </w:r>
      <w:r>
        <w:t xml:space="preserve"> </w:t>
      </w:r>
      <w:r>
        <w:rPr>
          <w:spacing w:val="-1"/>
        </w:rPr>
        <w:t>above.</w:t>
      </w:r>
    </w:p>
    <w:p w14:paraId="73FD7811" w14:textId="77777777" w:rsidR="00206E0E" w:rsidRDefault="00A734B3">
      <w:pPr>
        <w:pStyle w:val="BodyText"/>
        <w:spacing w:before="196" w:line="276" w:lineRule="auto"/>
        <w:ind w:left="511" w:right="252"/>
      </w:pPr>
      <w:r>
        <w:rPr>
          <w:spacing w:val="-1"/>
        </w:rPr>
        <w:t>Any</w:t>
      </w:r>
      <w:r>
        <w:rPr>
          <w:spacing w:val="-2"/>
        </w:rPr>
        <w:t xml:space="preserve"> </w:t>
      </w:r>
      <w:r>
        <w:rPr>
          <w:spacing w:val="-1"/>
        </w:rPr>
        <w:t>finding</w:t>
      </w:r>
      <w:r>
        <w:rPr>
          <w:spacing w:val="-2"/>
        </w:rPr>
        <w:t xml:space="preserve"> </w:t>
      </w:r>
      <w:r>
        <w:rPr>
          <w:spacing w:val="-1"/>
        </w:rPr>
        <w:t xml:space="preserve">that </w:t>
      </w:r>
      <w:r>
        <w:t>an</w:t>
      </w:r>
      <w:r>
        <w:rPr>
          <w:spacing w:val="-2"/>
        </w:rPr>
        <w:t xml:space="preserve"> </w:t>
      </w:r>
      <w:r>
        <w:rPr>
          <w:spacing w:val="-1"/>
        </w:rPr>
        <w:t>investigation</w:t>
      </w:r>
      <w:r>
        <w:rPr>
          <w:spacing w:val="-2"/>
        </w:rPr>
        <w:t xml:space="preserve"> </w:t>
      </w:r>
      <w:r>
        <w:rPr>
          <w:spacing w:val="-1"/>
        </w:rPr>
        <w:t>is</w:t>
      </w:r>
      <w:r>
        <w:t xml:space="preserve"> </w:t>
      </w:r>
      <w:r>
        <w:rPr>
          <w:spacing w:val="-1"/>
        </w:rPr>
        <w:t>warranted must</w:t>
      </w:r>
      <w:r>
        <w:rPr>
          <w:spacing w:val="-4"/>
        </w:rPr>
        <w:t xml:space="preserve"> </w:t>
      </w:r>
      <w:r>
        <w:rPr>
          <w:spacing w:val="-1"/>
        </w:rPr>
        <w:t xml:space="preserve">be </w:t>
      </w:r>
      <w:r>
        <w:t>made</w:t>
      </w:r>
      <w:r>
        <w:rPr>
          <w:spacing w:val="-1"/>
        </w:rPr>
        <w:t xml:space="preserve"> </w:t>
      </w:r>
      <w:r>
        <w:t>in</w:t>
      </w:r>
      <w:r>
        <w:rPr>
          <w:spacing w:val="-2"/>
        </w:rPr>
        <w:t xml:space="preserve"> </w:t>
      </w:r>
      <w:r>
        <w:rPr>
          <w:spacing w:val="-1"/>
        </w:rPr>
        <w:t>writing</w:t>
      </w:r>
      <w:r>
        <w:rPr>
          <w:spacing w:val="-2"/>
        </w:rPr>
        <w:t xml:space="preserve"> </w:t>
      </w:r>
      <w:r>
        <w:rPr>
          <w:spacing w:val="-1"/>
        </w:rPr>
        <w:t>by</w:t>
      </w:r>
      <w:r>
        <w:rPr>
          <w:spacing w:val="-2"/>
        </w:rPr>
        <w:t xml:space="preserve"> </w:t>
      </w:r>
      <w:r>
        <w:rPr>
          <w:spacing w:val="-1"/>
        </w:rPr>
        <w:t>the</w:t>
      </w:r>
      <w:r>
        <w:rPr>
          <w:spacing w:val="-3"/>
        </w:rPr>
        <w:t xml:space="preserve"> </w:t>
      </w:r>
      <w:r>
        <w:t>DO</w:t>
      </w:r>
      <w:r>
        <w:rPr>
          <w:spacing w:val="-1"/>
        </w:rPr>
        <w:t xml:space="preserve"> and must be</w:t>
      </w:r>
      <w:r>
        <w:rPr>
          <w:spacing w:val="72"/>
        </w:rPr>
        <w:t xml:space="preserve"> </w:t>
      </w:r>
      <w:r>
        <w:rPr>
          <w:spacing w:val="-1"/>
        </w:rPr>
        <w:t>provided to</w:t>
      </w:r>
      <w:r>
        <w:t xml:space="preserve"> </w:t>
      </w:r>
      <w:r>
        <w:rPr>
          <w:spacing w:val="-1"/>
        </w:rPr>
        <w:t>the Public</w:t>
      </w:r>
      <w:r>
        <w:t xml:space="preserve"> </w:t>
      </w:r>
      <w:r>
        <w:rPr>
          <w:spacing w:val="-1"/>
        </w:rPr>
        <w:t>Health</w:t>
      </w:r>
      <w:r>
        <w:t xml:space="preserve"> </w:t>
      </w:r>
      <w:r>
        <w:rPr>
          <w:spacing w:val="-1"/>
        </w:rPr>
        <w:t>Service Office</w:t>
      </w:r>
      <w:r>
        <w:rPr>
          <w:spacing w:val="-3"/>
        </w:rPr>
        <w:t xml:space="preserve"> </w:t>
      </w:r>
      <w:r>
        <w:t>of</w:t>
      </w:r>
      <w:r>
        <w:rPr>
          <w:spacing w:val="-1"/>
        </w:rPr>
        <w:t xml:space="preserve"> Research</w:t>
      </w:r>
      <w:r>
        <w:t xml:space="preserve"> </w:t>
      </w:r>
      <w:r>
        <w:rPr>
          <w:spacing w:val="-1"/>
        </w:rPr>
        <w:t>Integrity</w:t>
      </w:r>
      <w:r>
        <w:rPr>
          <w:spacing w:val="-2"/>
        </w:rPr>
        <w:t xml:space="preserve"> </w:t>
      </w:r>
      <w:r>
        <w:rPr>
          <w:spacing w:val="-1"/>
        </w:rPr>
        <w:t>(ORI) and/or any</w:t>
      </w:r>
      <w:r>
        <w:rPr>
          <w:spacing w:val="-2"/>
        </w:rPr>
        <w:t xml:space="preserve"> </w:t>
      </w:r>
      <w:r>
        <w:rPr>
          <w:spacing w:val="-1"/>
        </w:rPr>
        <w:t>other</w:t>
      </w:r>
      <w:r>
        <w:rPr>
          <w:spacing w:val="55"/>
        </w:rPr>
        <w:t xml:space="preserve"> </w:t>
      </w:r>
      <w:r>
        <w:rPr>
          <w:spacing w:val="-1"/>
        </w:rPr>
        <w:t>relevant federal agency</w:t>
      </w:r>
      <w:r>
        <w:rPr>
          <w:spacing w:val="-2"/>
        </w:rPr>
        <w:t xml:space="preserve"> </w:t>
      </w:r>
      <w:r>
        <w:t>or</w:t>
      </w:r>
      <w:r>
        <w:rPr>
          <w:spacing w:val="-4"/>
        </w:rPr>
        <w:t xml:space="preserve"> </w:t>
      </w:r>
      <w:r>
        <w:rPr>
          <w:spacing w:val="-1"/>
        </w:rPr>
        <w:t>office,</w:t>
      </w:r>
      <w:r>
        <w:t xml:space="preserve"> </w:t>
      </w:r>
      <w:r>
        <w:rPr>
          <w:spacing w:val="-2"/>
        </w:rPr>
        <w:t>as</w:t>
      </w:r>
      <w:r>
        <w:t xml:space="preserve"> </w:t>
      </w:r>
      <w:r>
        <w:rPr>
          <w:spacing w:val="-1"/>
        </w:rPr>
        <w:t>required by</w:t>
      </w:r>
      <w:r>
        <w:rPr>
          <w:spacing w:val="-2"/>
        </w:rPr>
        <w:t xml:space="preserve"> </w:t>
      </w:r>
      <w:r>
        <w:rPr>
          <w:spacing w:val="-1"/>
        </w:rPr>
        <w:t>law,</w:t>
      </w:r>
      <w:r>
        <w:rPr>
          <w:spacing w:val="45"/>
        </w:rPr>
        <w:t xml:space="preserve"> </w:t>
      </w:r>
      <w:r>
        <w:rPr>
          <w:spacing w:val="-1"/>
        </w:rPr>
        <w:t>together with</w:t>
      </w:r>
      <w:r>
        <w:t xml:space="preserve"> a</w:t>
      </w:r>
      <w:r>
        <w:rPr>
          <w:spacing w:val="-3"/>
        </w:rPr>
        <w:t xml:space="preserve"> </w:t>
      </w:r>
      <w:r>
        <w:t>copy</w:t>
      </w:r>
      <w:r>
        <w:rPr>
          <w:spacing w:val="-2"/>
        </w:rPr>
        <w:t xml:space="preserve"> </w:t>
      </w:r>
      <w:r>
        <w:t>of</w:t>
      </w:r>
      <w:r>
        <w:rPr>
          <w:spacing w:val="-1"/>
        </w:rPr>
        <w:t xml:space="preserve"> the Inquiry</w:t>
      </w:r>
      <w:r>
        <w:rPr>
          <w:spacing w:val="75"/>
        </w:rPr>
        <w:t xml:space="preserve"> </w:t>
      </w:r>
      <w:r>
        <w:rPr>
          <w:spacing w:val="-1"/>
        </w:rPr>
        <w:t>Report, within</w:t>
      </w:r>
      <w:r>
        <w:rPr>
          <w:spacing w:val="-2"/>
        </w:rPr>
        <w:t xml:space="preserve"> </w:t>
      </w:r>
      <w:r>
        <w:t>30</w:t>
      </w:r>
      <w:r>
        <w:rPr>
          <w:spacing w:val="-1"/>
        </w:rPr>
        <w:t xml:space="preserve"> days</w:t>
      </w:r>
      <w:r>
        <w:t xml:space="preserve"> of</w:t>
      </w:r>
      <w:r>
        <w:rPr>
          <w:spacing w:val="-3"/>
        </w:rPr>
        <w:t xml:space="preserve"> </w:t>
      </w:r>
      <w:r>
        <w:rPr>
          <w:spacing w:val="-1"/>
        </w:rPr>
        <w:t>the DO’s</w:t>
      </w:r>
      <w:r>
        <w:t xml:space="preserve"> </w:t>
      </w:r>
      <w:r>
        <w:rPr>
          <w:spacing w:val="-1"/>
        </w:rPr>
        <w:t>decision.</w:t>
      </w:r>
    </w:p>
    <w:p w14:paraId="5DF41877" w14:textId="77777777" w:rsidR="00206E0E" w:rsidRDefault="00A734B3">
      <w:pPr>
        <w:numPr>
          <w:ilvl w:val="0"/>
          <w:numId w:val="12"/>
        </w:numPr>
        <w:tabs>
          <w:tab w:val="left" w:pos="512"/>
        </w:tabs>
        <w:spacing w:before="196"/>
        <w:ind w:left="511"/>
        <w:rPr>
          <w:rFonts w:ascii="Cambria" w:eastAsia="Cambria" w:hAnsi="Cambria" w:cs="Cambria"/>
        </w:rPr>
      </w:pPr>
      <w:bookmarkStart w:id="50" w:name="4._Records_of_Inquiry"/>
      <w:bookmarkStart w:id="51" w:name="_bookmark19"/>
      <w:bookmarkEnd w:id="50"/>
      <w:bookmarkEnd w:id="51"/>
      <w:r>
        <w:rPr>
          <w:rFonts w:ascii="Cambria"/>
          <w:b/>
          <w:color w:val="0F243E"/>
          <w:spacing w:val="-1"/>
        </w:rPr>
        <w:t>Records</w:t>
      </w:r>
      <w:r>
        <w:rPr>
          <w:rFonts w:ascii="Cambria"/>
          <w:b/>
          <w:color w:val="0F243E"/>
          <w:spacing w:val="-2"/>
        </w:rPr>
        <w:t xml:space="preserve"> </w:t>
      </w:r>
      <w:r>
        <w:rPr>
          <w:rFonts w:ascii="Cambria"/>
          <w:b/>
          <w:color w:val="0F243E"/>
          <w:spacing w:val="-1"/>
        </w:rPr>
        <w:t>of Inquiry</w:t>
      </w:r>
    </w:p>
    <w:p w14:paraId="785B6378" w14:textId="77777777" w:rsidR="00206E0E" w:rsidRDefault="00206E0E">
      <w:pPr>
        <w:spacing w:before="19" w:line="220" w:lineRule="exact"/>
      </w:pPr>
    </w:p>
    <w:p w14:paraId="6503F56B" w14:textId="4F6AD6B8" w:rsidR="00206E0E" w:rsidRDefault="00A734B3">
      <w:pPr>
        <w:pStyle w:val="BodyText"/>
        <w:spacing w:line="276" w:lineRule="auto"/>
        <w:ind w:left="511" w:right="252"/>
      </w:pPr>
      <w:r>
        <w:rPr>
          <w:spacing w:val="-1"/>
        </w:rPr>
        <w:t>Detailed documentation</w:t>
      </w:r>
      <w:r>
        <w:rPr>
          <w:spacing w:val="-2"/>
        </w:rPr>
        <w:t xml:space="preserve"> </w:t>
      </w:r>
      <w:r>
        <w:rPr>
          <w:spacing w:val="-1"/>
        </w:rPr>
        <w:t>of the inquiry</w:t>
      </w:r>
      <w:r>
        <w:rPr>
          <w:spacing w:val="-2"/>
        </w:rPr>
        <w:t xml:space="preserve"> </w:t>
      </w:r>
      <w:r>
        <w:t>will</w:t>
      </w:r>
      <w:r>
        <w:rPr>
          <w:spacing w:val="-1"/>
        </w:rPr>
        <w:t xml:space="preserve"> be retained </w:t>
      </w:r>
      <w:r>
        <w:t>in</w:t>
      </w:r>
      <w:r>
        <w:rPr>
          <w:spacing w:val="-2"/>
        </w:rPr>
        <w:t xml:space="preserve"> </w:t>
      </w:r>
      <w:r>
        <w:t>a</w:t>
      </w:r>
      <w:r>
        <w:rPr>
          <w:spacing w:val="-1"/>
        </w:rPr>
        <w:t xml:space="preserve"> secure manner</w:t>
      </w:r>
      <w:r>
        <w:rPr>
          <w:spacing w:val="-2"/>
        </w:rPr>
        <w:t xml:space="preserve"> </w:t>
      </w:r>
      <w:r>
        <w:t>for</w:t>
      </w:r>
      <w:r>
        <w:rPr>
          <w:spacing w:val="-4"/>
        </w:rPr>
        <w:t xml:space="preserve"> </w:t>
      </w:r>
      <w:r>
        <w:t>at</w:t>
      </w:r>
      <w:r>
        <w:rPr>
          <w:spacing w:val="-1"/>
        </w:rPr>
        <w:t xml:space="preserve"> </w:t>
      </w:r>
      <w:r>
        <w:t>least</w:t>
      </w:r>
      <w:r>
        <w:rPr>
          <w:spacing w:val="-4"/>
        </w:rPr>
        <w:t xml:space="preserve"> </w:t>
      </w:r>
      <w:r>
        <w:t>seven</w:t>
      </w:r>
      <w:r>
        <w:rPr>
          <w:spacing w:val="51"/>
        </w:rPr>
        <w:t xml:space="preserve"> </w:t>
      </w:r>
      <w:r w:rsidR="00EE3345">
        <w:rPr>
          <w:spacing w:val="51"/>
        </w:rPr>
        <w:t>(</w:t>
      </w:r>
      <w:proofErr w:type="gramStart"/>
      <w:r w:rsidR="00EE3345">
        <w:rPr>
          <w:spacing w:val="51"/>
        </w:rPr>
        <w:t>7)</w:t>
      </w:r>
      <w:r>
        <w:rPr>
          <w:spacing w:val="-1"/>
        </w:rPr>
        <w:t>years</w:t>
      </w:r>
      <w:proofErr w:type="gramEnd"/>
      <w:r>
        <w:t xml:space="preserve"> </w:t>
      </w:r>
      <w:r>
        <w:rPr>
          <w:spacing w:val="-1"/>
        </w:rPr>
        <w:t xml:space="preserve">after </w:t>
      </w:r>
      <w:r w:rsidR="00EE3345">
        <w:rPr>
          <w:spacing w:val="-1"/>
        </w:rPr>
        <w:t>completion of the research misconduct proceeding</w:t>
      </w:r>
      <w:r>
        <w:rPr>
          <w:spacing w:val="-2"/>
        </w:rPr>
        <w:t xml:space="preserve"> </w:t>
      </w:r>
      <w:r>
        <w:rPr>
          <w:spacing w:val="-1"/>
        </w:rPr>
        <w:t>(irrespective</w:t>
      </w:r>
      <w:r>
        <w:rPr>
          <w:spacing w:val="-2"/>
        </w:rPr>
        <w:t xml:space="preserve"> </w:t>
      </w:r>
      <w:r>
        <w:t>of</w:t>
      </w:r>
      <w:r>
        <w:rPr>
          <w:spacing w:val="-1"/>
        </w:rPr>
        <w:t xml:space="preserve"> outcome). </w:t>
      </w:r>
      <w:r>
        <w:rPr>
          <w:spacing w:val="-2"/>
        </w:rPr>
        <w:t>If</w:t>
      </w:r>
      <w:r>
        <w:rPr>
          <w:spacing w:val="-1"/>
        </w:rPr>
        <w:t xml:space="preserve"> </w:t>
      </w:r>
      <w:r>
        <w:t>it</w:t>
      </w:r>
      <w:r>
        <w:rPr>
          <w:spacing w:val="-1"/>
        </w:rPr>
        <w:t xml:space="preserve"> is</w:t>
      </w:r>
      <w:r>
        <w:t xml:space="preserve"> </w:t>
      </w:r>
      <w:r>
        <w:rPr>
          <w:spacing w:val="-1"/>
        </w:rPr>
        <w:t xml:space="preserve">found that </w:t>
      </w:r>
      <w:r>
        <w:t>an</w:t>
      </w:r>
      <w:r>
        <w:rPr>
          <w:spacing w:val="73"/>
        </w:rPr>
        <w:t xml:space="preserve"> </w:t>
      </w:r>
      <w:r>
        <w:rPr>
          <w:spacing w:val="-1"/>
        </w:rPr>
        <w:t>investigation</w:t>
      </w:r>
      <w:r>
        <w:rPr>
          <w:spacing w:val="-4"/>
        </w:rPr>
        <w:t xml:space="preserve"> </w:t>
      </w:r>
      <w:r>
        <w:t xml:space="preserve">is </w:t>
      </w:r>
      <w:r>
        <w:rPr>
          <w:spacing w:val="-1"/>
        </w:rPr>
        <w:t xml:space="preserve">not </w:t>
      </w:r>
      <w:r>
        <w:rPr>
          <w:spacing w:val="-2"/>
        </w:rPr>
        <w:t>warranted,</w:t>
      </w:r>
      <w:r>
        <w:rPr>
          <w:spacing w:val="-1"/>
        </w:rPr>
        <w:t xml:space="preserve"> the </w:t>
      </w:r>
      <w:r>
        <w:t>DO</w:t>
      </w:r>
      <w:r>
        <w:rPr>
          <w:spacing w:val="-1"/>
        </w:rPr>
        <w:t xml:space="preserve"> and the RIO</w:t>
      </w:r>
      <w:r>
        <w:rPr>
          <w:spacing w:val="-4"/>
        </w:rPr>
        <w:t xml:space="preserve"> </w:t>
      </w:r>
      <w:r>
        <w:t>will</w:t>
      </w:r>
      <w:r>
        <w:rPr>
          <w:spacing w:val="-1"/>
        </w:rPr>
        <w:t xml:space="preserve"> ensure that</w:t>
      </w:r>
      <w:r>
        <w:rPr>
          <w:spacing w:val="-4"/>
        </w:rPr>
        <w:t xml:space="preserve"> </w:t>
      </w:r>
      <w:r>
        <w:rPr>
          <w:spacing w:val="-1"/>
        </w:rPr>
        <w:t>sufficient documentation</w:t>
      </w:r>
      <w:r>
        <w:rPr>
          <w:spacing w:val="-4"/>
        </w:rPr>
        <w:t xml:space="preserve"> </w:t>
      </w:r>
      <w:r>
        <w:t>is</w:t>
      </w:r>
      <w:r>
        <w:rPr>
          <w:spacing w:val="89"/>
        </w:rPr>
        <w:t xml:space="preserve"> </w:t>
      </w:r>
      <w:r>
        <w:rPr>
          <w:spacing w:val="-1"/>
        </w:rPr>
        <w:t>retained</w:t>
      </w:r>
      <w:r>
        <w:rPr>
          <w:spacing w:val="-3"/>
        </w:rPr>
        <w:t xml:space="preserve"> </w:t>
      </w:r>
      <w:r>
        <w:t xml:space="preserve">so </w:t>
      </w:r>
      <w:r>
        <w:rPr>
          <w:spacing w:val="-1"/>
        </w:rPr>
        <w:t>that the Office</w:t>
      </w:r>
      <w:r>
        <w:rPr>
          <w:spacing w:val="-3"/>
        </w:rPr>
        <w:t xml:space="preserve"> </w:t>
      </w:r>
      <w:r>
        <w:t>of</w:t>
      </w:r>
      <w:r>
        <w:rPr>
          <w:spacing w:val="-1"/>
        </w:rPr>
        <w:t xml:space="preserve"> Research</w:t>
      </w:r>
      <w:r>
        <w:t xml:space="preserve"> </w:t>
      </w:r>
      <w:r>
        <w:rPr>
          <w:spacing w:val="-1"/>
        </w:rPr>
        <w:t>Integrity</w:t>
      </w:r>
      <w:r>
        <w:rPr>
          <w:spacing w:val="-2"/>
        </w:rPr>
        <w:t xml:space="preserve"> </w:t>
      </w:r>
      <w:r>
        <w:rPr>
          <w:spacing w:val="-1"/>
        </w:rPr>
        <w:t xml:space="preserve">(ORI) </w:t>
      </w:r>
      <w:r>
        <w:t>or</w:t>
      </w:r>
      <w:r>
        <w:rPr>
          <w:spacing w:val="-1"/>
        </w:rPr>
        <w:t xml:space="preserve"> other </w:t>
      </w:r>
      <w:r>
        <w:rPr>
          <w:spacing w:val="-2"/>
        </w:rPr>
        <w:t>HHS</w:t>
      </w:r>
      <w:r>
        <w:t xml:space="preserve"> </w:t>
      </w:r>
      <w:r>
        <w:rPr>
          <w:spacing w:val="-1"/>
        </w:rPr>
        <w:t xml:space="preserve">personnel, </w:t>
      </w:r>
      <w:r>
        <w:t>if</w:t>
      </w:r>
      <w:r>
        <w:rPr>
          <w:spacing w:val="-1"/>
        </w:rPr>
        <w:t xml:space="preserve"> applicable,</w:t>
      </w:r>
      <w:r>
        <w:rPr>
          <w:spacing w:val="63"/>
        </w:rPr>
        <w:t xml:space="preserve"> </w:t>
      </w:r>
      <w:r>
        <w:t>may</w:t>
      </w:r>
      <w:r>
        <w:rPr>
          <w:spacing w:val="-2"/>
        </w:rPr>
        <w:t xml:space="preserve"> </w:t>
      </w:r>
      <w:r>
        <w:rPr>
          <w:spacing w:val="-1"/>
        </w:rPr>
        <w:t>assess</w:t>
      </w:r>
      <w:r>
        <w:t xml:space="preserve"> </w:t>
      </w:r>
      <w:r>
        <w:rPr>
          <w:spacing w:val="-1"/>
        </w:rPr>
        <w:t>the decision</w:t>
      </w:r>
      <w:r>
        <w:rPr>
          <w:spacing w:val="-2"/>
        </w:rPr>
        <w:t xml:space="preserve"> </w:t>
      </w:r>
      <w:r>
        <w:rPr>
          <w:spacing w:val="-1"/>
        </w:rPr>
        <w:t>not to</w:t>
      </w:r>
      <w:r>
        <w:t xml:space="preserve"> </w:t>
      </w:r>
      <w:proofErr w:type="gramStart"/>
      <w:r>
        <w:rPr>
          <w:spacing w:val="-1"/>
        </w:rPr>
        <w:t xml:space="preserve">conduct </w:t>
      </w:r>
      <w:r>
        <w:t>an</w:t>
      </w:r>
      <w:r>
        <w:rPr>
          <w:spacing w:val="-2"/>
        </w:rPr>
        <w:t xml:space="preserve"> </w:t>
      </w:r>
      <w:r>
        <w:rPr>
          <w:spacing w:val="-1"/>
        </w:rPr>
        <w:t>investigation</w:t>
      </w:r>
      <w:proofErr w:type="gramEnd"/>
      <w:r>
        <w:rPr>
          <w:spacing w:val="-1"/>
        </w:rPr>
        <w:t>.</w:t>
      </w:r>
    </w:p>
    <w:p w14:paraId="63EAE967" w14:textId="77777777" w:rsidR="00206E0E" w:rsidRDefault="00A734B3">
      <w:pPr>
        <w:spacing w:before="197"/>
        <w:ind w:left="223"/>
        <w:rPr>
          <w:rFonts w:ascii="Cambria" w:eastAsia="Cambria" w:hAnsi="Cambria" w:cs="Cambria"/>
        </w:rPr>
      </w:pPr>
      <w:bookmarkStart w:id="52" w:name="5._Timing_of_Inquiry"/>
      <w:bookmarkStart w:id="53" w:name="_bookmark20"/>
      <w:bookmarkEnd w:id="52"/>
      <w:bookmarkEnd w:id="53"/>
      <w:r>
        <w:rPr>
          <w:rFonts w:ascii="Georgia"/>
          <w:b/>
          <w:spacing w:val="-1"/>
        </w:rPr>
        <w:t>5.</w:t>
      </w:r>
      <w:r>
        <w:rPr>
          <w:rFonts w:ascii="Georgia"/>
          <w:b/>
          <w:spacing w:val="27"/>
        </w:rPr>
        <w:t xml:space="preserve"> </w:t>
      </w:r>
      <w:r>
        <w:rPr>
          <w:rFonts w:ascii="Cambria"/>
          <w:b/>
          <w:color w:val="0F243E"/>
          <w:spacing w:val="-1"/>
        </w:rPr>
        <w:t>Timing of Inquiry</w:t>
      </w:r>
    </w:p>
    <w:p w14:paraId="460904F6" w14:textId="77777777" w:rsidR="00206E0E" w:rsidRDefault="00206E0E">
      <w:pPr>
        <w:spacing w:before="19" w:line="220" w:lineRule="exact"/>
      </w:pPr>
    </w:p>
    <w:p w14:paraId="63102476" w14:textId="77777777" w:rsidR="00206E0E" w:rsidRDefault="00A734B3" w:rsidP="00804A1D">
      <w:pPr>
        <w:pStyle w:val="BodyText"/>
        <w:spacing w:line="276" w:lineRule="auto"/>
        <w:ind w:left="511"/>
      </w:pPr>
      <w:r>
        <w:t>The</w:t>
      </w:r>
      <w:r>
        <w:rPr>
          <w:spacing w:val="-1"/>
        </w:rPr>
        <w:t xml:space="preserve"> Inquiry, including</w:t>
      </w:r>
      <w:r>
        <w:rPr>
          <w:spacing w:val="-2"/>
        </w:rPr>
        <w:t xml:space="preserve"> </w:t>
      </w:r>
      <w:r>
        <w:rPr>
          <w:spacing w:val="-1"/>
        </w:rPr>
        <w:t>preparation</w:t>
      </w:r>
      <w:r>
        <w:rPr>
          <w:spacing w:val="-2"/>
        </w:rPr>
        <w:t xml:space="preserve"> </w:t>
      </w:r>
      <w:r>
        <w:rPr>
          <w:spacing w:val="-1"/>
        </w:rPr>
        <w:t xml:space="preserve">of the final </w:t>
      </w:r>
      <w:r>
        <w:rPr>
          <w:spacing w:val="-2"/>
        </w:rPr>
        <w:t xml:space="preserve">Inquiry </w:t>
      </w:r>
      <w:r>
        <w:rPr>
          <w:spacing w:val="-1"/>
        </w:rPr>
        <w:t>Report and the decision</w:t>
      </w:r>
      <w:r>
        <w:rPr>
          <w:spacing w:val="-2"/>
        </w:rPr>
        <w:t xml:space="preserve"> </w:t>
      </w:r>
      <w:r>
        <w:t>of</w:t>
      </w:r>
      <w:r>
        <w:rPr>
          <w:spacing w:val="-1"/>
        </w:rPr>
        <w:t xml:space="preserve"> the </w:t>
      </w:r>
      <w:r>
        <w:t>DO</w:t>
      </w:r>
      <w:r>
        <w:rPr>
          <w:spacing w:val="-1"/>
        </w:rPr>
        <w:t xml:space="preserve"> </w:t>
      </w:r>
      <w:r>
        <w:t>on</w:t>
      </w:r>
      <w:r>
        <w:rPr>
          <w:spacing w:val="59"/>
        </w:rPr>
        <w:t xml:space="preserve"> </w:t>
      </w:r>
      <w:r>
        <w:rPr>
          <w:spacing w:val="-1"/>
        </w:rPr>
        <w:t>whether</w:t>
      </w:r>
      <w:r>
        <w:rPr>
          <w:spacing w:val="-3"/>
        </w:rPr>
        <w:t xml:space="preserve"> </w:t>
      </w:r>
      <w:r>
        <w:t>an</w:t>
      </w:r>
      <w:r>
        <w:rPr>
          <w:spacing w:val="-2"/>
        </w:rPr>
        <w:t xml:space="preserve"> </w:t>
      </w:r>
      <w:r>
        <w:rPr>
          <w:spacing w:val="-1"/>
        </w:rPr>
        <w:t>Investigation</w:t>
      </w:r>
      <w:r>
        <w:rPr>
          <w:spacing w:val="-4"/>
        </w:rPr>
        <w:t xml:space="preserve"> </w:t>
      </w:r>
      <w:r>
        <w:t xml:space="preserve">is </w:t>
      </w:r>
      <w:r>
        <w:rPr>
          <w:spacing w:val="-1"/>
        </w:rPr>
        <w:t>warranted, will be completed within</w:t>
      </w:r>
      <w:r>
        <w:rPr>
          <w:spacing w:val="-2"/>
        </w:rPr>
        <w:t xml:space="preserve"> </w:t>
      </w:r>
      <w:r>
        <w:rPr>
          <w:spacing w:val="-1"/>
        </w:rPr>
        <w:t>sixty calendar days</w:t>
      </w:r>
      <w:r>
        <w:t xml:space="preserve"> </w:t>
      </w:r>
      <w:r>
        <w:rPr>
          <w:spacing w:val="-1"/>
        </w:rPr>
        <w:t>from</w:t>
      </w:r>
      <w:r>
        <w:rPr>
          <w:spacing w:val="1"/>
        </w:rPr>
        <w:t xml:space="preserve"> </w:t>
      </w:r>
      <w:r>
        <w:rPr>
          <w:spacing w:val="-1"/>
        </w:rPr>
        <w:t>the</w:t>
      </w:r>
      <w:r>
        <w:rPr>
          <w:spacing w:val="71"/>
        </w:rPr>
        <w:t xml:space="preserve"> </w:t>
      </w:r>
      <w:r>
        <w:rPr>
          <w:spacing w:val="-1"/>
        </w:rPr>
        <w:lastRenderedPageBreak/>
        <w:t xml:space="preserve">receipt </w:t>
      </w:r>
      <w:r>
        <w:t>of</w:t>
      </w:r>
      <w:r>
        <w:rPr>
          <w:spacing w:val="-1"/>
        </w:rPr>
        <w:t xml:space="preserve"> the allegation, unless</w:t>
      </w:r>
      <w:r>
        <w:t xml:space="preserve"> </w:t>
      </w:r>
      <w:r>
        <w:rPr>
          <w:spacing w:val="-1"/>
        </w:rPr>
        <w:t>the RIO determines</w:t>
      </w:r>
      <w:r>
        <w:rPr>
          <w:spacing w:val="-2"/>
        </w:rPr>
        <w:t xml:space="preserve"> </w:t>
      </w:r>
      <w:r>
        <w:rPr>
          <w:spacing w:val="-1"/>
        </w:rPr>
        <w:t>that circumstances</w:t>
      </w:r>
      <w:r>
        <w:rPr>
          <w:spacing w:val="-2"/>
        </w:rPr>
        <w:t xml:space="preserve"> </w:t>
      </w:r>
      <w:r>
        <w:rPr>
          <w:spacing w:val="-1"/>
        </w:rPr>
        <w:t>clearly</w:t>
      </w:r>
      <w:r>
        <w:rPr>
          <w:spacing w:val="-2"/>
        </w:rPr>
        <w:t xml:space="preserve"> </w:t>
      </w:r>
      <w:r>
        <w:rPr>
          <w:spacing w:val="-1"/>
        </w:rPr>
        <w:t xml:space="preserve">warrant </w:t>
      </w:r>
      <w:r>
        <w:t>a</w:t>
      </w:r>
      <w:r>
        <w:rPr>
          <w:spacing w:val="-1"/>
        </w:rPr>
        <w:t xml:space="preserve"> longer</w:t>
      </w:r>
      <w:r w:rsidR="00804A1D">
        <w:t xml:space="preserve"> </w:t>
      </w:r>
      <w:r>
        <w:rPr>
          <w:spacing w:val="-1"/>
        </w:rPr>
        <w:t xml:space="preserve">period. </w:t>
      </w:r>
      <w:r>
        <w:t>If</w:t>
      </w:r>
      <w:r>
        <w:rPr>
          <w:spacing w:val="-1"/>
        </w:rPr>
        <w:t xml:space="preserve"> the RIO approves</w:t>
      </w:r>
      <w:r>
        <w:t xml:space="preserve"> an</w:t>
      </w:r>
      <w:r>
        <w:rPr>
          <w:spacing w:val="-2"/>
        </w:rPr>
        <w:t xml:space="preserve"> </w:t>
      </w:r>
      <w:r>
        <w:rPr>
          <w:spacing w:val="-1"/>
        </w:rPr>
        <w:t>extension, the Inquiry</w:t>
      </w:r>
      <w:r>
        <w:rPr>
          <w:spacing w:val="-2"/>
        </w:rPr>
        <w:t xml:space="preserve"> </w:t>
      </w:r>
      <w:r>
        <w:rPr>
          <w:spacing w:val="-1"/>
        </w:rPr>
        <w:t xml:space="preserve">Report </w:t>
      </w:r>
      <w:r>
        <w:t>will</w:t>
      </w:r>
      <w:r>
        <w:rPr>
          <w:spacing w:val="-1"/>
        </w:rPr>
        <w:t xml:space="preserve"> include documentation</w:t>
      </w:r>
      <w:r>
        <w:rPr>
          <w:spacing w:val="-2"/>
        </w:rPr>
        <w:t xml:space="preserve"> </w:t>
      </w:r>
      <w:r>
        <w:t>of</w:t>
      </w:r>
      <w:r>
        <w:rPr>
          <w:spacing w:val="-1"/>
        </w:rPr>
        <w:t xml:space="preserve"> the</w:t>
      </w:r>
      <w:r>
        <w:rPr>
          <w:spacing w:val="45"/>
        </w:rPr>
        <w:t xml:space="preserve"> </w:t>
      </w:r>
      <w:r>
        <w:rPr>
          <w:spacing w:val="-1"/>
        </w:rPr>
        <w:t>reasons</w:t>
      </w:r>
      <w:r>
        <w:t xml:space="preserve"> for</w:t>
      </w:r>
      <w:r>
        <w:rPr>
          <w:spacing w:val="-4"/>
        </w:rPr>
        <w:t xml:space="preserve"> </w:t>
      </w:r>
      <w:r>
        <w:rPr>
          <w:spacing w:val="-1"/>
        </w:rPr>
        <w:t>exceeding</w:t>
      </w:r>
      <w:r>
        <w:rPr>
          <w:spacing w:val="-2"/>
        </w:rPr>
        <w:t xml:space="preserve"> </w:t>
      </w:r>
      <w:r>
        <w:rPr>
          <w:spacing w:val="-1"/>
        </w:rPr>
        <w:t>the</w:t>
      </w:r>
      <w:r>
        <w:rPr>
          <w:spacing w:val="-3"/>
        </w:rPr>
        <w:t xml:space="preserve"> </w:t>
      </w:r>
      <w:r>
        <w:t>60-day</w:t>
      </w:r>
      <w:r>
        <w:rPr>
          <w:spacing w:val="-2"/>
        </w:rPr>
        <w:t xml:space="preserve"> </w:t>
      </w:r>
      <w:r>
        <w:rPr>
          <w:spacing w:val="-1"/>
        </w:rPr>
        <w:t>period.</w:t>
      </w:r>
    </w:p>
    <w:p w14:paraId="7D53AD90" w14:textId="77777777" w:rsidR="00206E0E" w:rsidRDefault="00A734B3">
      <w:pPr>
        <w:pStyle w:val="Heading2"/>
        <w:numPr>
          <w:ilvl w:val="1"/>
          <w:numId w:val="14"/>
        </w:numPr>
        <w:tabs>
          <w:tab w:val="left" w:pos="533"/>
        </w:tabs>
        <w:spacing w:before="197"/>
        <w:ind w:left="532" w:hanging="432"/>
        <w:rPr>
          <w:b w:val="0"/>
          <w:bCs w:val="0"/>
        </w:rPr>
      </w:pPr>
      <w:bookmarkStart w:id="54" w:name="C._Investigation"/>
      <w:bookmarkStart w:id="55" w:name="_bookmark21"/>
      <w:bookmarkEnd w:id="54"/>
      <w:bookmarkEnd w:id="55"/>
      <w:r>
        <w:rPr>
          <w:color w:val="0F243E"/>
          <w:spacing w:val="-1"/>
        </w:rPr>
        <w:t>Investigation</w:t>
      </w:r>
    </w:p>
    <w:p w14:paraId="0E366055" w14:textId="77777777" w:rsidR="00206E0E" w:rsidRDefault="00206E0E">
      <w:pPr>
        <w:spacing w:before="7" w:line="240" w:lineRule="exact"/>
        <w:rPr>
          <w:sz w:val="24"/>
          <w:szCs w:val="24"/>
        </w:rPr>
      </w:pPr>
    </w:p>
    <w:p w14:paraId="571A4976" w14:textId="77777777" w:rsidR="00206E0E" w:rsidRDefault="00A734B3">
      <w:pPr>
        <w:pStyle w:val="Heading3"/>
        <w:numPr>
          <w:ilvl w:val="0"/>
          <w:numId w:val="11"/>
        </w:numPr>
        <w:tabs>
          <w:tab w:val="left" w:pos="532"/>
        </w:tabs>
        <w:ind w:hanging="287"/>
        <w:rPr>
          <w:b w:val="0"/>
          <w:bCs w:val="0"/>
        </w:rPr>
      </w:pPr>
      <w:bookmarkStart w:id="56" w:name="1._Timing_of_Investigation"/>
      <w:bookmarkStart w:id="57" w:name="_bookmark22"/>
      <w:bookmarkEnd w:id="56"/>
      <w:bookmarkEnd w:id="57"/>
      <w:r>
        <w:rPr>
          <w:color w:val="0F243E"/>
          <w:spacing w:val="-1"/>
        </w:rPr>
        <w:t>Timing of Investigation</w:t>
      </w:r>
    </w:p>
    <w:p w14:paraId="268110A1" w14:textId="77777777" w:rsidR="00206E0E" w:rsidRDefault="00206E0E">
      <w:pPr>
        <w:spacing w:before="16" w:line="220" w:lineRule="exact"/>
      </w:pPr>
    </w:p>
    <w:p w14:paraId="4067C562" w14:textId="48DD1A6B" w:rsidR="00206E0E" w:rsidRDefault="00A734B3">
      <w:pPr>
        <w:pStyle w:val="BodyText"/>
        <w:spacing w:line="276" w:lineRule="auto"/>
        <w:ind w:right="274"/>
      </w:pPr>
      <w:r>
        <w:t>If</w:t>
      </w:r>
      <w:r>
        <w:rPr>
          <w:spacing w:val="-1"/>
        </w:rPr>
        <w:t xml:space="preserve"> the</w:t>
      </w:r>
      <w:r>
        <w:t xml:space="preserve"> </w:t>
      </w:r>
      <w:r>
        <w:rPr>
          <w:spacing w:val="-1"/>
        </w:rPr>
        <w:t>inquiry</w:t>
      </w:r>
      <w:r>
        <w:rPr>
          <w:spacing w:val="-2"/>
        </w:rPr>
        <w:t xml:space="preserve"> </w:t>
      </w:r>
      <w:r>
        <w:rPr>
          <w:spacing w:val="-1"/>
        </w:rPr>
        <w:t>finds</w:t>
      </w:r>
      <w:r>
        <w:t xml:space="preserve"> </w:t>
      </w:r>
      <w:r>
        <w:rPr>
          <w:spacing w:val="-1"/>
        </w:rPr>
        <w:t>that</w:t>
      </w:r>
      <w:r>
        <w:rPr>
          <w:spacing w:val="-3"/>
        </w:rPr>
        <w:t xml:space="preserve"> </w:t>
      </w:r>
      <w:r>
        <w:t>an</w:t>
      </w:r>
      <w:r>
        <w:rPr>
          <w:spacing w:val="-2"/>
        </w:rPr>
        <w:t xml:space="preserve"> </w:t>
      </w:r>
      <w:r>
        <w:rPr>
          <w:spacing w:val="-1"/>
        </w:rPr>
        <w:t>investigation</w:t>
      </w:r>
      <w:r>
        <w:rPr>
          <w:spacing w:val="-2"/>
        </w:rPr>
        <w:t xml:space="preserve"> </w:t>
      </w:r>
      <w:r>
        <w:rPr>
          <w:spacing w:val="-1"/>
        </w:rPr>
        <w:t>is</w:t>
      </w:r>
      <w:r>
        <w:t xml:space="preserve"> </w:t>
      </w:r>
      <w:r>
        <w:rPr>
          <w:spacing w:val="-2"/>
        </w:rPr>
        <w:t>warranted,</w:t>
      </w:r>
      <w:r>
        <w:rPr>
          <w:spacing w:val="-1"/>
        </w:rPr>
        <w:t xml:space="preserve"> </w:t>
      </w:r>
      <w:r>
        <w:t>it</w:t>
      </w:r>
      <w:r>
        <w:rPr>
          <w:spacing w:val="-1"/>
        </w:rPr>
        <w:t xml:space="preserve"> must begin</w:t>
      </w:r>
      <w:r>
        <w:rPr>
          <w:spacing w:val="-2"/>
        </w:rPr>
        <w:t xml:space="preserve"> </w:t>
      </w:r>
      <w:r>
        <w:rPr>
          <w:spacing w:val="-1"/>
        </w:rPr>
        <w:t>within</w:t>
      </w:r>
      <w:r>
        <w:rPr>
          <w:spacing w:val="-2"/>
        </w:rPr>
        <w:t xml:space="preserve"> thirty </w:t>
      </w:r>
      <w:r>
        <w:rPr>
          <w:spacing w:val="-1"/>
        </w:rPr>
        <w:t>days</w:t>
      </w:r>
      <w:r>
        <w:t xml:space="preserve"> of</w:t>
      </w:r>
      <w:r>
        <w:rPr>
          <w:spacing w:val="-1"/>
        </w:rPr>
        <w:t xml:space="preserve"> such</w:t>
      </w:r>
      <w:r>
        <w:rPr>
          <w:spacing w:val="95"/>
        </w:rPr>
        <w:t xml:space="preserve"> </w:t>
      </w:r>
      <w:r>
        <w:rPr>
          <w:spacing w:val="-1"/>
        </w:rPr>
        <w:t>finding.</w:t>
      </w:r>
      <w:r>
        <w:rPr>
          <w:spacing w:val="47"/>
        </w:rPr>
        <w:t xml:space="preserve"> </w:t>
      </w:r>
      <w:r>
        <w:rPr>
          <w:spacing w:val="-1"/>
        </w:rPr>
        <w:t>An</w:t>
      </w:r>
      <w:r>
        <w:rPr>
          <w:spacing w:val="-2"/>
        </w:rPr>
        <w:t xml:space="preserve"> </w:t>
      </w:r>
      <w:r>
        <w:rPr>
          <w:spacing w:val="-1"/>
        </w:rPr>
        <w:t>investigation</w:t>
      </w:r>
      <w:r>
        <w:rPr>
          <w:spacing w:val="-2"/>
        </w:rPr>
        <w:t xml:space="preserve"> </w:t>
      </w:r>
      <w:r>
        <w:rPr>
          <w:spacing w:val="-1"/>
        </w:rPr>
        <w:t>is</w:t>
      </w:r>
      <w:r>
        <w:t xml:space="preserve"> </w:t>
      </w:r>
      <w:r>
        <w:rPr>
          <w:spacing w:val="-1"/>
        </w:rPr>
        <w:t>initiated</w:t>
      </w:r>
      <w:r>
        <w:rPr>
          <w:spacing w:val="-4"/>
        </w:rPr>
        <w:t xml:space="preserve"> </w:t>
      </w:r>
      <w:r>
        <w:t>if</w:t>
      </w:r>
      <w:r>
        <w:rPr>
          <w:spacing w:val="-1"/>
        </w:rPr>
        <w:t xml:space="preserve"> the preliminary</w:t>
      </w:r>
      <w:r>
        <w:rPr>
          <w:spacing w:val="-2"/>
        </w:rPr>
        <w:t xml:space="preserve"> </w:t>
      </w:r>
      <w:r>
        <w:rPr>
          <w:spacing w:val="-1"/>
        </w:rPr>
        <w:t>finding</w:t>
      </w:r>
      <w:r>
        <w:rPr>
          <w:spacing w:val="-2"/>
        </w:rPr>
        <w:t xml:space="preserve"> </w:t>
      </w:r>
      <w:r>
        <w:rPr>
          <w:spacing w:val="-1"/>
        </w:rPr>
        <w:t>from</w:t>
      </w:r>
      <w:r>
        <w:t xml:space="preserve"> </w:t>
      </w:r>
      <w:r>
        <w:rPr>
          <w:spacing w:val="-1"/>
        </w:rPr>
        <w:t>the</w:t>
      </w:r>
      <w:r>
        <w:rPr>
          <w:spacing w:val="-3"/>
        </w:rPr>
        <w:t xml:space="preserve"> </w:t>
      </w:r>
      <w:r>
        <w:rPr>
          <w:spacing w:val="-1"/>
        </w:rPr>
        <w:t>inquiry</w:t>
      </w:r>
      <w:r>
        <w:rPr>
          <w:spacing w:val="-2"/>
        </w:rPr>
        <w:t xml:space="preserve"> </w:t>
      </w:r>
      <w:r>
        <w:rPr>
          <w:spacing w:val="-1"/>
        </w:rPr>
        <w:t>indicates</w:t>
      </w:r>
      <w:r>
        <w:t xml:space="preserve"> </w:t>
      </w:r>
      <w:r>
        <w:rPr>
          <w:spacing w:val="-1"/>
        </w:rPr>
        <w:t>that</w:t>
      </w:r>
      <w:r>
        <w:rPr>
          <w:spacing w:val="85"/>
        </w:rPr>
        <w:t xml:space="preserve"> </w:t>
      </w:r>
      <w:r>
        <w:rPr>
          <w:spacing w:val="-1"/>
        </w:rPr>
        <w:t>the allegations</w:t>
      </w:r>
      <w:r>
        <w:rPr>
          <w:spacing w:val="-2"/>
        </w:rPr>
        <w:t xml:space="preserve"> </w:t>
      </w:r>
      <w:r>
        <w:t>may</w:t>
      </w:r>
      <w:r>
        <w:rPr>
          <w:spacing w:val="-2"/>
        </w:rPr>
        <w:t xml:space="preserve"> </w:t>
      </w:r>
      <w:r>
        <w:rPr>
          <w:spacing w:val="-1"/>
        </w:rPr>
        <w:t>have substance.</w:t>
      </w:r>
      <w:r>
        <w:rPr>
          <w:spacing w:val="47"/>
        </w:rPr>
        <w:t xml:space="preserve"> </w:t>
      </w:r>
      <w:r>
        <w:rPr>
          <w:spacing w:val="-1"/>
        </w:rPr>
        <w:t>The investigation</w:t>
      </w:r>
      <w:r>
        <w:rPr>
          <w:spacing w:val="-2"/>
        </w:rPr>
        <w:t xml:space="preserve"> </w:t>
      </w:r>
      <w:r>
        <w:rPr>
          <w:spacing w:val="-1"/>
        </w:rPr>
        <w:t>must be</w:t>
      </w:r>
      <w:r>
        <w:rPr>
          <w:spacing w:val="-2"/>
        </w:rPr>
        <w:t xml:space="preserve"> </w:t>
      </w:r>
      <w:r>
        <w:rPr>
          <w:spacing w:val="-1"/>
        </w:rPr>
        <w:t>completed within</w:t>
      </w:r>
      <w:r>
        <w:rPr>
          <w:spacing w:val="-2"/>
        </w:rPr>
        <w:t xml:space="preserve"> </w:t>
      </w:r>
      <w:r>
        <w:t xml:space="preserve">120 </w:t>
      </w:r>
      <w:r>
        <w:rPr>
          <w:spacing w:val="-2"/>
        </w:rPr>
        <w:t>days</w:t>
      </w:r>
      <w:r>
        <w:t xml:space="preserve"> of</w:t>
      </w:r>
      <w:r>
        <w:rPr>
          <w:spacing w:val="79"/>
        </w:rPr>
        <w:t xml:space="preserve"> </w:t>
      </w:r>
      <w:r>
        <w:rPr>
          <w:spacing w:val="-1"/>
        </w:rPr>
        <w:t>beginning</w:t>
      </w:r>
      <w:r>
        <w:rPr>
          <w:spacing w:val="-2"/>
        </w:rPr>
        <w:t xml:space="preserve"> </w:t>
      </w:r>
      <w:r>
        <w:rPr>
          <w:spacing w:val="-1"/>
        </w:rPr>
        <w:t>the process, (including</w:t>
      </w:r>
      <w:r>
        <w:rPr>
          <w:spacing w:val="-2"/>
        </w:rPr>
        <w:t xml:space="preserve"> </w:t>
      </w:r>
      <w:r>
        <w:rPr>
          <w:spacing w:val="-1"/>
        </w:rPr>
        <w:t>conducting</w:t>
      </w:r>
      <w:r>
        <w:rPr>
          <w:spacing w:val="-2"/>
        </w:rPr>
        <w:t xml:space="preserve"> </w:t>
      </w:r>
      <w:r>
        <w:rPr>
          <w:spacing w:val="-1"/>
        </w:rPr>
        <w:t>the</w:t>
      </w:r>
      <w:r>
        <w:rPr>
          <w:spacing w:val="-3"/>
        </w:rPr>
        <w:t xml:space="preserve"> </w:t>
      </w:r>
      <w:r>
        <w:rPr>
          <w:spacing w:val="-1"/>
        </w:rPr>
        <w:t>investigation</w:t>
      </w:r>
      <w:r>
        <w:rPr>
          <w:spacing w:val="-2"/>
        </w:rPr>
        <w:t xml:space="preserve"> </w:t>
      </w:r>
      <w:r>
        <w:rPr>
          <w:spacing w:val="-1"/>
        </w:rPr>
        <w:t>and preparing, receiving</w:t>
      </w:r>
      <w:r>
        <w:rPr>
          <w:spacing w:val="77"/>
        </w:rPr>
        <w:t xml:space="preserve"> </w:t>
      </w:r>
      <w:r>
        <w:rPr>
          <w:spacing w:val="-1"/>
        </w:rPr>
        <w:t>comments</w:t>
      </w:r>
      <w:r>
        <w:t xml:space="preserve"> </w:t>
      </w:r>
      <w:r>
        <w:rPr>
          <w:spacing w:val="-1"/>
        </w:rPr>
        <w:t xml:space="preserve">on, finalizing, </w:t>
      </w:r>
      <w:r>
        <w:rPr>
          <w:spacing w:val="-2"/>
        </w:rPr>
        <w:t>and</w:t>
      </w:r>
      <w:r>
        <w:rPr>
          <w:spacing w:val="-1"/>
        </w:rPr>
        <w:t xml:space="preserve"> submitting</w:t>
      </w:r>
      <w:r>
        <w:rPr>
          <w:spacing w:val="-2"/>
        </w:rPr>
        <w:t xml:space="preserve"> </w:t>
      </w:r>
      <w:r>
        <w:rPr>
          <w:spacing w:val="-1"/>
        </w:rPr>
        <w:t>the Investigation</w:t>
      </w:r>
      <w:r>
        <w:rPr>
          <w:spacing w:val="-2"/>
        </w:rPr>
        <w:t xml:space="preserve"> </w:t>
      </w:r>
      <w:r>
        <w:rPr>
          <w:spacing w:val="-1"/>
        </w:rPr>
        <w:t>Report) unless</w:t>
      </w:r>
      <w:r>
        <w:t xml:space="preserve"> an</w:t>
      </w:r>
      <w:r>
        <w:rPr>
          <w:spacing w:val="-2"/>
        </w:rPr>
        <w:t xml:space="preserve"> </w:t>
      </w:r>
      <w:r>
        <w:rPr>
          <w:spacing w:val="-1"/>
        </w:rPr>
        <w:t>extension</w:t>
      </w:r>
      <w:r>
        <w:rPr>
          <w:spacing w:val="-2"/>
        </w:rPr>
        <w:t xml:space="preserve"> </w:t>
      </w:r>
      <w:r>
        <w:rPr>
          <w:spacing w:val="-1"/>
        </w:rPr>
        <w:t>is</w:t>
      </w:r>
      <w:r>
        <w:rPr>
          <w:spacing w:val="61"/>
        </w:rPr>
        <w:t xml:space="preserve"> </w:t>
      </w:r>
      <w:r>
        <w:rPr>
          <w:spacing w:val="-1"/>
        </w:rPr>
        <w:t>granted</w:t>
      </w:r>
      <w:r w:rsidR="000E5EFF">
        <w:rPr>
          <w:spacing w:val="-1"/>
        </w:rPr>
        <w:t xml:space="preserve"> by</w:t>
      </w:r>
      <w:r>
        <w:rPr>
          <w:spacing w:val="-1"/>
        </w:rPr>
        <w:t xml:space="preserve"> </w:t>
      </w:r>
      <w:r w:rsidR="00D60CAE">
        <w:rPr>
          <w:spacing w:val="-1"/>
        </w:rPr>
        <w:t xml:space="preserve">ORI. </w:t>
      </w:r>
      <w:r w:rsidR="000E5EFF">
        <w:rPr>
          <w:spacing w:val="-1"/>
        </w:rPr>
        <w:t xml:space="preserve"> </w:t>
      </w:r>
      <w:r>
        <w:rPr>
          <w:spacing w:val="-1"/>
        </w:rPr>
        <w:t xml:space="preserve"> </w:t>
      </w:r>
      <w:r>
        <w:t>A</w:t>
      </w:r>
      <w:r>
        <w:rPr>
          <w:spacing w:val="-2"/>
        </w:rPr>
        <w:t xml:space="preserve"> </w:t>
      </w:r>
      <w:r>
        <w:rPr>
          <w:spacing w:val="-1"/>
        </w:rPr>
        <w:t>written</w:t>
      </w:r>
      <w:r>
        <w:rPr>
          <w:spacing w:val="-2"/>
        </w:rPr>
        <w:t xml:space="preserve"> </w:t>
      </w:r>
      <w:r>
        <w:rPr>
          <w:spacing w:val="-1"/>
        </w:rPr>
        <w:t xml:space="preserve">request for </w:t>
      </w:r>
      <w:r>
        <w:t>an</w:t>
      </w:r>
      <w:r>
        <w:rPr>
          <w:spacing w:val="-2"/>
        </w:rPr>
        <w:t xml:space="preserve"> </w:t>
      </w:r>
      <w:r>
        <w:rPr>
          <w:spacing w:val="-1"/>
        </w:rPr>
        <w:t>extension</w:t>
      </w:r>
      <w:r>
        <w:rPr>
          <w:spacing w:val="-2"/>
        </w:rPr>
        <w:t xml:space="preserve"> </w:t>
      </w:r>
      <w:r>
        <w:rPr>
          <w:spacing w:val="-1"/>
        </w:rPr>
        <w:t xml:space="preserve">beyond </w:t>
      </w:r>
      <w:r>
        <w:t>120</w:t>
      </w:r>
      <w:r>
        <w:rPr>
          <w:spacing w:val="-1"/>
        </w:rPr>
        <w:t xml:space="preserve"> days</w:t>
      </w:r>
      <w:r>
        <w:rPr>
          <w:spacing w:val="57"/>
        </w:rPr>
        <w:t xml:space="preserve"> </w:t>
      </w:r>
      <w:r>
        <w:rPr>
          <w:spacing w:val="-1"/>
        </w:rPr>
        <w:t>must be submitted to</w:t>
      </w:r>
      <w:r>
        <w:t xml:space="preserve"> </w:t>
      </w:r>
      <w:r>
        <w:rPr>
          <w:spacing w:val="-1"/>
        </w:rPr>
        <w:t>ORI</w:t>
      </w:r>
      <w:r>
        <w:rPr>
          <w:spacing w:val="-2"/>
        </w:rPr>
        <w:t xml:space="preserve"> </w:t>
      </w:r>
      <w:r>
        <w:t xml:space="preserve">as </w:t>
      </w:r>
      <w:r>
        <w:rPr>
          <w:spacing w:val="-1"/>
        </w:rPr>
        <w:t>required by</w:t>
      </w:r>
      <w:r>
        <w:rPr>
          <w:spacing w:val="-2"/>
        </w:rPr>
        <w:t xml:space="preserve"> </w:t>
      </w:r>
      <w:r>
        <w:rPr>
          <w:spacing w:val="-1"/>
        </w:rPr>
        <w:t>law.</w:t>
      </w:r>
    </w:p>
    <w:p w14:paraId="680C12B9" w14:textId="77777777" w:rsidR="00206E0E" w:rsidRDefault="00206E0E">
      <w:pPr>
        <w:spacing w:before="10" w:line="190" w:lineRule="exact"/>
        <w:rPr>
          <w:sz w:val="19"/>
          <w:szCs w:val="19"/>
        </w:rPr>
      </w:pPr>
    </w:p>
    <w:p w14:paraId="3237200B" w14:textId="77777777" w:rsidR="00206E0E" w:rsidRDefault="00A734B3">
      <w:pPr>
        <w:pStyle w:val="Heading3"/>
        <w:numPr>
          <w:ilvl w:val="0"/>
          <w:numId w:val="11"/>
        </w:numPr>
        <w:tabs>
          <w:tab w:val="left" w:pos="532"/>
        </w:tabs>
        <w:ind w:hanging="287"/>
        <w:rPr>
          <w:b w:val="0"/>
          <w:bCs w:val="0"/>
        </w:rPr>
      </w:pPr>
      <w:bookmarkStart w:id="58" w:name="2._Notification_and_Evidentiary_Matters"/>
      <w:bookmarkStart w:id="59" w:name="_bookmark23"/>
      <w:bookmarkEnd w:id="58"/>
      <w:bookmarkEnd w:id="59"/>
      <w:r>
        <w:rPr>
          <w:color w:val="0F243E"/>
          <w:spacing w:val="-1"/>
        </w:rPr>
        <w:t>Notification</w:t>
      </w:r>
      <w:r>
        <w:rPr>
          <w:color w:val="0F243E"/>
        </w:rPr>
        <w:t xml:space="preserve"> and</w:t>
      </w:r>
      <w:r>
        <w:rPr>
          <w:color w:val="0F243E"/>
          <w:spacing w:val="-1"/>
        </w:rPr>
        <w:t xml:space="preserve"> Evidentiary</w:t>
      </w:r>
      <w:r>
        <w:rPr>
          <w:color w:val="0F243E"/>
        </w:rPr>
        <w:t xml:space="preserve"> </w:t>
      </w:r>
      <w:r>
        <w:rPr>
          <w:color w:val="0F243E"/>
          <w:spacing w:val="-1"/>
        </w:rPr>
        <w:t>Matters</w:t>
      </w:r>
    </w:p>
    <w:p w14:paraId="07D521DD" w14:textId="77777777" w:rsidR="00206E0E" w:rsidRDefault="00206E0E">
      <w:pPr>
        <w:spacing w:before="19" w:line="220" w:lineRule="exact"/>
      </w:pPr>
    </w:p>
    <w:p w14:paraId="1680C2ED" w14:textId="77777777" w:rsidR="00206E0E" w:rsidRDefault="00A734B3">
      <w:pPr>
        <w:pStyle w:val="BodyText"/>
        <w:spacing w:line="276" w:lineRule="auto"/>
      </w:pPr>
      <w:r>
        <w:t>If</w:t>
      </w:r>
      <w:r>
        <w:rPr>
          <w:spacing w:val="-1"/>
        </w:rPr>
        <w:t xml:space="preserve"> </w:t>
      </w:r>
      <w:r>
        <w:t>an</w:t>
      </w:r>
      <w:r>
        <w:rPr>
          <w:spacing w:val="-2"/>
        </w:rPr>
        <w:t xml:space="preserve"> </w:t>
      </w:r>
      <w:r>
        <w:rPr>
          <w:spacing w:val="-1"/>
        </w:rPr>
        <w:t>investigation</w:t>
      </w:r>
      <w:r>
        <w:rPr>
          <w:spacing w:val="-2"/>
        </w:rPr>
        <w:t xml:space="preserve"> </w:t>
      </w:r>
      <w:r>
        <w:t xml:space="preserve">is </w:t>
      </w:r>
      <w:r>
        <w:rPr>
          <w:spacing w:val="-2"/>
        </w:rPr>
        <w:t>warranted,</w:t>
      </w:r>
      <w:r>
        <w:rPr>
          <w:spacing w:val="-1"/>
        </w:rPr>
        <w:t xml:space="preserve"> the RIO</w:t>
      </w:r>
      <w:r>
        <w:rPr>
          <w:spacing w:val="-3"/>
        </w:rPr>
        <w:t xml:space="preserve"> </w:t>
      </w:r>
      <w:r>
        <w:rPr>
          <w:spacing w:val="-1"/>
        </w:rPr>
        <w:t>shall, within</w:t>
      </w:r>
      <w:r>
        <w:rPr>
          <w:spacing w:val="-2"/>
        </w:rPr>
        <w:t xml:space="preserve"> </w:t>
      </w:r>
      <w:r>
        <w:t>a</w:t>
      </w:r>
      <w:r>
        <w:rPr>
          <w:spacing w:val="-1"/>
        </w:rPr>
        <w:t xml:space="preserve"> reasonable amount </w:t>
      </w:r>
      <w:r>
        <w:t>of</w:t>
      </w:r>
      <w:r>
        <w:rPr>
          <w:spacing w:val="-3"/>
        </w:rPr>
        <w:t xml:space="preserve"> </w:t>
      </w:r>
      <w:r>
        <w:rPr>
          <w:spacing w:val="-1"/>
        </w:rPr>
        <w:t xml:space="preserve">time </w:t>
      </w:r>
      <w:r>
        <w:t>of</w:t>
      </w:r>
      <w:r>
        <w:rPr>
          <w:spacing w:val="-1"/>
        </w:rPr>
        <w:t xml:space="preserve"> the</w:t>
      </w:r>
      <w:r>
        <w:rPr>
          <w:spacing w:val="77"/>
        </w:rPr>
        <w:t xml:space="preserve"> </w:t>
      </w:r>
      <w:r>
        <w:rPr>
          <w:spacing w:val="-1"/>
        </w:rPr>
        <w:t>determination</w:t>
      </w:r>
      <w:r>
        <w:rPr>
          <w:spacing w:val="-2"/>
        </w:rPr>
        <w:t xml:space="preserve"> </w:t>
      </w:r>
      <w:r>
        <w:rPr>
          <w:spacing w:val="-1"/>
        </w:rPr>
        <w:t>and before</w:t>
      </w:r>
      <w:r>
        <w:rPr>
          <w:spacing w:val="-3"/>
        </w:rPr>
        <w:t xml:space="preserve"> </w:t>
      </w:r>
      <w:r>
        <w:rPr>
          <w:spacing w:val="-1"/>
        </w:rPr>
        <w:t>the investigation commences:</w:t>
      </w:r>
    </w:p>
    <w:p w14:paraId="64C2B4F1" w14:textId="77777777" w:rsidR="00206E0E" w:rsidRDefault="00A734B3">
      <w:pPr>
        <w:pStyle w:val="BodyText"/>
        <w:numPr>
          <w:ilvl w:val="1"/>
          <w:numId w:val="11"/>
        </w:numPr>
        <w:tabs>
          <w:tab w:val="left" w:pos="820"/>
        </w:tabs>
        <w:spacing w:before="196" w:line="276" w:lineRule="auto"/>
        <w:ind w:right="706" w:firstLine="0"/>
      </w:pPr>
      <w:bookmarkStart w:id="60" w:name="a)_notify_the_respondent(s)_in_writing_o"/>
      <w:bookmarkEnd w:id="60"/>
      <w:r>
        <w:rPr>
          <w:spacing w:val="-1"/>
        </w:rPr>
        <w:t>notify</w:t>
      </w:r>
      <w:r>
        <w:rPr>
          <w:spacing w:val="-2"/>
        </w:rPr>
        <w:t xml:space="preserve"> </w:t>
      </w:r>
      <w:r>
        <w:rPr>
          <w:spacing w:val="-1"/>
        </w:rPr>
        <w:t>the respondent(s) in</w:t>
      </w:r>
      <w:r>
        <w:rPr>
          <w:spacing w:val="-2"/>
        </w:rPr>
        <w:t xml:space="preserve"> </w:t>
      </w:r>
      <w:r>
        <w:rPr>
          <w:spacing w:val="-1"/>
        </w:rPr>
        <w:t>writing</w:t>
      </w:r>
      <w:r>
        <w:rPr>
          <w:spacing w:val="-2"/>
        </w:rPr>
        <w:t xml:space="preserve"> </w:t>
      </w:r>
      <w:r>
        <w:t>of</w:t>
      </w:r>
      <w:r>
        <w:rPr>
          <w:spacing w:val="-1"/>
        </w:rPr>
        <w:t xml:space="preserve"> the</w:t>
      </w:r>
      <w:r>
        <w:rPr>
          <w:spacing w:val="-3"/>
        </w:rPr>
        <w:t xml:space="preserve"> </w:t>
      </w:r>
      <w:r>
        <w:rPr>
          <w:spacing w:val="-1"/>
        </w:rPr>
        <w:t>investigation, including</w:t>
      </w:r>
      <w:r>
        <w:rPr>
          <w:spacing w:val="-2"/>
        </w:rPr>
        <w:t xml:space="preserve"> </w:t>
      </w:r>
      <w:r>
        <w:rPr>
          <w:spacing w:val="-1"/>
        </w:rPr>
        <w:t>written</w:t>
      </w:r>
      <w:r>
        <w:rPr>
          <w:spacing w:val="-2"/>
        </w:rPr>
        <w:t xml:space="preserve"> </w:t>
      </w:r>
      <w:r>
        <w:rPr>
          <w:spacing w:val="-1"/>
        </w:rPr>
        <w:t xml:space="preserve">notice </w:t>
      </w:r>
      <w:r>
        <w:t>of</w:t>
      </w:r>
      <w:r>
        <w:rPr>
          <w:spacing w:val="-1"/>
        </w:rPr>
        <w:t xml:space="preserve"> any</w:t>
      </w:r>
      <w:r>
        <w:rPr>
          <w:spacing w:val="72"/>
        </w:rPr>
        <w:t xml:space="preserve"> </w:t>
      </w:r>
      <w:r>
        <w:rPr>
          <w:spacing w:val="-1"/>
        </w:rPr>
        <w:t>allegations</w:t>
      </w:r>
      <w:r>
        <w:t xml:space="preserve"> </w:t>
      </w:r>
      <w:r>
        <w:rPr>
          <w:spacing w:val="-1"/>
        </w:rPr>
        <w:t>not previously</w:t>
      </w:r>
      <w:r>
        <w:rPr>
          <w:spacing w:val="-4"/>
        </w:rPr>
        <w:t xml:space="preserve"> </w:t>
      </w:r>
      <w:r>
        <w:rPr>
          <w:spacing w:val="-1"/>
        </w:rPr>
        <w:t>addressed;</w:t>
      </w:r>
      <w:r>
        <w:rPr>
          <w:spacing w:val="-2"/>
        </w:rPr>
        <w:t xml:space="preserve"> </w:t>
      </w:r>
      <w:r>
        <w:rPr>
          <w:spacing w:val="-1"/>
        </w:rPr>
        <w:t>and</w:t>
      </w:r>
    </w:p>
    <w:p w14:paraId="1CA48042" w14:textId="77777777" w:rsidR="00206E0E" w:rsidRDefault="00206E0E">
      <w:pPr>
        <w:spacing w:before="9" w:line="190" w:lineRule="exact"/>
        <w:rPr>
          <w:sz w:val="19"/>
          <w:szCs w:val="19"/>
        </w:rPr>
      </w:pPr>
    </w:p>
    <w:p w14:paraId="6DD91D5F" w14:textId="77777777" w:rsidR="00206E0E" w:rsidRDefault="00A734B3">
      <w:pPr>
        <w:pStyle w:val="BodyText"/>
        <w:numPr>
          <w:ilvl w:val="0"/>
          <w:numId w:val="10"/>
        </w:numPr>
        <w:tabs>
          <w:tab w:val="left" w:pos="820"/>
        </w:tabs>
        <w:spacing w:line="276" w:lineRule="auto"/>
        <w:ind w:right="546" w:firstLine="0"/>
      </w:pPr>
      <w:bookmarkStart w:id="61" w:name="b)_to_the_extent_he/she_has_not_already_"/>
      <w:bookmarkEnd w:id="61"/>
      <w:proofErr w:type="gramStart"/>
      <w:r>
        <w:rPr>
          <w:spacing w:val="-1"/>
        </w:rPr>
        <w:t>to</w:t>
      </w:r>
      <w:proofErr w:type="gramEnd"/>
      <w:r>
        <w:t xml:space="preserve"> </w:t>
      </w:r>
      <w:r>
        <w:rPr>
          <w:spacing w:val="-1"/>
        </w:rPr>
        <w:t>the extent he/she</w:t>
      </w:r>
      <w:r>
        <w:t xml:space="preserve"> </w:t>
      </w:r>
      <w:r>
        <w:rPr>
          <w:spacing w:val="-1"/>
        </w:rPr>
        <w:t>has</w:t>
      </w:r>
      <w:r>
        <w:t xml:space="preserve"> </w:t>
      </w:r>
      <w:r>
        <w:rPr>
          <w:spacing w:val="-1"/>
        </w:rPr>
        <w:t>not already</w:t>
      </w:r>
      <w:r>
        <w:rPr>
          <w:spacing w:val="-2"/>
        </w:rPr>
        <w:t xml:space="preserve"> </w:t>
      </w:r>
      <w:r>
        <w:rPr>
          <w:spacing w:val="-1"/>
        </w:rPr>
        <w:t>done</w:t>
      </w:r>
      <w:r>
        <w:rPr>
          <w:spacing w:val="-3"/>
        </w:rPr>
        <w:t xml:space="preserve"> </w:t>
      </w:r>
      <w:r>
        <w:t>so at</w:t>
      </w:r>
      <w:r>
        <w:rPr>
          <w:spacing w:val="-1"/>
        </w:rPr>
        <w:t xml:space="preserve"> the</w:t>
      </w:r>
      <w:r>
        <w:rPr>
          <w:spacing w:val="-3"/>
        </w:rPr>
        <w:t xml:space="preserve"> </w:t>
      </w:r>
      <w:r>
        <w:rPr>
          <w:spacing w:val="-1"/>
        </w:rPr>
        <w:t xml:space="preserve">assessment </w:t>
      </w:r>
      <w:r>
        <w:t>or</w:t>
      </w:r>
      <w:r>
        <w:rPr>
          <w:spacing w:val="-1"/>
        </w:rPr>
        <w:t xml:space="preserve"> inquiry</w:t>
      </w:r>
      <w:r>
        <w:rPr>
          <w:spacing w:val="-2"/>
        </w:rPr>
        <w:t xml:space="preserve"> </w:t>
      </w:r>
      <w:r>
        <w:rPr>
          <w:spacing w:val="-1"/>
        </w:rPr>
        <w:t>stage, take the</w:t>
      </w:r>
      <w:r>
        <w:rPr>
          <w:spacing w:val="61"/>
        </w:rPr>
        <w:t xml:space="preserve"> </w:t>
      </w:r>
      <w:r>
        <w:rPr>
          <w:spacing w:val="-1"/>
        </w:rPr>
        <w:t>actions</w:t>
      </w:r>
      <w:r>
        <w:t xml:space="preserve"> </w:t>
      </w:r>
      <w:r>
        <w:rPr>
          <w:spacing w:val="-1"/>
        </w:rPr>
        <w:t>described</w:t>
      </w:r>
      <w:r>
        <w:rPr>
          <w:spacing w:val="-3"/>
        </w:rPr>
        <w:t xml:space="preserve"> </w:t>
      </w:r>
      <w:r>
        <w:rPr>
          <w:spacing w:val="-1"/>
        </w:rPr>
        <w:t xml:space="preserve">under </w:t>
      </w:r>
      <w:r>
        <w:t>A</w:t>
      </w:r>
      <w:r>
        <w:rPr>
          <w:spacing w:val="-4"/>
        </w:rPr>
        <w:t xml:space="preserve"> </w:t>
      </w:r>
      <w:r>
        <w:rPr>
          <w:spacing w:val="-1"/>
        </w:rPr>
        <w:t xml:space="preserve">2(b) above [sequestration </w:t>
      </w:r>
      <w:r>
        <w:t>of</w:t>
      </w:r>
      <w:r>
        <w:rPr>
          <w:spacing w:val="-1"/>
        </w:rPr>
        <w:t xml:space="preserve"> records].</w:t>
      </w:r>
    </w:p>
    <w:p w14:paraId="0A29B55B" w14:textId="1E7E1374" w:rsidR="00246C74" w:rsidRPr="000E2363" w:rsidRDefault="00A734B3">
      <w:pPr>
        <w:pStyle w:val="BodyText"/>
        <w:numPr>
          <w:ilvl w:val="0"/>
          <w:numId w:val="10"/>
        </w:numPr>
        <w:tabs>
          <w:tab w:val="left" w:pos="820"/>
        </w:tabs>
        <w:spacing w:before="196" w:line="276" w:lineRule="auto"/>
        <w:ind w:right="112" w:firstLine="0"/>
      </w:pPr>
      <w:bookmarkStart w:id="62" w:name="c)_notify_ORI_and/or_other_federal_agenc"/>
      <w:bookmarkEnd w:id="62"/>
      <w:r>
        <w:rPr>
          <w:spacing w:val="-1"/>
        </w:rPr>
        <w:t>notify</w:t>
      </w:r>
      <w:r>
        <w:rPr>
          <w:spacing w:val="1"/>
        </w:rPr>
        <w:t xml:space="preserve"> </w:t>
      </w:r>
      <w:r>
        <w:rPr>
          <w:spacing w:val="-1"/>
        </w:rPr>
        <w:t>ORI</w:t>
      </w:r>
      <w:r>
        <w:rPr>
          <w:spacing w:val="2"/>
        </w:rPr>
        <w:t xml:space="preserve"> </w:t>
      </w:r>
      <w:r>
        <w:rPr>
          <w:spacing w:val="-1"/>
        </w:rPr>
        <w:t>and/or</w:t>
      </w:r>
      <w:r>
        <w:rPr>
          <w:spacing w:val="1"/>
        </w:rPr>
        <w:t xml:space="preserve"> </w:t>
      </w:r>
      <w:r>
        <w:rPr>
          <w:spacing w:val="-1"/>
        </w:rPr>
        <w:t>other</w:t>
      </w:r>
      <w:r>
        <w:rPr>
          <w:spacing w:val="1"/>
        </w:rPr>
        <w:t xml:space="preserve"> </w:t>
      </w:r>
      <w:r>
        <w:rPr>
          <w:spacing w:val="-1"/>
        </w:rPr>
        <w:t>federal</w:t>
      </w:r>
      <w:r>
        <w:rPr>
          <w:spacing w:val="2"/>
        </w:rPr>
        <w:t xml:space="preserve"> </w:t>
      </w:r>
      <w:r>
        <w:rPr>
          <w:spacing w:val="-1"/>
        </w:rPr>
        <w:t>agencies</w:t>
      </w:r>
      <w:r w:rsidR="00D60CAE">
        <w:rPr>
          <w:spacing w:val="-1"/>
        </w:rPr>
        <w:t xml:space="preserve"> in writing</w:t>
      </w:r>
      <w:r>
        <w:rPr>
          <w:spacing w:val="-1"/>
        </w:rPr>
        <w:t xml:space="preserve">, </w:t>
      </w:r>
      <w:r>
        <w:t>if</w:t>
      </w:r>
      <w:r>
        <w:rPr>
          <w:spacing w:val="2"/>
        </w:rPr>
        <w:t xml:space="preserve"> </w:t>
      </w:r>
      <w:r>
        <w:rPr>
          <w:spacing w:val="-1"/>
        </w:rPr>
        <w:t>applicable,</w:t>
      </w:r>
      <w:r>
        <w:rPr>
          <w:spacing w:val="2"/>
        </w:rPr>
        <w:t xml:space="preserve"> </w:t>
      </w:r>
      <w:r w:rsidR="00D60CAE">
        <w:t>on or before the date</w:t>
      </w:r>
      <w:r>
        <w:rPr>
          <w:spacing w:val="2"/>
        </w:rPr>
        <w:t xml:space="preserve"> </w:t>
      </w:r>
      <w:r>
        <w:rPr>
          <w:spacing w:val="-1"/>
        </w:rPr>
        <w:t>the</w:t>
      </w:r>
      <w:r>
        <w:rPr>
          <w:spacing w:val="2"/>
        </w:rPr>
        <w:t xml:space="preserve"> </w:t>
      </w:r>
      <w:r>
        <w:rPr>
          <w:spacing w:val="-1"/>
        </w:rPr>
        <w:t>investigation</w:t>
      </w:r>
      <w:r w:rsidR="00D60CAE">
        <w:rPr>
          <w:spacing w:val="-1"/>
        </w:rPr>
        <w:t xml:space="preserve"> begins</w:t>
      </w:r>
      <w:r>
        <w:rPr>
          <w:spacing w:val="-1"/>
        </w:rPr>
        <w:t>,</w:t>
      </w:r>
      <w:r>
        <w:rPr>
          <w:spacing w:val="71"/>
        </w:rPr>
        <w:t xml:space="preserve"> </w:t>
      </w:r>
      <w:r>
        <w:rPr>
          <w:spacing w:val="-1"/>
        </w:rPr>
        <w:t xml:space="preserve">and </w:t>
      </w:r>
    </w:p>
    <w:p w14:paraId="3D48A499" w14:textId="65BD059B" w:rsidR="00206E0E" w:rsidRPr="007C1E5A" w:rsidRDefault="00A734B3">
      <w:pPr>
        <w:pStyle w:val="BodyText"/>
        <w:numPr>
          <w:ilvl w:val="0"/>
          <w:numId w:val="10"/>
        </w:numPr>
        <w:tabs>
          <w:tab w:val="left" w:pos="820"/>
        </w:tabs>
        <w:spacing w:before="196" w:line="276" w:lineRule="auto"/>
        <w:ind w:right="112" w:firstLine="0"/>
      </w:pPr>
      <w:r>
        <w:t>send</w:t>
      </w:r>
      <w:r>
        <w:rPr>
          <w:spacing w:val="-1"/>
        </w:rPr>
        <w:t xml:space="preserve"> </w:t>
      </w:r>
      <w:r>
        <w:t>a</w:t>
      </w:r>
      <w:r>
        <w:rPr>
          <w:spacing w:val="-1"/>
        </w:rPr>
        <w:t xml:space="preserve"> copy</w:t>
      </w:r>
      <w:r>
        <w:rPr>
          <w:spacing w:val="-2"/>
        </w:rPr>
        <w:t xml:space="preserve"> </w:t>
      </w:r>
      <w:r>
        <w:t>of</w:t>
      </w:r>
      <w:r>
        <w:rPr>
          <w:spacing w:val="-1"/>
        </w:rPr>
        <w:t xml:space="preserve"> the</w:t>
      </w:r>
      <w:r>
        <w:rPr>
          <w:spacing w:val="-3"/>
        </w:rPr>
        <w:t xml:space="preserve"> </w:t>
      </w:r>
      <w:r>
        <w:rPr>
          <w:spacing w:val="-1"/>
        </w:rPr>
        <w:t>in</w:t>
      </w:r>
      <w:r w:rsidR="00246C74">
        <w:rPr>
          <w:spacing w:val="-1"/>
        </w:rPr>
        <w:t>vestigation</w:t>
      </w:r>
      <w:r>
        <w:rPr>
          <w:spacing w:val="-2"/>
        </w:rPr>
        <w:t xml:space="preserve"> </w:t>
      </w:r>
      <w:r>
        <w:rPr>
          <w:spacing w:val="-1"/>
        </w:rPr>
        <w:t>report</w:t>
      </w:r>
      <w:r w:rsidR="00246C74">
        <w:rPr>
          <w:spacing w:val="-1"/>
        </w:rPr>
        <w:t xml:space="preserve"> and institutional findings to ORI within the required 120-day period.  Appeals will not delay ORI reporting unless ORI grants an extension.</w:t>
      </w:r>
    </w:p>
    <w:p w14:paraId="413CCD12" w14:textId="691FB5EE" w:rsidR="007C1E5A" w:rsidRDefault="007C1E5A" w:rsidP="007C1E5A">
      <w:pPr>
        <w:pStyle w:val="BodyText"/>
        <w:tabs>
          <w:tab w:val="left" w:pos="820"/>
        </w:tabs>
        <w:spacing w:before="196" w:line="276" w:lineRule="auto"/>
        <w:ind w:right="112"/>
      </w:pPr>
      <w:r>
        <w:t xml:space="preserve">e) </w:t>
      </w:r>
      <w:r w:rsidRPr="00D0114F">
        <w:t xml:space="preserve">When research involves human participants, the RIO will coordinate with the IRB to ensure that any </w:t>
      </w:r>
      <w:r>
        <w:t>confisca</w:t>
      </w:r>
      <w:r w:rsidRPr="00D0114F">
        <w:t>tion of records or evidence does not interfere with ongoing obligations to protect participant safety, privacy, and data confidentiality.</w:t>
      </w:r>
    </w:p>
    <w:p w14:paraId="26DF4864" w14:textId="77777777" w:rsidR="00206E0E" w:rsidRDefault="00206E0E">
      <w:pPr>
        <w:spacing w:before="9" w:line="190" w:lineRule="exact"/>
        <w:rPr>
          <w:sz w:val="19"/>
          <w:szCs w:val="19"/>
        </w:rPr>
      </w:pPr>
    </w:p>
    <w:p w14:paraId="5EE8F0C1" w14:textId="77777777" w:rsidR="00206E0E" w:rsidRDefault="00A734B3">
      <w:pPr>
        <w:pStyle w:val="Heading3"/>
        <w:numPr>
          <w:ilvl w:val="0"/>
          <w:numId w:val="11"/>
        </w:numPr>
        <w:tabs>
          <w:tab w:val="left" w:pos="532"/>
        </w:tabs>
        <w:rPr>
          <w:b w:val="0"/>
          <w:bCs w:val="0"/>
        </w:rPr>
      </w:pPr>
      <w:bookmarkStart w:id="63" w:name="3._Appointment_and_Charge_of_the_Investi"/>
      <w:bookmarkStart w:id="64" w:name="_bookmark24"/>
      <w:bookmarkEnd w:id="63"/>
      <w:bookmarkEnd w:id="64"/>
      <w:r>
        <w:rPr>
          <w:color w:val="0F243E"/>
          <w:spacing w:val="-1"/>
        </w:rPr>
        <w:t>Appointment</w:t>
      </w:r>
      <w:r>
        <w:rPr>
          <w:color w:val="0F243E"/>
        </w:rPr>
        <w:t xml:space="preserve"> </w:t>
      </w:r>
      <w:r>
        <w:rPr>
          <w:color w:val="0F243E"/>
          <w:spacing w:val="-1"/>
        </w:rPr>
        <w:t>and Charge</w:t>
      </w:r>
      <w:r>
        <w:rPr>
          <w:color w:val="0F243E"/>
        </w:rPr>
        <w:t xml:space="preserve"> </w:t>
      </w:r>
      <w:r>
        <w:rPr>
          <w:color w:val="0F243E"/>
          <w:spacing w:val="-1"/>
        </w:rPr>
        <w:t xml:space="preserve">of </w:t>
      </w:r>
      <w:r>
        <w:rPr>
          <w:color w:val="0F243E"/>
        </w:rPr>
        <w:t xml:space="preserve">the </w:t>
      </w:r>
      <w:r>
        <w:rPr>
          <w:color w:val="0F243E"/>
          <w:spacing w:val="-1"/>
        </w:rPr>
        <w:t>Investigation</w:t>
      </w:r>
      <w:r>
        <w:rPr>
          <w:color w:val="0F243E"/>
        </w:rPr>
        <w:t xml:space="preserve"> </w:t>
      </w:r>
      <w:r>
        <w:rPr>
          <w:color w:val="0F243E"/>
          <w:spacing w:val="-1"/>
        </w:rPr>
        <w:t>Committee</w:t>
      </w:r>
    </w:p>
    <w:p w14:paraId="29690072" w14:textId="77777777" w:rsidR="00206E0E" w:rsidRDefault="00206E0E">
      <w:pPr>
        <w:spacing w:before="19" w:line="220" w:lineRule="exact"/>
      </w:pPr>
    </w:p>
    <w:p w14:paraId="3C42D135" w14:textId="4D3A6345" w:rsidR="00206E0E" w:rsidRDefault="00A734B3">
      <w:pPr>
        <w:pStyle w:val="BodyText"/>
        <w:spacing w:line="276" w:lineRule="auto"/>
        <w:ind w:right="274"/>
      </w:pPr>
      <w:r>
        <w:t>If</w:t>
      </w:r>
      <w:r>
        <w:rPr>
          <w:spacing w:val="-1"/>
        </w:rPr>
        <w:t xml:space="preserve"> </w:t>
      </w:r>
      <w:r>
        <w:t>an</w:t>
      </w:r>
      <w:r>
        <w:rPr>
          <w:spacing w:val="-2"/>
        </w:rPr>
        <w:t xml:space="preserve"> </w:t>
      </w:r>
      <w:r>
        <w:rPr>
          <w:spacing w:val="-1"/>
        </w:rPr>
        <w:t>investigation</w:t>
      </w:r>
      <w:r>
        <w:rPr>
          <w:spacing w:val="-2"/>
        </w:rPr>
        <w:t xml:space="preserve"> </w:t>
      </w:r>
      <w:r>
        <w:t xml:space="preserve">is </w:t>
      </w:r>
      <w:r>
        <w:rPr>
          <w:spacing w:val="-2"/>
        </w:rPr>
        <w:t>warranted,</w:t>
      </w:r>
      <w:r>
        <w:rPr>
          <w:spacing w:val="-1"/>
        </w:rPr>
        <w:t xml:space="preserve"> the RIO will appoint </w:t>
      </w:r>
      <w:r>
        <w:t>an</w:t>
      </w:r>
      <w:r>
        <w:rPr>
          <w:spacing w:val="-2"/>
        </w:rPr>
        <w:t xml:space="preserve"> </w:t>
      </w:r>
      <w:r>
        <w:rPr>
          <w:spacing w:val="-1"/>
        </w:rPr>
        <w:t>impartial</w:t>
      </w:r>
      <w:r>
        <w:t xml:space="preserve"> </w:t>
      </w:r>
      <w:r>
        <w:rPr>
          <w:spacing w:val="-1"/>
        </w:rPr>
        <w:t xml:space="preserve">investigative committee </w:t>
      </w:r>
      <w:r>
        <w:rPr>
          <w:spacing w:val="1"/>
        </w:rPr>
        <w:t>in</w:t>
      </w:r>
      <w:r>
        <w:rPr>
          <w:spacing w:val="70"/>
        </w:rPr>
        <w:t xml:space="preserve"> </w:t>
      </w:r>
      <w:r>
        <w:rPr>
          <w:spacing w:val="-1"/>
        </w:rPr>
        <w:t>consultation</w:t>
      </w:r>
      <w:r>
        <w:rPr>
          <w:spacing w:val="-2"/>
        </w:rPr>
        <w:t xml:space="preserve"> </w:t>
      </w:r>
      <w:r>
        <w:rPr>
          <w:spacing w:val="-1"/>
        </w:rPr>
        <w:t>with</w:t>
      </w:r>
      <w:r>
        <w:t xml:space="preserve"> </w:t>
      </w:r>
      <w:r>
        <w:rPr>
          <w:spacing w:val="-1"/>
        </w:rPr>
        <w:t>the DO.</w:t>
      </w:r>
      <w:r>
        <w:rPr>
          <w:spacing w:val="45"/>
        </w:rPr>
        <w:t xml:space="preserve"> </w:t>
      </w:r>
      <w:r>
        <w:t>The</w:t>
      </w:r>
      <w:r>
        <w:rPr>
          <w:spacing w:val="-1"/>
        </w:rPr>
        <w:t xml:space="preserve"> RIO will select only</w:t>
      </w:r>
      <w:r>
        <w:rPr>
          <w:spacing w:val="-2"/>
        </w:rPr>
        <w:t xml:space="preserve"> </w:t>
      </w:r>
      <w:r>
        <w:rPr>
          <w:spacing w:val="-1"/>
        </w:rPr>
        <w:t>those</w:t>
      </w:r>
      <w:r>
        <w:t xml:space="preserve"> </w:t>
      </w:r>
      <w:r>
        <w:rPr>
          <w:spacing w:val="-1"/>
        </w:rPr>
        <w:t>individuals</w:t>
      </w:r>
      <w:r>
        <w:t xml:space="preserve"> </w:t>
      </w:r>
      <w:r>
        <w:rPr>
          <w:spacing w:val="-1"/>
        </w:rPr>
        <w:t>who</w:t>
      </w:r>
      <w:r>
        <w:t xml:space="preserve"> </w:t>
      </w:r>
      <w:r>
        <w:rPr>
          <w:spacing w:val="-1"/>
        </w:rPr>
        <w:t>possess</w:t>
      </w:r>
      <w:r>
        <w:t xml:space="preserve"> </w:t>
      </w:r>
      <w:r>
        <w:rPr>
          <w:spacing w:val="-1"/>
        </w:rPr>
        <w:t xml:space="preserve">the </w:t>
      </w:r>
      <w:proofErr w:type="gramStart"/>
      <w:r>
        <w:rPr>
          <w:spacing w:val="-1"/>
        </w:rPr>
        <w:t>expertise</w:t>
      </w:r>
      <w:r>
        <w:rPr>
          <w:spacing w:val="70"/>
        </w:rPr>
        <w:t xml:space="preserve"> </w:t>
      </w:r>
      <w:r>
        <w:rPr>
          <w:spacing w:val="-1"/>
        </w:rPr>
        <w:t>appropriate</w:t>
      </w:r>
      <w:proofErr w:type="gramEnd"/>
      <w:r>
        <w:rPr>
          <w:spacing w:val="-1"/>
        </w:rPr>
        <w:t xml:space="preserve"> to</w:t>
      </w:r>
      <w:r>
        <w:t xml:space="preserve"> </w:t>
      </w:r>
      <w:r>
        <w:rPr>
          <w:spacing w:val="-1"/>
        </w:rPr>
        <w:t>carry</w:t>
      </w:r>
      <w:r>
        <w:rPr>
          <w:spacing w:val="-2"/>
        </w:rPr>
        <w:t xml:space="preserve"> </w:t>
      </w:r>
      <w:r>
        <w:t>out</w:t>
      </w:r>
      <w:r>
        <w:rPr>
          <w:spacing w:val="-1"/>
        </w:rPr>
        <w:t xml:space="preserve"> </w:t>
      </w:r>
      <w:r>
        <w:t>a</w:t>
      </w:r>
      <w:r>
        <w:rPr>
          <w:spacing w:val="-3"/>
        </w:rPr>
        <w:t xml:space="preserve"> </w:t>
      </w:r>
      <w:r>
        <w:rPr>
          <w:spacing w:val="-1"/>
        </w:rPr>
        <w:t>thorough</w:t>
      </w:r>
      <w:r>
        <w:rPr>
          <w:spacing w:val="-3"/>
        </w:rPr>
        <w:t xml:space="preserve"> </w:t>
      </w:r>
      <w:r>
        <w:rPr>
          <w:spacing w:val="-1"/>
        </w:rPr>
        <w:t>and authoritative evaluation</w:t>
      </w:r>
      <w:r>
        <w:rPr>
          <w:spacing w:val="-2"/>
        </w:rPr>
        <w:t xml:space="preserve"> </w:t>
      </w:r>
      <w:r>
        <w:t>of</w:t>
      </w:r>
      <w:r>
        <w:rPr>
          <w:spacing w:val="-1"/>
        </w:rPr>
        <w:t xml:space="preserve"> the evidence </w:t>
      </w:r>
      <w:r>
        <w:t>and</w:t>
      </w:r>
      <w:r>
        <w:rPr>
          <w:spacing w:val="-1"/>
        </w:rPr>
        <w:t xml:space="preserve"> who </w:t>
      </w:r>
      <w:r>
        <w:rPr>
          <w:spacing w:val="-2"/>
        </w:rPr>
        <w:t>do</w:t>
      </w:r>
      <w:r>
        <w:rPr>
          <w:spacing w:val="55"/>
        </w:rPr>
        <w:t xml:space="preserve"> </w:t>
      </w:r>
      <w:r>
        <w:rPr>
          <w:spacing w:val="-1"/>
        </w:rPr>
        <w:t xml:space="preserve">not have </w:t>
      </w:r>
      <w:r>
        <w:t>an</w:t>
      </w:r>
      <w:r>
        <w:rPr>
          <w:spacing w:val="-2"/>
        </w:rPr>
        <w:t xml:space="preserve"> </w:t>
      </w:r>
      <w:r>
        <w:rPr>
          <w:spacing w:val="-1"/>
        </w:rPr>
        <w:t>unresolved</w:t>
      </w:r>
      <w:r>
        <w:t xml:space="preserve"> </w:t>
      </w:r>
      <w:r>
        <w:rPr>
          <w:spacing w:val="-1"/>
        </w:rPr>
        <w:t xml:space="preserve">personal, professional, </w:t>
      </w:r>
      <w:r>
        <w:t>or</w:t>
      </w:r>
      <w:r>
        <w:rPr>
          <w:spacing w:val="-1"/>
        </w:rPr>
        <w:t xml:space="preserve"> financial</w:t>
      </w:r>
      <w:r>
        <w:rPr>
          <w:spacing w:val="-3"/>
        </w:rPr>
        <w:t xml:space="preserve"> </w:t>
      </w:r>
      <w:r>
        <w:rPr>
          <w:spacing w:val="-1"/>
        </w:rPr>
        <w:t>conflict</w:t>
      </w:r>
      <w:r>
        <w:rPr>
          <w:spacing w:val="-4"/>
        </w:rPr>
        <w:t xml:space="preserve"> </w:t>
      </w:r>
      <w:r>
        <w:t>of</w:t>
      </w:r>
      <w:r>
        <w:rPr>
          <w:spacing w:val="-1"/>
        </w:rPr>
        <w:t xml:space="preserve"> interest</w:t>
      </w:r>
      <w:r>
        <w:rPr>
          <w:spacing w:val="-4"/>
        </w:rPr>
        <w:t xml:space="preserve"> </w:t>
      </w:r>
      <w:r>
        <w:rPr>
          <w:spacing w:val="-1"/>
        </w:rPr>
        <w:t>with</w:t>
      </w:r>
      <w:r>
        <w:t xml:space="preserve"> </w:t>
      </w:r>
      <w:r>
        <w:rPr>
          <w:spacing w:val="-1"/>
        </w:rPr>
        <w:t xml:space="preserve">respect </w:t>
      </w:r>
      <w:r>
        <w:rPr>
          <w:spacing w:val="-2"/>
        </w:rPr>
        <w:t>to</w:t>
      </w:r>
      <w:r>
        <w:rPr>
          <w:spacing w:val="83"/>
        </w:rPr>
        <w:t xml:space="preserve"> </w:t>
      </w:r>
      <w:r>
        <w:rPr>
          <w:spacing w:val="-1"/>
        </w:rPr>
        <w:t>the research</w:t>
      </w:r>
      <w:r>
        <w:rPr>
          <w:spacing w:val="-3"/>
        </w:rPr>
        <w:t xml:space="preserve"> </w:t>
      </w:r>
      <w:r>
        <w:rPr>
          <w:spacing w:val="-1"/>
        </w:rPr>
        <w:t>misconduct proceeding.</w:t>
      </w:r>
      <w:r>
        <w:rPr>
          <w:spacing w:val="47"/>
        </w:rPr>
        <w:t xml:space="preserve"> </w:t>
      </w:r>
      <w:r>
        <w:rPr>
          <w:spacing w:val="-1"/>
        </w:rPr>
        <w:t xml:space="preserve">The </w:t>
      </w:r>
      <w:r>
        <w:t>DO</w:t>
      </w:r>
      <w:r>
        <w:rPr>
          <w:spacing w:val="-4"/>
        </w:rPr>
        <w:t xml:space="preserve"> </w:t>
      </w:r>
      <w:r>
        <w:rPr>
          <w:spacing w:val="-1"/>
        </w:rPr>
        <w:t>shall have no</w:t>
      </w:r>
      <w:r>
        <w:t xml:space="preserve"> </w:t>
      </w:r>
      <w:r>
        <w:rPr>
          <w:spacing w:val="-1"/>
        </w:rPr>
        <w:t xml:space="preserve">direct involvement </w:t>
      </w:r>
      <w:r>
        <w:t>in</w:t>
      </w:r>
      <w:r>
        <w:rPr>
          <w:spacing w:val="-2"/>
        </w:rPr>
        <w:t xml:space="preserve"> </w:t>
      </w:r>
      <w:r>
        <w:rPr>
          <w:spacing w:val="-1"/>
        </w:rPr>
        <w:t>the</w:t>
      </w:r>
      <w:r>
        <w:rPr>
          <w:spacing w:val="59"/>
        </w:rPr>
        <w:t xml:space="preserve"> </w:t>
      </w:r>
      <w:r>
        <w:rPr>
          <w:spacing w:val="-1"/>
        </w:rPr>
        <w:t>investigation.</w:t>
      </w:r>
      <w:r>
        <w:rPr>
          <w:spacing w:val="-3"/>
        </w:rPr>
        <w:t xml:space="preserve"> </w:t>
      </w:r>
      <w:r>
        <w:rPr>
          <w:spacing w:val="-1"/>
        </w:rPr>
        <w:t xml:space="preserve">The investigative committee shall consist </w:t>
      </w:r>
      <w:r>
        <w:t>of</w:t>
      </w:r>
      <w:r>
        <w:rPr>
          <w:spacing w:val="-1"/>
        </w:rPr>
        <w:t xml:space="preserve"> three to</w:t>
      </w:r>
      <w:r>
        <w:t xml:space="preserve"> </w:t>
      </w:r>
      <w:r>
        <w:rPr>
          <w:spacing w:val="-1"/>
        </w:rPr>
        <w:t xml:space="preserve">five </w:t>
      </w:r>
      <w:proofErr w:type="gramStart"/>
      <w:r>
        <w:rPr>
          <w:spacing w:val="-1"/>
        </w:rPr>
        <w:t>persons</w:t>
      </w:r>
      <w:proofErr w:type="gramEnd"/>
      <w:r>
        <w:rPr>
          <w:spacing w:val="-1"/>
        </w:rPr>
        <w:t>, which</w:t>
      </w:r>
      <w:r>
        <w:rPr>
          <w:spacing w:val="-3"/>
        </w:rPr>
        <w:t xml:space="preserve"> </w:t>
      </w:r>
      <w:r>
        <w:t>may</w:t>
      </w:r>
      <w:r>
        <w:rPr>
          <w:spacing w:val="67"/>
        </w:rPr>
        <w:t xml:space="preserve"> </w:t>
      </w:r>
      <w:r>
        <w:rPr>
          <w:spacing w:val="-1"/>
        </w:rPr>
        <w:t xml:space="preserve">include one </w:t>
      </w:r>
      <w:r>
        <w:t>or</w:t>
      </w:r>
      <w:r>
        <w:rPr>
          <w:spacing w:val="-4"/>
        </w:rPr>
        <w:t xml:space="preserve"> </w:t>
      </w:r>
      <w:r>
        <w:rPr>
          <w:spacing w:val="-1"/>
        </w:rPr>
        <w:t xml:space="preserve">more qualified </w:t>
      </w:r>
      <w:proofErr w:type="gramStart"/>
      <w:r>
        <w:rPr>
          <w:spacing w:val="-1"/>
        </w:rPr>
        <w:t>persons</w:t>
      </w:r>
      <w:proofErr w:type="gramEnd"/>
      <w:r>
        <w:t xml:space="preserve"> </w:t>
      </w:r>
      <w:r>
        <w:rPr>
          <w:spacing w:val="-1"/>
        </w:rPr>
        <w:t>from</w:t>
      </w:r>
      <w:r>
        <w:t xml:space="preserve"> </w:t>
      </w:r>
      <w:r>
        <w:rPr>
          <w:spacing w:val="-1"/>
        </w:rPr>
        <w:t>outside</w:t>
      </w:r>
      <w:r>
        <w:rPr>
          <w:spacing w:val="-3"/>
        </w:rPr>
        <w:t xml:space="preserve"> </w:t>
      </w:r>
      <w:r>
        <w:rPr>
          <w:spacing w:val="-1"/>
        </w:rPr>
        <w:t xml:space="preserve">the </w:t>
      </w:r>
      <w:r w:rsidR="00804A1D">
        <w:rPr>
          <w:spacing w:val="-1"/>
        </w:rPr>
        <w:t xml:space="preserve">Western New </w:t>
      </w:r>
      <w:r w:rsidR="00804A1D">
        <w:rPr>
          <w:spacing w:val="-1"/>
        </w:rPr>
        <w:lastRenderedPageBreak/>
        <w:t>England University</w:t>
      </w:r>
      <w:r>
        <w:t xml:space="preserve"> </w:t>
      </w:r>
      <w:r>
        <w:rPr>
          <w:spacing w:val="-1"/>
        </w:rPr>
        <w:t>Faculty.</w:t>
      </w:r>
      <w:r>
        <w:rPr>
          <w:spacing w:val="-3"/>
        </w:rPr>
        <w:t xml:space="preserve"> </w:t>
      </w:r>
      <w:r w:rsidR="007C2347" w:rsidRPr="007C2347">
        <w:rPr>
          <w:spacing w:val="-3"/>
        </w:rPr>
        <w:t xml:space="preserve">When allegations involve human subjects research, the investigative committee shall include, or have access to, individuals with expertise in human </w:t>
      </w:r>
      <w:proofErr w:type="gramStart"/>
      <w:r w:rsidR="007C2347" w:rsidRPr="007C2347">
        <w:rPr>
          <w:spacing w:val="-3"/>
        </w:rPr>
        <w:t>subjects</w:t>
      </w:r>
      <w:proofErr w:type="gramEnd"/>
      <w:r w:rsidR="007C2347" w:rsidRPr="007C2347">
        <w:rPr>
          <w:spacing w:val="-3"/>
        </w:rPr>
        <w:t xml:space="preserve"> protections and applicable regulatory requirements</w:t>
      </w:r>
      <w:r w:rsidR="007C2347">
        <w:rPr>
          <w:spacing w:val="-3"/>
        </w:rPr>
        <w:t xml:space="preserve">. </w:t>
      </w:r>
      <w:r>
        <w:rPr>
          <w:spacing w:val="-1"/>
        </w:rPr>
        <w:t>The respondent shall</w:t>
      </w:r>
      <w:r>
        <w:rPr>
          <w:spacing w:val="67"/>
        </w:rPr>
        <w:t xml:space="preserve"> </w:t>
      </w:r>
      <w:r>
        <w:rPr>
          <w:spacing w:val="-1"/>
        </w:rPr>
        <w:t>be informed of the</w:t>
      </w:r>
      <w:r>
        <w:rPr>
          <w:spacing w:val="-3"/>
        </w:rPr>
        <w:t xml:space="preserve"> </w:t>
      </w:r>
      <w:r>
        <w:rPr>
          <w:spacing w:val="-1"/>
        </w:rPr>
        <w:t xml:space="preserve">membership </w:t>
      </w:r>
      <w:r>
        <w:t>of</w:t>
      </w:r>
      <w:r>
        <w:rPr>
          <w:spacing w:val="-1"/>
        </w:rPr>
        <w:t xml:space="preserve"> the investigative</w:t>
      </w:r>
      <w:r>
        <w:rPr>
          <w:spacing w:val="-3"/>
        </w:rPr>
        <w:t xml:space="preserve"> </w:t>
      </w:r>
      <w:r>
        <w:rPr>
          <w:spacing w:val="-1"/>
        </w:rPr>
        <w:t>committee.</w:t>
      </w:r>
    </w:p>
    <w:p w14:paraId="6A60B624" w14:textId="77777777" w:rsidR="00206E0E" w:rsidRDefault="00206E0E">
      <w:pPr>
        <w:spacing w:line="200" w:lineRule="exact"/>
        <w:rPr>
          <w:sz w:val="20"/>
          <w:szCs w:val="20"/>
        </w:rPr>
      </w:pPr>
    </w:p>
    <w:p w14:paraId="1B3885C1" w14:textId="77777777" w:rsidR="00206E0E" w:rsidRDefault="00A734B3">
      <w:pPr>
        <w:pStyle w:val="Heading3"/>
        <w:numPr>
          <w:ilvl w:val="0"/>
          <w:numId w:val="11"/>
        </w:numPr>
        <w:tabs>
          <w:tab w:val="left" w:pos="532"/>
        </w:tabs>
        <w:rPr>
          <w:b w:val="0"/>
          <w:bCs w:val="0"/>
        </w:rPr>
      </w:pPr>
      <w:bookmarkStart w:id="65" w:name="4._Investigation_Process"/>
      <w:bookmarkStart w:id="66" w:name="_bookmark25"/>
      <w:bookmarkEnd w:id="65"/>
      <w:bookmarkEnd w:id="66"/>
      <w:r>
        <w:rPr>
          <w:color w:val="0F243E"/>
          <w:spacing w:val="-1"/>
        </w:rPr>
        <w:t>Investigation</w:t>
      </w:r>
      <w:r>
        <w:rPr>
          <w:color w:val="0F243E"/>
        </w:rPr>
        <w:t xml:space="preserve"> </w:t>
      </w:r>
      <w:r>
        <w:rPr>
          <w:color w:val="0F243E"/>
          <w:spacing w:val="-2"/>
        </w:rPr>
        <w:t>Process</w:t>
      </w:r>
    </w:p>
    <w:p w14:paraId="62700E8F" w14:textId="77777777" w:rsidR="00206E0E" w:rsidRDefault="00206E0E">
      <w:pPr>
        <w:spacing w:before="19" w:line="220" w:lineRule="exact"/>
      </w:pPr>
    </w:p>
    <w:p w14:paraId="7FEB6ECB" w14:textId="77777777" w:rsidR="00206E0E" w:rsidRDefault="00A734B3">
      <w:pPr>
        <w:pStyle w:val="BodyText"/>
        <w:spacing w:line="276" w:lineRule="auto"/>
      </w:pPr>
      <w:r>
        <w:t>The</w:t>
      </w:r>
      <w:r>
        <w:rPr>
          <w:spacing w:val="-3"/>
        </w:rPr>
        <w:t xml:space="preserve"> </w:t>
      </w:r>
      <w:r>
        <w:rPr>
          <w:spacing w:val="-1"/>
        </w:rPr>
        <w:t>investigative</w:t>
      </w:r>
      <w:r>
        <w:rPr>
          <w:spacing w:val="-3"/>
        </w:rPr>
        <w:t xml:space="preserve"> </w:t>
      </w:r>
      <w:r>
        <w:rPr>
          <w:spacing w:val="-1"/>
        </w:rPr>
        <w:t xml:space="preserve">committee shall undertake </w:t>
      </w:r>
      <w:r>
        <w:t>a</w:t>
      </w:r>
      <w:r>
        <w:rPr>
          <w:spacing w:val="-1"/>
        </w:rPr>
        <w:t xml:space="preserve"> careful and thorough</w:t>
      </w:r>
      <w:r>
        <w:t xml:space="preserve"> </w:t>
      </w:r>
      <w:r>
        <w:rPr>
          <w:spacing w:val="-1"/>
        </w:rPr>
        <w:t xml:space="preserve">review </w:t>
      </w:r>
      <w:r>
        <w:t>of</w:t>
      </w:r>
      <w:r>
        <w:rPr>
          <w:spacing w:val="-3"/>
        </w:rPr>
        <w:t xml:space="preserve"> </w:t>
      </w:r>
      <w:r>
        <w:rPr>
          <w:spacing w:val="-1"/>
        </w:rPr>
        <w:t>the facts</w:t>
      </w:r>
      <w:r>
        <w:t xml:space="preserve"> of</w:t>
      </w:r>
      <w:r>
        <w:rPr>
          <w:spacing w:val="-1"/>
        </w:rPr>
        <w:t xml:space="preserve"> the</w:t>
      </w:r>
      <w:r>
        <w:rPr>
          <w:spacing w:val="65"/>
        </w:rPr>
        <w:t xml:space="preserve"> </w:t>
      </w:r>
      <w:r>
        <w:rPr>
          <w:spacing w:val="-1"/>
        </w:rPr>
        <w:t>allegation. This</w:t>
      </w:r>
      <w:r>
        <w:t xml:space="preserve"> </w:t>
      </w:r>
      <w:r>
        <w:rPr>
          <w:spacing w:val="-1"/>
        </w:rPr>
        <w:t>review</w:t>
      </w:r>
      <w:r>
        <w:rPr>
          <w:spacing w:val="-4"/>
        </w:rPr>
        <w:t xml:space="preserve"> </w:t>
      </w:r>
      <w:r>
        <w:rPr>
          <w:spacing w:val="-1"/>
        </w:rPr>
        <w:t xml:space="preserve">shall include, </w:t>
      </w:r>
      <w:r>
        <w:rPr>
          <w:spacing w:val="-2"/>
        </w:rPr>
        <w:t>as</w:t>
      </w:r>
      <w:r>
        <w:t xml:space="preserve"> </w:t>
      </w:r>
      <w:r>
        <w:rPr>
          <w:spacing w:val="-1"/>
        </w:rPr>
        <w:t>applicable:</w:t>
      </w:r>
    </w:p>
    <w:p w14:paraId="3E0537BB" w14:textId="77777777" w:rsidR="00206E0E" w:rsidRDefault="00804A1D">
      <w:pPr>
        <w:pStyle w:val="BodyText"/>
        <w:numPr>
          <w:ilvl w:val="1"/>
          <w:numId w:val="11"/>
        </w:numPr>
        <w:tabs>
          <w:tab w:val="left" w:pos="801"/>
        </w:tabs>
        <w:spacing w:before="59" w:line="275" w:lineRule="auto"/>
        <w:ind w:left="511" w:right="113" w:firstLine="1"/>
      </w:pPr>
      <w:bookmarkStart w:id="67" w:name="a)_interviewing_each_respondent,_complai"/>
      <w:bookmarkEnd w:id="67"/>
      <w:r>
        <w:rPr>
          <w:spacing w:val="-1"/>
        </w:rPr>
        <w:t>I</w:t>
      </w:r>
      <w:r w:rsidR="00A734B3">
        <w:rPr>
          <w:spacing w:val="-1"/>
        </w:rPr>
        <w:t>nterviewing</w:t>
      </w:r>
      <w:r w:rsidR="00A734B3">
        <w:rPr>
          <w:spacing w:val="-2"/>
        </w:rPr>
        <w:t xml:space="preserve"> </w:t>
      </w:r>
      <w:r w:rsidR="00A734B3">
        <w:rPr>
          <w:spacing w:val="-1"/>
        </w:rPr>
        <w:t>each</w:t>
      </w:r>
      <w:r w:rsidR="00A734B3">
        <w:t xml:space="preserve"> </w:t>
      </w:r>
      <w:r w:rsidR="00A734B3">
        <w:rPr>
          <w:spacing w:val="-1"/>
        </w:rPr>
        <w:t xml:space="preserve">respondent, complainant, and </w:t>
      </w:r>
      <w:r w:rsidR="00A734B3">
        <w:rPr>
          <w:spacing w:val="-2"/>
        </w:rPr>
        <w:t xml:space="preserve">any </w:t>
      </w:r>
      <w:r w:rsidR="00A734B3">
        <w:rPr>
          <w:spacing w:val="-1"/>
        </w:rPr>
        <w:t>other available person</w:t>
      </w:r>
      <w:r w:rsidR="00A734B3">
        <w:rPr>
          <w:spacing w:val="-4"/>
        </w:rPr>
        <w:t xml:space="preserve"> </w:t>
      </w:r>
      <w:r w:rsidR="00A734B3">
        <w:rPr>
          <w:spacing w:val="-1"/>
        </w:rPr>
        <w:t>who</w:t>
      </w:r>
      <w:r w:rsidR="00A734B3">
        <w:t xml:space="preserve"> </w:t>
      </w:r>
      <w:r w:rsidR="00A734B3">
        <w:rPr>
          <w:spacing w:val="-1"/>
        </w:rPr>
        <w:t>has</w:t>
      </w:r>
      <w:r w:rsidR="00A734B3">
        <w:t xml:space="preserve"> </w:t>
      </w:r>
      <w:r w:rsidR="00A734B3">
        <w:rPr>
          <w:spacing w:val="-1"/>
        </w:rPr>
        <w:t>been</w:t>
      </w:r>
      <w:r w:rsidR="00A734B3">
        <w:rPr>
          <w:spacing w:val="71"/>
        </w:rPr>
        <w:t xml:space="preserve"> </w:t>
      </w:r>
      <w:r w:rsidR="00A734B3">
        <w:rPr>
          <w:spacing w:val="-1"/>
        </w:rPr>
        <w:t>reasonably</w:t>
      </w:r>
      <w:r w:rsidR="00A734B3">
        <w:rPr>
          <w:spacing w:val="1"/>
        </w:rPr>
        <w:t xml:space="preserve"> </w:t>
      </w:r>
      <w:r w:rsidR="00A734B3">
        <w:rPr>
          <w:spacing w:val="-1"/>
        </w:rPr>
        <w:t>identified</w:t>
      </w:r>
      <w:r w:rsidR="00A734B3">
        <w:rPr>
          <w:spacing w:val="1"/>
        </w:rPr>
        <w:t xml:space="preserve"> </w:t>
      </w:r>
      <w:r w:rsidR="00A734B3">
        <w:rPr>
          <w:spacing w:val="-2"/>
        </w:rPr>
        <w:t>as</w:t>
      </w:r>
      <w:r w:rsidR="00A734B3">
        <w:rPr>
          <w:spacing w:val="3"/>
        </w:rPr>
        <w:t xml:space="preserve"> </w:t>
      </w:r>
      <w:r w:rsidR="00A734B3">
        <w:rPr>
          <w:spacing w:val="-1"/>
        </w:rPr>
        <w:t>having</w:t>
      </w:r>
      <w:r w:rsidR="00A734B3">
        <w:t xml:space="preserve"> </w:t>
      </w:r>
      <w:r w:rsidR="00A734B3">
        <w:rPr>
          <w:spacing w:val="-1"/>
        </w:rPr>
        <w:t>information</w:t>
      </w:r>
      <w:r w:rsidR="00A734B3">
        <w:rPr>
          <w:spacing w:val="1"/>
        </w:rPr>
        <w:t xml:space="preserve"> </w:t>
      </w:r>
      <w:r w:rsidR="00A734B3">
        <w:rPr>
          <w:spacing w:val="-1"/>
        </w:rPr>
        <w:t>regarding</w:t>
      </w:r>
      <w:r w:rsidR="00A734B3">
        <w:t xml:space="preserve"> </w:t>
      </w:r>
      <w:r w:rsidR="00A734B3">
        <w:rPr>
          <w:spacing w:val="-1"/>
        </w:rPr>
        <w:t>any</w:t>
      </w:r>
      <w:r w:rsidR="00A734B3">
        <w:rPr>
          <w:spacing w:val="1"/>
        </w:rPr>
        <w:t xml:space="preserve"> </w:t>
      </w:r>
      <w:r w:rsidR="00A734B3">
        <w:rPr>
          <w:spacing w:val="-1"/>
        </w:rPr>
        <w:t>relevant</w:t>
      </w:r>
      <w:r w:rsidR="00A734B3">
        <w:rPr>
          <w:spacing w:val="1"/>
        </w:rPr>
        <w:t xml:space="preserve"> </w:t>
      </w:r>
      <w:r w:rsidR="00A734B3">
        <w:t>aspects</w:t>
      </w:r>
      <w:r w:rsidR="00A734B3">
        <w:rPr>
          <w:spacing w:val="3"/>
        </w:rPr>
        <w:t xml:space="preserve"> </w:t>
      </w:r>
      <w:r w:rsidR="00A734B3">
        <w:t>of</w:t>
      </w:r>
      <w:r w:rsidR="00A734B3">
        <w:rPr>
          <w:spacing w:val="-1"/>
        </w:rPr>
        <w:t xml:space="preserve"> the</w:t>
      </w:r>
      <w:r w:rsidR="00A734B3">
        <w:rPr>
          <w:spacing w:val="2"/>
        </w:rPr>
        <w:t xml:space="preserve"> </w:t>
      </w:r>
      <w:r w:rsidR="00A734B3">
        <w:rPr>
          <w:spacing w:val="-1"/>
        </w:rPr>
        <w:t>Investigation,</w:t>
      </w:r>
      <w:r w:rsidR="00A734B3">
        <w:rPr>
          <w:spacing w:val="79"/>
        </w:rPr>
        <w:t xml:space="preserve"> </w:t>
      </w:r>
      <w:r w:rsidR="00A734B3">
        <w:rPr>
          <w:spacing w:val="-1"/>
        </w:rPr>
        <w:t>including</w:t>
      </w:r>
      <w:r w:rsidR="00A734B3">
        <w:rPr>
          <w:spacing w:val="-2"/>
        </w:rPr>
        <w:t xml:space="preserve"> </w:t>
      </w:r>
      <w:r w:rsidR="00A734B3">
        <w:rPr>
          <w:spacing w:val="-1"/>
        </w:rPr>
        <w:t>witnesses</w:t>
      </w:r>
      <w:r w:rsidR="00A734B3">
        <w:rPr>
          <w:spacing w:val="-2"/>
        </w:rPr>
        <w:t xml:space="preserve"> </w:t>
      </w:r>
      <w:r w:rsidR="00A734B3">
        <w:rPr>
          <w:spacing w:val="-1"/>
        </w:rPr>
        <w:t>identified by</w:t>
      </w:r>
      <w:r w:rsidR="00A734B3">
        <w:rPr>
          <w:spacing w:val="-2"/>
        </w:rPr>
        <w:t xml:space="preserve"> </w:t>
      </w:r>
      <w:r w:rsidR="00A734B3">
        <w:rPr>
          <w:spacing w:val="-1"/>
        </w:rPr>
        <w:t>the respondent</w:t>
      </w:r>
      <w:r w:rsidR="00A734B3">
        <w:t xml:space="preserve"> </w:t>
      </w:r>
      <w:r w:rsidR="00A734B3">
        <w:rPr>
          <w:spacing w:val="-1"/>
        </w:rPr>
        <w:t>and recording</w:t>
      </w:r>
      <w:r w:rsidR="00A734B3">
        <w:rPr>
          <w:spacing w:val="-2"/>
        </w:rPr>
        <w:t xml:space="preserve"> </w:t>
      </w:r>
      <w:r w:rsidR="00A734B3">
        <w:t>or</w:t>
      </w:r>
      <w:r w:rsidR="00A734B3">
        <w:rPr>
          <w:spacing w:val="-1"/>
        </w:rPr>
        <w:t xml:space="preserve"> transcribing</w:t>
      </w:r>
      <w:r w:rsidR="00A734B3">
        <w:rPr>
          <w:spacing w:val="-2"/>
        </w:rPr>
        <w:t xml:space="preserve"> </w:t>
      </w:r>
      <w:r w:rsidR="00A734B3">
        <w:t xml:space="preserve">each </w:t>
      </w:r>
      <w:r w:rsidR="00A734B3">
        <w:rPr>
          <w:spacing w:val="-1"/>
        </w:rPr>
        <w:t>interview;</w:t>
      </w:r>
      <w:r w:rsidR="00A734B3">
        <w:rPr>
          <w:spacing w:val="67"/>
        </w:rPr>
        <w:t xml:space="preserve"> </w:t>
      </w:r>
      <w:r w:rsidR="00A734B3">
        <w:rPr>
          <w:spacing w:val="-1"/>
        </w:rPr>
        <w:t>providing</w:t>
      </w:r>
      <w:r w:rsidR="00A734B3">
        <w:rPr>
          <w:spacing w:val="-2"/>
        </w:rPr>
        <w:t xml:space="preserve"> </w:t>
      </w:r>
      <w:r w:rsidR="00A734B3">
        <w:rPr>
          <w:spacing w:val="-1"/>
        </w:rPr>
        <w:t>the recording</w:t>
      </w:r>
      <w:r w:rsidR="00A734B3">
        <w:rPr>
          <w:spacing w:val="-2"/>
        </w:rPr>
        <w:t xml:space="preserve"> </w:t>
      </w:r>
      <w:r w:rsidR="00A734B3">
        <w:rPr>
          <w:spacing w:val="-1"/>
        </w:rPr>
        <w:t>or transcript to</w:t>
      </w:r>
      <w:r w:rsidR="00A734B3">
        <w:t xml:space="preserve"> </w:t>
      </w:r>
      <w:r w:rsidR="00A734B3">
        <w:rPr>
          <w:spacing w:val="-1"/>
        </w:rPr>
        <w:t>the</w:t>
      </w:r>
      <w:r w:rsidR="00A734B3">
        <w:rPr>
          <w:spacing w:val="-3"/>
        </w:rPr>
        <w:t xml:space="preserve"> </w:t>
      </w:r>
      <w:r w:rsidR="00A734B3">
        <w:rPr>
          <w:spacing w:val="-1"/>
        </w:rPr>
        <w:t xml:space="preserve">interviewee </w:t>
      </w:r>
      <w:r w:rsidR="00A734B3">
        <w:t>for</w:t>
      </w:r>
      <w:r w:rsidR="00A734B3">
        <w:rPr>
          <w:spacing w:val="-1"/>
        </w:rPr>
        <w:t xml:space="preserve"> correction;</w:t>
      </w:r>
      <w:r w:rsidR="00A734B3">
        <w:rPr>
          <w:spacing w:val="-2"/>
        </w:rPr>
        <w:t xml:space="preserve"> </w:t>
      </w:r>
      <w:r w:rsidR="00A734B3">
        <w:rPr>
          <w:spacing w:val="-1"/>
        </w:rPr>
        <w:t>and including</w:t>
      </w:r>
      <w:r w:rsidR="00A734B3">
        <w:rPr>
          <w:spacing w:val="-2"/>
        </w:rPr>
        <w:t xml:space="preserve"> </w:t>
      </w:r>
      <w:r w:rsidR="00A734B3">
        <w:rPr>
          <w:spacing w:val="-1"/>
        </w:rPr>
        <w:t>the</w:t>
      </w:r>
      <w:r w:rsidR="00A734B3">
        <w:rPr>
          <w:spacing w:val="61"/>
        </w:rPr>
        <w:t xml:space="preserve"> </w:t>
      </w:r>
      <w:r w:rsidR="00A734B3">
        <w:rPr>
          <w:spacing w:val="-1"/>
        </w:rPr>
        <w:t>recording</w:t>
      </w:r>
      <w:r w:rsidR="00A734B3">
        <w:rPr>
          <w:spacing w:val="-2"/>
        </w:rPr>
        <w:t xml:space="preserve"> </w:t>
      </w:r>
      <w:r w:rsidR="00A734B3">
        <w:t>or</w:t>
      </w:r>
      <w:r w:rsidR="00A734B3">
        <w:rPr>
          <w:spacing w:val="-1"/>
        </w:rPr>
        <w:t xml:space="preserve"> transcript </w:t>
      </w:r>
      <w:r w:rsidR="00A734B3">
        <w:t>in</w:t>
      </w:r>
      <w:r w:rsidR="00A734B3">
        <w:rPr>
          <w:spacing w:val="-4"/>
        </w:rPr>
        <w:t xml:space="preserve"> </w:t>
      </w:r>
      <w:r w:rsidR="00A734B3">
        <w:rPr>
          <w:spacing w:val="-1"/>
        </w:rPr>
        <w:t xml:space="preserve">the record </w:t>
      </w:r>
      <w:r w:rsidR="00A734B3">
        <w:t>of</w:t>
      </w:r>
      <w:r w:rsidR="00A734B3">
        <w:rPr>
          <w:spacing w:val="-1"/>
        </w:rPr>
        <w:t xml:space="preserve"> the investigation;</w:t>
      </w:r>
    </w:p>
    <w:p w14:paraId="6937DE71" w14:textId="77777777" w:rsidR="00206E0E" w:rsidRDefault="00206E0E">
      <w:pPr>
        <w:spacing w:line="200" w:lineRule="exact"/>
        <w:rPr>
          <w:sz w:val="20"/>
          <w:szCs w:val="20"/>
        </w:rPr>
      </w:pPr>
    </w:p>
    <w:p w14:paraId="1F5D8944" w14:textId="77777777" w:rsidR="00206E0E" w:rsidRDefault="00804A1D">
      <w:pPr>
        <w:pStyle w:val="BodyText"/>
        <w:numPr>
          <w:ilvl w:val="1"/>
          <w:numId w:val="11"/>
        </w:numPr>
        <w:tabs>
          <w:tab w:val="left" w:pos="800"/>
        </w:tabs>
        <w:spacing w:line="275" w:lineRule="auto"/>
        <w:ind w:left="511" w:right="320" w:firstLine="0"/>
      </w:pPr>
      <w:bookmarkStart w:id="68" w:name="b)_pursuing_diligently_all_significant_i"/>
      <w:bookmarkEnd w:id="68"/>
      <w:r>
        <w:rPr>
          <w:spacing w:val="-1"/>
        </w:rPr>
        <w:t>P</w:t>
      </w:r>
      <w:r w:rsidR="00A734B3">
        <w:rPr>
          <w:spacing w:val="-1"/>
        </w:rPr>
        <w:t>ursuing</w:t>
      </w:r>
      <w:r w:rsidR="00A734B3">
        <w:rPr>
          <w:spacing w:val="-2"/>
        </w:rPr>
        <w:t xml:space="preserve"> </w:t>
      </w:r>
      <w:r w:rsidR="00A734B3">
        <w:rPr>
          <w:spacing w:val="-1"/>
        </w:rPr>
        <w:t>diligently</w:t>
      </w:r>
      <w:r w:rsidR="00A734B3">
        <w:rPr>
          <w:spacing w:val="-2"/>
        </w:rPr>
        <w:t xml:space="preserve"> </w:t>
      </w:r>
      <w:r w:rsidR="00A734B3">
        <w:t>all</w:t>
      </w:r>
      <w:r w:rsidR="00A734B3">
        <w:rPr>
          <w:spacing w:val="-1"/>
        </w:rPr>
        <w:t xml:space="preserve"> significant issues</w:t>
      </w:r>
      <w:r w:rsidR="00A734B3">
        <w:t xml:space="preserve"> </w:t>
      </w:r>
      <w:r w:rsidR="00A734B3">
        <w:rPr>
          <w:spacing w:val="-1"/>
        </w:rPr>
        <w:t>and leads</w:t>
      </w:r>
      <w:r w:rsidR="00A734B3">
        <w:t xml:space="preserve"> </w:t>
      </w:r>
      <w:r w:rsidR="00A734B3">
        <w:rPr>
          <w:spacing w:val="-1"/>
        </w:rPr>
        <w:t>discovered that are determined relevant</w:t>
      </w:r>
      <w:r w:rsidR="00A734B3">
        <w:rPr>
          <w:spacing w:val="63"/>
        </w:rPr>
        <w:t xml:space="preserve"> </w:t>
      </w:r>
      <w:r w:rsidR="00A734B3">
        <w:rPr>
          <w:spacing w:val="-1"/>
        </w:rPr>
        <w:t>to</w:t>
      </w:r>
      <w:r w:rsidR="00A734B3">
        <w:t xml:space="preserve"> </w:t>
      </w:r>
      <w:r w:rsidR="00A734B3">
        <w:rPr>
          <w:spacing w:val="-1"/>
        </w:rPr>
        <w:t>the Investigation, including</w:t>
      </w:r>
      <w:r w:rsidR="00A734B3">
        <w:rPr>
          <w:spacing w:val="-2"/>
        </w:rPr>
        <w:t xml:space="preserve"> </w:t>
      </w:r>
      <w:r w:rsidR="00A734B3">
        <w:rPr>
          <w:spacing w:val="-1"/>
        </w:rPr>
        <w:t>any</w:t>
      </w:r>
      <w:r w:rsidR="00A734B3">
        <w:rPr>
          <w:spacing w:val="-2"/>
        </w:rPr>
        <w:t xml:space="preserve"> </w:t>
      </w:r>
      <w:r w:rsidR="00A734B3">
        <w:rPr>
          <w:spacing w:val="-1"/>
        </w:rPr>
        <w:t>evidence</w:t>
      </w:r>
      <w:r w:rsidR="00A734B3">
        <w:rPr>
          <w:spacing w:val="-3"/>
        </w:rPr>
        <w:t xml:space="preserve"> </w:t>
      </w:r>
      <w:r w:rsidR="00A734B3">
        <w:t>of</w:t>
      </w:r>
      <w:r w:rsidR="00A734B3">
        <w:rPr>
          <w:spacing w:val="-1"/>
        </w:rPr>
        <w:t xml:space="preserve"> additional instances</w:t>
      </w:r>
      <w:r w:rsidR="00A734B3">
        <w:rPr>
          <w:spacing w:val="-2"/>
        </w:rPr>
        <w:t xml:space="preserve"> </w:t>
      </w:r>
      <w:r w:rsidR="00A734B3">
        <w:t>of</w:t>
      </w:r>
      <w:r w:rsidR="00A734B3">
        <w:rPr>
          <w:spacing w:val="-1"/>
        </w:rPr>
        <w:t xml:space="preserve"> possible</w:t>
      </w:r>
      <w:r w:rsidR="00A734B3">
        <w:rPr>
          <w:spacing w:val="-3"/>
        </w:rPr>
        <w:t xml:space="preserve"> </w:t>
      </w:r>
      <w:r w:rsidR="00A734B3">
        <w:rPr>
          <w:spacing w:val="-1"/>
        </w:rPr>
        <w:t>research</w:t>
      </w:r>
      <w:r w:rsidR="00A734B3">
        <w:rPr>
          <w:spacing w:val="78"/>
        </w:rPr>
        <w:t xml:space="preserve"> </w:t>
      </w:r>
      <w:r w:rsidR="00A734B3">
        <w:rPr>
          <w:spacing w:val="-1"/>
        </w:rPr>
        <w:t>misconduct, and continuing</w:t>
      </w:r>
      <w:r w:rsidR="00A734B3">
        <w:rPr>
          <w:spacing w:val="-2"/>
        </w:rPr>
        <w:t xml:space="preserve"> </w:t>
      </w:r>
      <w:r w:rsidR="00A734B3">
        <w:rPr>
          <w:spacing w:val="-1"/>
        </w:rPr>
        <w:t>the investigation</w:t>
      </w:r>
      <w:r w:rsidR="00A734B3">
        <w:rPr>
          <w:spacing w:val="-2"/>
        </w:rPr>
        <w:t xml:space="preserve"> </w:t>
      </w:r>
      <w:r w:rsidR="00A734B3">
        <w:rPr>
          <w:spacing w:val="-1"/>
        </w:rPr>
        <w:t>to</w:t>
      </w:r>
      <w:r w:rsidR="00A734B3">
        <w:rPr>
          <w:spacing w:val="-3"/>
        </w:rPr>
        <w:t xml:space="preserve"> </w:t>
      </w:r>
      <w:proofErr w:type="gramStart"/>
      <w:r w:rsidR="00A734B3">
        <w:rPr>
          <w:spacing w:val="-1"/>
        </w:rPr>
        <w:t>completion;</w:t>
      </w:r>
      <w:proofErr w:type="gramEnd"/>
    </w:p>
    <w:p w14:paraId="6267C4FA" w14:textId="77777777" w:rsidR="00206E0E" w:rsidRDefault="00206E0E">
      <w:pPr>
        <w:spacing w:line="200" w:lineRule="exact"/>
        <w:rPr>
          <w:sz w:val="20"/>
          <w:szCs w:val="20"/>
        </w:rPr>
      </w:pPr>
    </w:p>
    <w:p w14:paraId="41FC8B67" w14:textId="77777777" w:rsidR="00206E0E" w:rsidRDefault="00804A1D">
      <w:pPr>
        <w:pStyle w:val="BodyText"/>
        <w:numPr>
          <w:ilvl w:val="1"/>
          <w:numId w:val="11"/>
        </w:numPr>
        <w:tabs>
          <w:tab w:val="left" w:pos="800"/>
        </w:tabs>
        <w:spacing w:line="276" w:lineRule="auto"/>
        <w:ind w:left="511" w:right="276" w:firstLine="0"/>
      </w:pPr>
      <w:bookmarkStart w:id="69" w:name="c)_evaluating_the_evidence_and_testimony"/>
      <w:bookmarkEnd w:id="69"/>
      <w:r>
        <w:rPr>
          <w:spacing w:val="-1"/>
        </w:rPr>
        <w:t>E</w:t>
      </w:r>
      <w:r w:rsidR="00A734B3">
        <w:rPr>
          <w:spacing w:val="-1"/>
        </w:rPr>
        <w:t>valuating</w:t>
      </w:r>
      <w:r w:rsidR="00A734B3">
        <w:rPr>
          <w:spacing w:val="-2"/>
        </w:rPr>
        <w:t xml:space="preserve"> </w:t>
      </w:r>
      <w:r w:rsidR="00A734B3">
        <w:rPr>
          <w:spacing w:val="-1"/>
        </w:rPr>
        <w:t xml:space="preserve">the evidence </w:t>
      </w:r>
      <w:r w:rsidR="00A734B3">
        <w:rPr>
          <w:spacing w:val="-2"/>
        </w:rPr>
        <w:t>and</w:t>
      </w:r>
      <w:r w:rsidR="00A734B3">
        <w:rPr>
          <w:spacing w:val="-1"/>
        </w:rPr>
        <w:t xml:space="preserve"> testimony</w:t>
      </w:r>
      <w:r w:rsidR="00A734B3">
        <w:rPr>
          <w:spacing w:val="-2"/>
        </w:rPr>
        <w:t xml:space="preserve"> </w:t>
      </w:r>
      <w:r w:rsidR="00A734B3">
        <w:rPr>
          <w:spacing w:val="-1"/>
        </w:rPr>
        <w:t>to</w:t>
      </w:r>
      <w:r w:rsidR="00A734B3">
        <w:t xml:space="preserve"> </w:t>
      </w:r>
      <w:r w:rsidR="00A734B3">
        <w:rPr>
          <w:spacing w:val="-2"/>
        </w:rPr>
        <w:t>determine</w:t>
      </w:r>
      <w:r w:rsidR="00A734B3">
        <w:rPr>
          <w:spacing w:val="-1"/>
        </w:rPr>
        <w:t xml:space="preserve"> whether, based </w:t>
      </w:r>
      <w:r w:rsidR="00A734B3">
        <w:t>on</w:t>
      </w:r>
      <w:r w:rsidR="00A734B3">
        <w:rPr>
          <w:spacing w:val="-2"/>
        </w:rPr>
        <w:t xml:space="preserve"> </w:t>
      </w:r>
      <w:r w:rsidR="00A734B3">
        <w:t>a</w:t>
      </w:r>
      <w:r w:rsidR="00A734B3">
        <w:rPr>
          <w:spacing w:val="-1"/>
        </w:rPr>
        <w:t xml:space="preserve"> preponderance </w:t>
      </w:r>
      <w:r w:rsidR="00A734B3">
        <w:t>of</w:t>
      </w:r>
      <w:r w:rsidR="00A734B3">
        <w:rPr>
          <w:spacing w:val="69"/>
        </w:rPr>
        <w:t xml:space="preserve"> </w:t>
      </w:r>
      <w:r w:rsidR="00A734B3">
        <w:rPr>
          <w:spacing w:val="-1"/>
        </w:rPr>
        <w:t>the evidence, research</w:t>
      </w:r>
      <w:r w:rsidR="00A734B3">
        <w:t xml:space="preserve"> </w:t>
      </w:r>
      <w:r w:rsidR="00A734B3">
        <w:rPr>
          <w:spacing w:val="-1"/>
        </w:rPr>
        <w:t>misconduct</w:t>
      </w:r>
      <w:r w:rsidR="00A734B3">
        <w:rPr>
          <w:spacing w:val="-4"/>
        </w:rPr>
        <w:t xml:space="preserve"> </w:t>
      </w:r>
      <w:r w:rsidR="00A734B3">
        <w:rPr>
          <w:spacing w:val="-1"/>
        </w:rPr>
        <w:t xml:space="preserve">occurred and, if </w:t>
      </w:r>
      <w:r w:rsidR="00A734B3">
        <w:t>so,</w:t>
      </w:r>
      <w:r w:rsidR="00A734B3">
        <w:rPr>
          <w:spacing w:val="-1"/>
        </w:rPr>
        <w:t xml:space="preserve"> the type and extent </w:t>
      </w:r>
      <w:r w:rsidR="00A734B3">
        <w:t>of</w:t>
      </w:r>
      <w:r w:rsidR="00A734B3">
        <w:rPr>
          <w:spacing w:val="-1"/>
        </w:rPr>
        <w:t xml:space="preserve"> it and who</w:t>
      </w:r>
      <w:r w:rsidR="00A734B3">
        <w:t xml:space="preserve"> </w:t>
      </w:r>
      <w:r w:rsidR="00A734B3">
        <w:rPr>
          <w:spacing w:val="-1"/>
        </w:rPr>
        <w:t>was</w:t>
      </w:r>
      <w:r w:rsidR="00A734B3">
        <w:rPr>
          <w:spacing w:val="59"/>
        </w:rPr>
        <w:t xml:space="preserve"> </w:t>
      </w:r>
      <w:r w:rsidR="00A734B3">
        <w:rPr>
          <w:spacing w:val="-1"/>
        </w:rPr>
        <w:t>responsible;</w:t>
      </w:r>
      <w:r w:rsidR="00A734B3">
        <w:rPr>
          <w:spacing w:val="-2"/>
        </w:rPr>
        <w:t xml:space="preserve"> </w:t>
      </w:r>
      <w:r w:rsidR="00A734B3">
        <w:rPr>
          <w:spacing w:val="-1"/>
        </w:rPr>
        <w:t>and</w:t>
      </w:r>
    </w:p>
    <w:p w14:paraId="107CCD6E" w14:textId="77777777" w:rsidR="00206E0E" w:rsidRDefault="00804A1D">
      <w:pPr>
        <w:pStyle w:val="BodyText"/>
        <w:numPr>
          <w:ilvl w:val="1"/>
          <w:numId w:val="11"/>
        </w:numPr>
        <w:tabs>
          <w:tab w:val="left" w:pos="800"/>
        </w:tabs>
        <w:spacing w:before="196"/>
        <w:ind w:left="799"/>
      </w:pPr>
      <w:bookmarkStart w:id="70" w:name="d)_determining_whether_a_preponderance_o"/>
      <w:bookmarkEnd w:id="70"/>
      <w:r>
        <w:rPr>
          <w:spacing w:val="-1"/>
        </w:rPr>
        <w:t>D</w:t>
      </w:r>
      <w:r w:rsidR="00A734B3">
        <w:rPr>
          <w:spacing w:val="-1"/>
        </w:rPr>
        <w:t>etermining</w:t>
      </w:r>
      <w:r w:rsidR="00A734B3">
        <w:rPr>
          <w:spacing w:val="-2"/>
        </w:rPr>
        <w:t xml:space="preserve"> </w:t>
      </w:r>
      <w:r w:rsidR="00A734B3">
        <w:rPr>
          <w:spacing w:val="-1"/>
        </w:rPr>
        <w:t xml:space="preserve">whether </w:t>
      </w:r>
      <w:r w:rsidR="00A734B3">
        <w:t>a</w:t>
      </w:r>
      <w:r w:rsidR="00A734B3">
        <w:rPr>
          <w:spacing w:val="-1"/>
        </w:rPr>
        <w:t xml:space="preserve"> preponderance </w:t>
      </w:r>
      <w:r w:rsidR="00A734B3">
        <w:t>of</w:t>
      </w:r>
      <w:r w:rsidR="00A734B3">
        <w:rPr>
          <w:spacing w:val="-1"/>
        </w:rPr>
        <w:t xml:space="preserve"> the evidence</w:t>
      </w:r>
      <w:r w:rsidR="00A734B3">
        <w:rPr>
          <w:spacing w:val="1"/>
        </w:rPr>
        <w:t xml:space="preserve"> </w:t>
      </w:r>
      <w:r w:rsidR="00A734B3">
        <w:rPr>
          <w:spacing w:val="-1"/>
        </w:rPr>
        <w:t>establishes</w:t>
      </w:r>
      <w:r w:rsidR="00A734B3">
        <w:t xml:space="preserve"> </w:t>
      </w:r>
      <w:r w:rsidR="00A734B3">
        <w:rPr>
          <w:spacing w:val="-1"/>
        </w:rPr>
        <w:t>that:</w:t>
      </w:r>
    </w:p>
    <w:p w14:paraId="1EE1B4BA" w14:textId="77777777" w:rsidR="00206E0E" w:rsidRDefault="00206E0E">
      <w:pPr>
        <w:spacing w:before="19" w:line="220" w:lineRule="exact"/>
      </w:pPr>
    </w:p>
    <w:p w14:paraId="53DF0D26" w14:textId="77777777" w:rsidR="00206E0E" w:rsidRDefault="00804A1D">
      <w:pPr>
        <w:pStyle w:val="BodyText"/>
        <w:numPr>
          <w:ilvl w:val="2"/>
          <w:numId w:val="11"/>
        </w:numPr>
        <w:tabs>
          <w:tab w:val="left" w:pos="1479"/>
        </w:tabs>
        <w:spacing w:line="276" w:lineRule="auto"/>
        <w:ind w:right="757" w:hanging="451"/>
      </w:pPr>
      <w:bookmarkStart w:id="71" w:name="(1)__research_misconduct,_as_defined_in_"/>
      <w:bookmarkEnd w:id="71"/>
      <w:r>
        <w:rPr>
          <w:spacing w:val="-1"/>
        </w:rPr>
        <w:t>R</w:t>
      </w:r>
      <w:r w:rsidR="00A734B3">
        <w:rPr>
          <w:spacing w:val="-1"/>
        </w:rPr>
        <w:t>esearch</w:t>
      </w:r>
      <w:r w:rsidR="00A734B3">
        <w:rPr>
          <w:spacing w:val="-3"/>
        </w:rPr>
        <w:t xml:space="preserve"> </w:t>
      </w:r>
      <w:r w:rsidR="00A734B3">
        <w:rPr>
          <w:spacing w:val="-1"/>
        </w:rPr>
        <w:t xml:space="preserve">misconduct, </w:t>
      </w:r>
      <w:r w:rsidR="00A734B3">
        <w:rPr>
          <w:spacing w:val="-2"/>
        </w:rPr>
        <w:t xml:space="preserve">as </w:t>
      </w:r>
      <w:r w:rsidR="00A734B3">
        <w:rPr>
          <w:spacing w:val="-1"/>
        </w:rPr>
        <w:t>defined</w:t>
      </w:r>
      <w:r w:rsidR="00A734B3">
        <w:rPr>
          <w:spacing w:val="-4"/>
        </w:rPr>
        <w:t xml:space="preserve"> </w:t>
      </w:r>
      <w:r w:rsidR="00A734B3">
        <w:t>in</w:t>
      </w:r>
      <w:r w:rsidR="00A734B3">
        <w:rPr>
          <w:spacing w:val="-2"/>
        </w:rPr>
        <w:t xml:space="preserve"> </w:t>
      </w:r>
      <w:r w:rsidR="00A734B3">
        <w:rPr>
          <w:spacing w:val="-1"/>
        </w:rPr>
        <w:t>these Policies</w:t>
      </w:r>
      <w:r w:rsidR="00A734B3">
        <w:t xml:space="preserve"> </w:t>
      </w:r>
      <w:r w:rsidR="00A734B3">
        <w:rPr>
          <w:spacing w:val="-2"/>
        </w:rPr>
        <w:t>and</w:t>
      </w:r>
      <w:r w:rsidR="00A734B3">
        <w:rPr>
          <w:spacing w:val="-1"/>
        </w:rPr>
        <w:t xml:space="preserve"> Procedures, occurred</w:t>
      </w:r>
      <w:r w:rsidR="00A734B3">
        <w:rPr>
          <w:spacing w:val="59"/>
        </w:rPr>
        <w:t xml:space="preserve"> </w:t>
      </w:r>
      <w:r w:rsidR="00A734B3">
        <w:rPr>
          <w:spacing w:val="-1"/>
        </w:rPr>
        <w:t xml:space="preserve">(respondent </w:t>
      </w:r>
      <w:r w:rsidR="00A734B3">
        <w:t xml:space="preserve">has </w:t>
      </w:r>
      <w:r w:rsidR="00A734B3">
        <w:rPr>
          <w:spacing w:val="-1"/>
        </w:rPr>
        <w:t>the burden</w:t>
      </w:r>
      <w:r w:rsidR="00A734B3">
        <w:rPr>
          <w:spacing w:val="-2"/>
        </w:rPr>
        <w:t xml:space="preserve"> </w:t>
      </w:r>
      <w:r w:rsidR="00A734B3">
        <w:t>of</w:t>
      </w:r>
      <w:r w:rsidR="00A734B3">
        <w:rPr>
          <w:spacing w:val="-1"/>
        </w:rPr>
        <w:t xml:space="preserve"> proving</w:t>
      </w:r>
      <w:r w:rsidR="00A734B3">
        <w:rPr>
          <w:spacing w:val="-2"/>
        </w:rPr>
        <w:t xml:space="preserve"> </w:t>
      </w:r>
      <w:r w:rsidR="00A734B3">
        <w:rPr>
          <w:spacing w:val="-1"/>
        </w:rPr>
        <w:t>by</w:t>
      </w:r>
      <w:r w:rsidR="00A734B3">
        <w:rPr>
          <w:spacing w:val="-2"/>
        </w:rPr>
        <w:t xml:space="preserve"> </w:t>
      </w:r>
      <w:r w:rsidR="00A734B3">
        <w:t>a</w:t>
      </w:r>
      <w:r w:rsidR="00A734B3">
        <w:rPr>
          <w:spacing w:val="-1"/>
        </w:rPr>
        <w:t xml:space="preserve"> preponderance</w:t>
      </w:r>
      <w:r w:rsidR="00A734B3">
        <w:rPr>
          <w:spacing w:val="-3"/>
        </w:rPr>
        <w:t xml:space="preserve"> </w:t>
      </w:r>
      <w:r w:rsidR="00A734B3">
        <w:t>of</w:t>
      </w:r>
      <w:r w:rsidR="00A734B3">
        <w:rPr>
          <w:spacing w:val="-1"/>
        </w:rPr>
        <w:t xml:space="preserve"> the evidence </w:t>
      </w:r>
      <w:r w:rsidR="00A734B3">
        <w:rPr>
          <w:spacing w:val="-2"/>
        </w:rPr>
        <w:t>any</w:t>
      </w:r>
      <w:r w:rsidR="00A734B3">
        <w:rPr>
          <w:spacing w:val="39"/>
        </w:rPr>
        <w:t xml:space="preserve"> </w:t>
      </w:r>
      <w:r w:rsidR="00A734B3">
        <w:rPr>
          <w:spacing w:val="-1"/>
        </w:rPr>
        <w:t>affirmative defenses</w:t>
      </w:r>
      <w:r w:rsidR="00A734B3">
        <w:t xml:space="preserve"> </w:t>
      </w:r>
      <w:r w:rsidR="00A734B3">
        <w:rPr>
          <w:spacing w:val="-2"/>
        </w:rPr>
        <w:t>raised,</w:t>
      </w:r>
      <w:r w:rsidR="00A734B3">
        <w:rPr>
          <w:spacing w:val="-1"/>
        </w:rPr>
        <w:t xml:space="preserve"> including</w:t>
      </w:r>
      <w:r w:rsidR="00A734B3">
        <w:rPr>
          <w:spacing w:val="-2"/>
        </w:rPr>
        <w:t xml:space="preserve"> </w:t>
      </w:r>
      <w:r w:rsidR="00A734B3">
        <w:rPr>
          <w:spacing w:val="-1"/>
        </w:rPr>
        <w:t>honest error</w:t>
      </w:r>
      <w:r w:rsidR="00A734B3">
        <w:rPr>
          <w:spacing w:val="-4"/>
        </w:rPr>
        <w:t xml:space="preserve"> </w:t>
      </w:r>
      <w:r w:rsidR="00A734B3">
        <w:t>or</w:t>
      </w:r>
      <w:r w:rsidR="00A734B3">
        <w:rPr>
          <w:spacing w:val="-1"/>
        </w:rPr>
        <w:t xml:space="preserve"> </w:t>
      </w:r>
      <w:r w:rsidR="00A734B3">
        <w:t>a</w:t>
      </w:r>
      <w:r w:rsidR="00A734B3">
        <w:rPr>
          <w:spacing w:val="-1"/>
        </w:rPr>
        <w:t xml:space="preserve"> difference </w:t>
      </w:r>
      <w:r w:rsidR="00A734B3">
        <w:t>of</w:t>
      </w:r>
      <w:r w:rsidR="00A734B3">
        <w:rPr>
          <w:spacing w:val="-1"/>
        </w:rPr>
        <w:t xml:space="preserve"> opinion</w:t>
      </w:r>
      <w:proofErr w:type="gramStart"/>
      <w:r w:rsidR="00A734B3">
        <w:rPr>
          <w:spacing w:val="-1"/>
        </w:rPr>
        <w:t>);</w:t>
      </w:r>
      <w:proofErr w:type="gramEnd"/>
    </w:p>
    <w:p w14:paraId="2F0852E2" w14:textId="77777777" w:rsidR="00206E0E" w:rsidRDefault="00804A1D">
      <w:pPr>
        <w:pStyle w:val="BodyText"/>
        <w:numPr>
          <w:ilvl w:val="2"/>
          <w:numId w:val="11"/>
        </w:numPr>
        <w:tabs>
          <w:tab w:val="left" w:pos="1431"/>
        </w:tabs>
        <w:spacing w:before="196" w:line="276" w:lineRule="auto"/>
        <w:ind w:right="608" w:hanging="451"/>
      </w:pPr>
      <w:bookmarkStart w:id="72" w:name="(2)_the_research_misconduct_is_a_signifi"/>
      <w:bookmarkEnd w:id="72"/>
      <w:r>
        <w:rPr>
          <w:spacing w:val="-1"/>
        </w:rPr>
        <w:t>T</w:t>
      </w:r>
      <w:r w:rsidR="00A734B3">
        <w:rPr>
          <w:spacing w:val="-1"/>
        </w:rPr>
        <w:t>he research</w:t>
      </w:r>
      <w:r w:rsidR="00A734B3">
        <w:rPr>
          <w:spacing w:val="-3"/>
        </w:rPr>
        <w:t xml:space="preserve"> </w:t>
      </w:r>
      <w:r w:rsidR="00A734B3">
        <w:rPr>
          <w:spacing w:val="-1"/>
        </w:rPr>
        <w:t>misconduct is</w:t>
      </w:r>
      <w:r w:rsidR="00A734B3">
        <w:t xml:space="preserve"> a</w:t>
      </w:r>
      <w:r w:rsidR="00A734B3">
        <w:rPr>
          <w:spacing w:val="-1"/>
        </w:rPr>
        <w:t xml:space="preserve"> significant departure from</w:t>
      </w:r>
      <w:r w:rsidR="00A734B3">
        <w:t xml:space="preserve"> </w:t>
      </w:r>
      <w:r w:rsidR="00A734B3">
        <w:rPr>
          <w:spacing w:val="-1"/>
        </w:rPr>
        <w:t>accepted practices</w:t>
      </w:r>
      <w:r w:rsidR="00A734B3">
        <w:t xml:space="preserve"> of</w:t>
      </w:r>
      <w:r w:rsidR="00A734B3">
        <w:rPr>
          <w:spacing w:val="-3"/>
        </w:rPr>
        <w:t xml:space="preserve"> </w:t>
      </w:r>
      <w:r w:rsidR="00A734B3">
        <w:rPr>
          <w:spacing w:val="-1"/>
        </w:rPr>
        <w:t>the</w:t>
      </w:r>
      <w:r w:rsidR="00A734B3">
        <w:rPr>
          <w:spacing w:val="43"/>
        </w:rPr>
        <w:t xml:space="preserve"> </w:t>
      </w:r>
      <w:r w:rsidR="00A734B3">
        <w:rPr>
          <w:spacing w:val="-1"/>
        </w:rPr>
        <w:t>relevant research</w:t>
      </w:r>
      <w:r w:rsidR="00A734B3">
        <w:t xml:space="preserve"> </w:t>
      </w:r>
      <w:r w:rsidR="00A734B3">
        <w:rPr>
          <w:spacing w:val="-2"/>
        </w:rPr>
        <w:t xml:space="preserve">community; </w:t>
      </w:r>
      <w:r w:rsidR="00A734B3">
        <w:rPr>
          <w:spacing w:val="-1"/>
        </w:rPr>
        <w:t>and</w:t>
      </w:r>
    </w:p>
    <w:p w14:paraId="6D60670A" w14:textId="77777777" w:rsidR="00206E0E" w:rsidRDefault="00206E0E">
      <w:pPr>
        <w:spacing w:before="9" w:line="190" w:lineRule="exact"/>
        <w:rPr>
          <w:sz w:val="19"/>
          <w:szCs w:val="19"/>
        </w:rPr>
      </w:pPr>
    </w:p>
    <w:p w14:paraId="265DDAA7" w14:textId="77777777" w:rsidR="00206E0E" w:rsidRDefault="00804A1D">
      <w:pPr>
        <w:pStyle w:val="BodyText"/>
        <w:numPr>
          <w:ilvl w:val="2"/>
          <w:numId w:val="11"/>
        </w:numPr>
        <w:tabs>
          <w:tab w:val="left" w:pos="1431"/>
        </w:tabs>
        <w:spacing w:line="275" w:lineRule="auto"/>
        <w:ind w:right="328" w:hanging="451"/>
      </w:pPr>
      <w:bookmarkStart w:id="73" w:name="(3)_the_respondent_committed_the_researc"/>
      <w:bookmarkEnd w:id="73"/>
      <w:r>
        <w:rPr>
          <w:spacing w:val="-1"/>
        </w:rPr>
        <w:t>T</w:t>
      </w:r>
      <w:r w:rsidR="00A734B3">
        <w:rPr>
          <w:spacing w:val="-1"/>
        </w:rPr>
        <w:t xml:space="preserve">he respondent </w:t>
      </w:r>
      <w:r w:rsidR="00A734B3">
        <w:rPr>
          <w:spacing w:val="-2"/>
        </w:rPr>
        <w:t>committed</w:t>
      </w:r>
      <w:r w:rsidR="00A734B3">
        <w:rPr>
          <w:spacing w:val="-1"/>
        </w:rPr>
        <w:t xml:space="preserve"> the research</w:t>
      </w:r>
      <w:r w:rsidR="00A734B3">
        <w:rPr>
          <w:spacing w:val="-3"/>
        </w:rPr>
        <w:t xml:space="preserve"> </w:t>
      </w:r>
      <w:r w:rsidR="00A734B3">
        <w:rPr>
          <w:spacing w:val="-1"/>
        </w:rPr>
        <w:t>misconduct intentionally, knowingly,</w:t>
      </w:r>
      <w:r w:rsidR="00A734B3">
        <w:rPr>
          <w:spacing w:val="-3"/>
        </w:rPr>
        <w:t xml:space="preserve"> </w:t>
      </w:r>
      <w:r w:rsidR="00A734B3">
        <w:t>or</w:t>
      </w:r>
      <w:r w:rsidR="00A734B3">
        <w:rPr>
          <w:spacing w:val="65"/>
        </w:rPr>
        <w:t xml:space="preserve"> </w:t>
      </w:r>
      <w:r w:rsidR="00A734B3">
        <w:rPr>
          <w:spacing w:val="-1"/>
        </w:rPr>
        <w:t xml:space="preserve">recklessly. </w:t>
      </w:r>
      <w:r w:rsidR="00A734B3">
        <w:t>In</w:t>
      </w:r>
      <w:r w:rsidR="00A734B3">
        <w:rPr>
          <w:spacing w:val="-2"/>
        </w:rPr>
        <w:t xml:space="preserve"> </w:t>
      </w:r>
      <w:r w:rsidR="00A734B3">
        <w:rPr>
          <w:spacing w:val="-1"/>
        </w:rPr>
        <w:t xml:space="preserve">addition, </w:t>
      </w:r>
      <w:r w:rsidR="00A734B3">
        <w:rPr>
          <w:spacing w:val="-2"/>
        </w:rPr>
        <w:t>the</w:t>
      </w:r>
      <w:r w:rsidR="00A734B3">
        <w:rPr>
          <w:spacing w:val="-1"/>
        </w:rPr>
        <w:t xml:space="preserve"> RIO and the investigative committee shall use diligent</w:t>
      </w:r>
      <w:r w:rsidR="00A734B3">
        <w:rPr>
          <w:spacing w:val="55"/>
        </w:rPr>
        <w:t xml:space="preserve"> </w:t>
      </w:r>
      <w:r w:rsidR="00A734B3">
        <w:rPr>
          <w:spacing w:val="-1"/>
        </w:rPr>
        <w:t>efforts</w:t>
      </w:r>
      <w:r w:rsidR="00A734B3">
        <w:t xml:space="preserve"> </w:t>
      </w:r>
      <w:r w:rsidR="00A734B3">
        <w:rPr>
          <w:spacing w:val="-1"/>
        </w:rPr>
        <w:t>to</w:t>
      </w:r>
      <w:r w:rsidR="00A734B3">
        <w:t xml:space="preserve"> </w:t>
      </w:r>
      <w:r w:rsidR="00A734B3">
        <w:rPr>
          <w:spacing w:val="-1"/>
        </w:rPr>
        <w:t>ensure that the investigation</w:t>
      </w:r>
      <w:r w:rsidR="00A734B3">
        <w:rPr>
          <w:spacing w:val="-2"/>
        </w:rPr>
        <w:t xml:space="preserve"> </w:t>
      </w:r>
      <w:r w:rsidR="00A734B3">
        <w:rPr>
          <w:spacing w:val="-1"/>
        </w:rPr>
        <w:t>is</w:t>
      </w:r>
      <w:r w:rsidR="00A734B3">
        <w:t xml:space="preserve"> </w:t>
      </w:r>
      <w:r w:rsidR="00A734B3">
        <w:rPr>
          <w:spacing w:val="-1"/>
        </w:rPr>
        <w:t>thorough</w:t>
      </w:r>
      <w:r w:rsidR="00A734B3">
        <w:t xml:space="preserve"> </w:t>
      </w:r>
      <w:r w:rsidR="00A734B3">
        <w:rPr>
          <w:spacing w:val="-2"/>
        </w:rPr>
        <w:t>and</w:t>
      </w:r>
      <w:r w:rsidR="00A734B3">
        <w:rPr>
          <w:spacing w:val="-1"/>
        </w:rPr>
        <w:t xml:space="preserve"> sufficiently</w:t>
      </w:r>
      <w:r w:rsidR="00A734B3">
        <w:rPr>
          <w:spacing w:val="-2"/>
        </w:rPr>
        <w:t xml:space="preserve"> </w:t>
      </w:r>
      <w:r w:rsidR="00A734B3">
        <w:rPr>
          <w:spacing w:val="-1"/>
        </w:rPr>
        <w:t>documented and</w:t>
      </w:r>
      <w:r w:rsidR="00A734B3">
        <w:rPr>
          <w:spacing w:val="59"/>
        </w:rPr>
        <w:t xml:space="preserve"> </w:t>
      </w:r>
      <w:r w:rsidR="00A734B3">
        <w:rPr>
          <w:spacing w:val="-1"/>
        </w:rPr>
        <w:t>includes</w:t>
      </w:r>
      <w:r w:rsidR="00A734B3">
        <w:rPr>
          <w:spacing w:val="-2"/>
        </w:rPr>
        <w:t xml:space="preserve"> </w:t>
      </w:r>
      <w:r w:rsidR="00A734B3">
        <w:rPr>
          <w:spacing w:val="-1"/>
        </w:rPr>
        <w:t>examination</w:t>
      </w:r>
      <w:r w:rsidR="00A734B3">
        <w:rPr>
          <w:spacing w:val="-2"/>
        </w:rPr>
        <w:t xml:space="preserve"> </w:t>
      </w:r>
      <w:r w:rsidR="00A734B3">
        <w:t>of</w:t>
      </w:r>
      <w:r w:rsidR="00A734B3">
        <w:rPr>
          <w:spacing w:val="-1"/>
        </w:rPr>
        <w:t xml:space="preserve"> all research</w:t>
      </w:r>
      <w:r w:rsidR="00A734B3">
        <w:t xml:space="preserve"> </w:t>
      </w:r>
      <w:r w:rsidR="00A734B3">
        <w:rPr>
          <w:spacing w:val="-1"/>
        </w:rPr>
        <w:t>records</w:t>
      </w:r>
      <w:r w:rsidR="00A734B3">
        <w:rPr>
          <w:spacing w:val="-2"/>
        </w:rPr>
        <w:t xml:space="preserve"> </w:t>
      </w:r>
      <w:r w:rsidR="00A734B3">
        <w:rPr>
          <w:spacing w:val="-1"/>
        </w:rPr>
        <w:t>and evidence relevant to</w:t>
      </w:r>
      <w:r w:rsidR="00A734B3">
        <w:t xml:space="preserve"> </w:t>
      </w:r>
      <w:r w:rsidR="00A734B3">
        <w:rPr>
          <w:spacing w:val="-1"/>
        </w:rPr>
        <w:t>reaching</w:t>
      </w:r>
      <w:r w:rsidR="00A734B3">
        <w:rPr>
          <w:spacing w:val="-2"/>
        </w:rPr>
        <w:t xml:space="preserve"> </w:t>
      </w:r>
      <w:r w:rsidR="00A734B3">
        <w:t>a</w:t>
      </w:r>
      <w:r w:rsidR="00A734B3">
        <w:rPr>
          <w:spacing w:val="51"/>
        </w:rPr>
        <w:t xml:space="preserve"> </w:t>
      </w:r>
      <w:r w:rsidR="00A734B3">
        <w:rPr>
          <w:spacing w:val="-1"/>
        </w:rPr>
        <w:t>decision</w:t>
      </w:r>
      <w:r w:rsidR="00A734B3">
        <w:rPr>
          <w:spacing w:val="-2"/>
        </w:rPr>
        <w:t xml:space="preserve"> </w:t>
      </w:r>
      <w:r w:rsidR="00A734B3">
        <w:t>on</w:t>
      </w:r>
      <w:r w:rsidR="00A734B3">
        <w:rPr>
          <w:spacing w:val="-2"/>
        </w:rPr>
        <w:t xml:space="preserve"> </w:t>
      </w:r>
      <w:r w:rsidR="00A734B3">
        <w:rPr>
          <w:spacing w:val="-1"/>
        </w:rPr>
        <w:t>the</w:t>
      </w:r>
      <w:r w:rsidR="00A734B3">
        <w:rPr>
          <w:spacing w:val="-3"/>
        </w:rPr>
        <w:t xml:space="preserve"> </w:t>
      </w:r>
      <w:r w:rsidR="00A734B3">
        <w:rPr>
          <w:spacing w:val="-1"/>
        </w:rPr>
        <w:t>merits</w:t>
      </w:r>
      <w:r w:rsidR="00A734B3">
        <w:rPr>
          <w:spacing w:val="-2"/>
        </w:rPr>
        <w:t xml:space="preserve"> </w:t>
      </w:r>
      <w:r w:rsidR="00A734B3">
        <w:t>of</w:t>
      </w:r>
      <w:r w:rsidR="00A734B3">
        <w:rPr>
          <w:spacing w:val="-3"/>
        </w:rPr>
        <w:t xml:space="preserve"> </w:t>
      </w:r>
      <w:r w:rsidR="00A734B3">
        <w:rPr>
          <w:spacing w:val="-1"/>
        </w:rPr>
        <w:t>each</w:t>
      </w:r>
      <w:r w:rsidR="00A734B3">
        <w:t xml:space="preserve"> </w:t>
      </w:r>
      <w:r w:rsidR="00A734B3">
        <w:rPr>
          <w:spacing w:val="-1"/>
        </w:rPr>
        <w:t>allegation</w:t>
      </w:r>
      <w:r w:rsidR="00A734B3">
        <w:rPr>
          <w:spacing w:val="-2"/>
        </w:rPr>
        <w:t xml:space="preserve"> </w:t>
      </w:r>
      <w:r w:rsidR="00A734B3">
        <w:t>of</w:t>
      </w:r>
      <w:r w:rsidR="00A734B3">
        <w:rPr>
          <w:spacing w:val="-1"/>
        </w:rPr>
        <w:t xml:space="preserve"> research</w:t>
      </w:r>
      <w:r w:rsidR="00A734B3">
        <w:t xml:space="preserve"> </w:t>
      </w:r>
      <w:r w:rsidR="00A734B3">
        <w:rPr>
          <w:spacing w:val="-1"/>
        </w:rPr>
        <w:t>misconduct.</w:t>
      </w:r>
    </w:p>
    <w:p w14:paraId="799A016C" w14:textId="77777777" w:rsidR="00206E0E" w:rsidRDefault="00206E0E">
      <w:pPr>
        <w:spacing w:line="200" w:lineRule="exact"/>
        <w:rPr>
          <w:sz w:val="20"/>
          <w:szCs w:val="20"/>
        </w:rPr>
      </w:pPr>
    </w:p>
    <w:p w14:paraId="77557979" w14:textId="2D764F05" w:rsidR="003E6BE8" w:rsidRDefault="00A734B3" w:rsidP="003E6BE8">
      <w:pPr>
        <w:pStyle w:val="BodyText"/>
        <w:spacing w:line="276" w:lineRule="auto"/>
        <w:ind w:left="511" w:right="320"/>
        <w:rPr>
          <w:spacing w:val="-1"/>
        </w:rPr>
      </w:pPr>
      <w:r>
        <w:t>The</w:t>
      </w:r>
      <w:r>
        <w:rPr>
          <w:spacing w:val="-3"/>
        </w:rPr>
        <w:t xml:space="preserve"> </w:t>
      </w:r>
      <w:r>
        <w:rPr>
          <w:spacing w:val="-1"/>
        </w:rPr>
        <w:t>committee shall also take reasonable</w:t>
      </w:r>
      <w:r>
        <w:rPr>
          <w:spacing w:val="-3"/>
        </w:rPr>
        <w:t xml:space="preserve"> </w:t>
      </w:r>
      <w:r>
        <w:rPr>
          <w:spacing w:val="-1"/>
        </w:rPr>
        <w:t>steps</w:t>
      </w:r>
      <w:r>
        <w:t xml:space="preserve"> </w:t>
      </w:r>
      <w:r>
        <w:rPr>
          <w:spacing w:val="-2"/>
        </w:rPr>
        <w:t>to</w:t>
      </w:r>
      <w:r>
        <w:t xml:space="preserve"> </w:t>
      </w:r>
      <w:r>
        <w:rPr>
          <w:spacing w:val="-1"/>
        </w:rPr>
        <w:t xml:space="preserve">ensure </w:t>
      </w:r>
      <w:r>
        <w:t>an</w:t>
      </w:r>
      <w:r>
        <w:rPr>
          <w:spacing w:val="-2"/>
        </w:rPr>
        <w:t xml:space="preserve"> </w:t>
      </w:r>
      <w:r>
        <w:rPr>
          <w:spacing w:val="-1"/>
        </w:rPr>
        <w:t>impartial and</w:t>
      </w:r>
      <w:r>
        <w:rPr>
          <w:spacing w:val="-4"/>
        </w:rPr>
        <w:t xml:space="preserve"> </w:t>
      </w:r>
      <w:r>
        <w:rPr>
          <w:spacing w:val="-1"/>
        </w:rPr>
        <w:t>unbiased</w:t>
      </w:r>
      <w:r>
        <w:rPr>
          <w:spacing w:val="67"/>
        </w:rPr>
        <w:t xml:space="preserve"> </w:t>
      </w:r>
      <w:r>
        <w:rPr>
          <w:spacing w:val="-1"/>
        </w:rPr>
        <w:t>investigation</w:t>
      </w:r>
      <w:r>
        <w:rPr>
          <w:spacing w:val="-2"/>
        </w:rPr>
        <w:t xml:space="preserve"> </w:t>
      </w:r>
      <w:r>
        <w:rPr>
          <w:spacing w:val="-1"/>
        </w:rPr>
        <w:t>to</w:t>
      </w:r>
      <w:r>
        <w:t xml:space="preserve"> </w:t>
      </w:r>
      <w:r>
        <w:rPr>
          <w:spacing w:val="-1"/>
        </w:rPr>
        <w:t xml:space="preserve">the </w:t>
      </w:r>
      <w:r>
        <w:rPr>
          <w:spacing w:val="-2"/>
        </w:rPr>
        <w:t>maximum</w:t>
      </w:r>
      <w:r>
        <w:t xml:space="preserve"> </w:t>
      </w:r>
      <w:r>
        <w:rPr>
          <w:spacing w:val="-1"/>
        </w:rPr>
        <w:t>extent practical.</w:t>
      </w:r>
      <w:r w:rsidR="00051478">
        <w:rPr>
          <w:spacing w:val="-1"/>
        </w:rPr>
        <w:t xml:space="preserve">  The institution has the burden of proving research misconduct by a preponderance of the evidence.</w:t>
      </w:r>
    </w:p>
    <w:p w14:paraId="6F59D6D2" w14:textId="77777777" w:rsidR="003E6BE8" w:rsidRPr="003E6BE8" w:rsidRDefault="003E6BE8" w:rsidP="003E6BE8">
      <w:pPr>
        <w:pStyle w:val="BodyText"/>
        <w:spacing w:line="276" w:lineRule="auto"/>
        <w:ind w:left="511" w:right="320"/>
        <w:rPr>
          <w:spacing w:val="-1"/>
        </w:rPr>
      </w:pPr>
    </w:p>
    <w:p w14:paraId="7DD979A5" w14:textId="2C807C76" w:rsidR="00206E0E" w:rsidRDefault="003E6BE8" w:rsidP="00EF15CA">
      <w:pPr>
        <w:pStyle w:val="BodyText"/>
        <w:spacing w:line="276" w:lineRule="auto"/>
        <w:ind w:left="511" w:right="320"/>
      </w:pPr>
      <w:r w:rsidRPr="00D0114F">
        <w:t>For research involving human participants, the investigation shall also assess whether any data integrity issues, protocol deviations, or other concerns have affected the rights, safety, or welfare of participants, or the validity of informed consent.</w:t>
      </w:r>
    </w:p>
    <w:p w14:paraId="73278087" w14:textId="5C69EC02" w:rsidR="0023413C" w:rsidRPr="00CF3497" w:rsidRDefault="0023413C">
      <w:pPr>
        <w:pStyle w:val="Heading3"/>
        <w:numPr>
          <w:ilvl w:val="0"/>
          <w:numId w:val="9"/>
        </w:numPr>
        <w:tabs>
          <w:tab w:val="left" w:pos="511"/>
        </w:tabs>
        <w:spacing w:before="196"/>
        <w:rPr>
          <w:b w:val="0"/>
          <w:bCs w:val="0"/>
        </w:rPr>
      </w:pPr>
      <w:r>
        <w:rPr>
          <w:color w:val="0F243E"/>
          <w:spacing w:val="-1"/>
        </w:rPr>
        <w:lastRenderedPageBreak/>
        <w:t>Informing Respondent</w:t>
      </w:r>
      <w:r>
        <w:rPr>
          <w:color w:val="0F243E"/>
          <w:spacing w:val="-1"/>
        </w:rPr>
        <w:br/>
      </w:r>
      <w:r>
        <w:rPr>
          <w:color w:val="0F243E"/>
          <w:spacing w:val="-1"/>
        </w:rPr>
        <w:br/>
      </w:r>
      <w:r>
        <w:rPr>
          <w:b w:val="0"/>
          <w:bCs w:val="0"/>
        </w:rPr>
        <w:t>The respondent shall be kept informed of the procedures to be followed and of the nature of the evidence presented and shall be given the opportunity to appear before the investigative committee to respond to the allegations(s).</w:t>
      </w:r>
    </w:p>
    <w:p w14:paraId="3877992B" w14:textId="2A0DEC1B" w:rsidR="00206E0E" w:rsidRDefault="00A734B3" w:rsidP="007934FE">
      <w:pPr>
        <w:pStyle w:val="Heading3"/>
        <w:numPr>
          <w:ilvl w:val="0"/>
          <w:numId w:val="9"/>
        </w:numPr>
        <w:tabs>
          <w:tab w:val="left" w:pos="511"/>
        </w:tabs>
        <w:spacing w:before="196"/>
        <w:ind w:left="504"/>
        <w:rPr>
          <w:b w:val="0"/>
          <w:bCs w:val="0"/>
        </w:rPr>
      </w:pPr>
      <w:r>
        <w:rPr>
          <w:color w:val="0F243E"/>
          <w:spacing w:val="-1"/>
        </w:rPr>
        <w:t>Documentation</w:t>
      </w:r>
    </w:p>
    <w:p w14:paraId="5F3BE255" w14:textId="77777777" w:rsidR="00206E0E" w:rsidRDefault="00206E0E">
      <w:pPr>
        <w:spacing w:before="19" w:line="220" w:lineRule="exact"/>
      </w:pPr>
    </w:p>
    <w:p w14:paraId="1766BD4F" w14:textId="77777777" w:rsidR="00206E0E" w:rsidRDefault="00A734B3">
      <w:pPr>
        <w:pStyle w:val="BodyText"/>
        <w:spacing w:line="276" w:lineRule="auto"/>
        <w:ind w:left="510" w:right="320"/>
      </w:pPr>
      <w:r>
        <w:t>The</w:t>
      </w:r>
      <w:r>
        <w:rPr>
          <w:spacing w:val="-1"/>
        </w:rPr>
        <w:t xml:space="preserve"> RIO shall use diligent</w:t>
      </w:r>
      <w:r>
        <w:rPr>
          <w:spacing w:val="-4"/>
        </w:rPr>
        <w:t xml:space="preserve"> </w:t>
      </w:r>
      <w:r>
        <w:rPr>
          <w:spacing w:val="-1"/>
        </w:rPr>
        <w:t>efforts</w:t>
      </w:r>
      <w:r>
        <w:t xml:space="preserve"> </w:t>
      </w:r>
      <w:r>
        <w:rPr>
          <w:spacing w:val="-1"/>
        </w:rPr>
        <w:t>to</w:t>
      </w:r>
      <w:r>
        <w:t xml:space="preserve"> </w:t>
      </w:r>
      <w:r>
        <w:rPr>
          <w:spacing w:val="-1"/>
        </w:rPr>
        <w:t>ensure that the investigation</w:t>
      </w:r>
      <w:r>
        <w:rPr>
          <w:spacing w:val="-2"/>
        </w:rPr>
        <w:t xml:space="preserve"> </w:t>
      </w:r>
      <w:r>
        <w:rPr>
          <w:spacing w:val="-1"/>
        </w:rPr>
        <w:t>is</w:t>
      </w:r>
      <w:r>
        <w:t xml:space="preserve"> </w:t>
      </w:r>
      <w:r>
        <w:rPr>
          <w:spacing w:val="-1"/>
        </w:rPr>
        <w:t>thorough</w:t>
      </w:r>
      <w:r>
        <w:t xml:space="preserve"> </w:t>
      </w:r>
      <w:r>
        <w:rPr>
          <w:spacing w:val="-2"/>
        </w:rPr>
        <w:t>and</w:t>
      </w:r>
      <w:r>
        <w:rPr>
          <w:spacing w:val="-1"/>
        </w:rPr>
        <w:t xml:space="preserve"> sufficiently</w:t>
      </w:r>
      <w:r>
        <w:rPr>
          <w:spacing w:val="71"/>
        </w:rPr>
        <w:t xml:space="preserve"> </w:t>
      </w:r>
      <w:r>
        <w:rPr>
          <w:spacing w:val="-1"/>
        </w:rPr>
        <w:t>documented and includes</w:t>
      </w:r>
      <w:r>
        <w:rPr>
          <w:spacing w:val="-2"/>
        </w:rPr>
        <w:t xml:space="preserve"> </w:t>
      </w:r>
      <w:r>
        <w:rPr>
          <w:spacing w:val="-1"/>
        </w:rPr>
        <w:t>examination</w:t>
      </w:r>
      <w:r>
        <w:rPr>
          <w:spacing w:val="-2"/>
        </w:rPr>
        <w:t xml:space="preserve"> </w:t>
      </w:r>
      <w:r>
        <w:t>of</w:t>
      </w:r>
      <w:r>
        <w:rPr>
          <w:spacing w:val="-1"/>
        </w:rPr>
        <w:t xml:space="preserve"> all research</w:t>
      </w:r>
      <w:r>
        <w:t xml:space="preserve"> </w:t>
      </w:r>
      <w:r>
        <w:rPr>
          <w:spacing w:val="-1"/>
        </w:rPr>
        <w:t>records</w:t>
      </w:r>
      <w:r>
        <w:t xml:space="preserve"> </w:t>
      </w:r>
      <w:r>
        <w:rPr>
          <w:spacing w:val="-1"/>
        </w:rPr>
        <w:t>and evidence relevant to</w:t>
      </w:r>
      <w:r>
        <w:rPr>
          <w:spacing w:val="59"/>
        </w:rPr>
        <w:t xml:space="preserve"> </w:t>
      </w:r>
      <w:r>
        <w:rPr>
          <w:spacing w:val="-1"/>
        </w:rPr>
        <w:t>reaching</w:t>
      </w:r>
      <w:r>
        <w:rPr>
          <w:spacing w:val="-2"/>
        </w:rPr>
        <w:t xml:space="preserve"> </w:t>
      </w:r>
      <w:r>
        <w:t>a</w:t>
      </w:r>
      <w:r>
        <w:rPr>
          <w:spacing w:val="-1"/>
        </w:rPr>
        <w:t xml:space="preserve"> decision</w:t>
      </w:r>
      <w:r>
        <w:rPr>
          <w:spacing w:val="-2"/>
        </w:rPr>
        <w:t xml:space="preserve"> </w:t>
      </w:r>
      <w:r>
        <w:t>on</w:t>
      </w:r>
      <w:r>
        <w:rPr>
          <w:spacing w:val="-2"/>
        </w:rPr>
        <w:t xml:space="preserve"> </w:t>
      </w:r>
      <w:r>
        <w:rPr>
          <w:spacing w:val="-1"/>
        </w:rPr>
        <w:t>the</w:t>
      </w:r>
      <w:r>
        <w:rPr>
          <w:spacing w:val="-3"/>
        </w:rPr>
        <w:t xml:space="preserve"> </w:t>
      </w:r>
      <w:r>
        <w:rPr>
          <w:spacing w:val="-1"/>
        </w:rPr>
        <w:t>merits</w:t>
      </w:r>
      <w:r>
        <w:t xml:space="preserve"> of</w:t>
      </w:r>
      <w:r>
        <w:rPr>
          <w:spacing w:val="-1"/>
        </w:rPr>
        <w:t xml:space="preserve"> the allegations.</w:t>
      </w:r>
    </w:p>
    <w:p w14:paraId="556AA2F9" w14:textId="77777777" w:rsidR="00206E0E" w:rsidRDefault="00A734B3" w:rsidP="007934FE">
      <w:pPr>
        <w:pStyle w:val="Heading3"/>
        <w:numPr>
          <w:ilvl w:val="0"/>
          <w:numId w:val="9"/>
        </w:numPr>
        <w:tabs>
          <w:tab w:val="left" w:pos="532"/>
        </w:tabs>
        <w:spacing w:before="196"/>
        <w:ind w:left="533"/>
        <w:rPr>
          <w:b w:val="0"/>
          <w:bCs w:val="0"/>
        </w:rPr>
      </w:pPr>
      <w:bookmarkStart w:id="74" w:name="7._Investigation_Report"/>
      <w:bookmarkStart w:id="75" w:name="_bookmark28"/>
      <w:bookmarkEnd w:id="74"/>
      <w:bookmarkEnd w:id="75"/>
      <w:r>
        <w:rPr>
          <w:color w:val="0F243E"/>
          <w:spacing w:val="-1"/>
        </w:rPr>
        <w:t>Investigation</w:t>
      </w:r>
      <w:r>
        <w:rPr>
          <w:color w:val="0F243E"/>
          <w:spacing w:val="-2"/>
        </w:rPr>
        <w:t xml:space="preserve"> </w:t>
      </w:r>
      <w:r>
        <w:rPr>
          <w:color w:val="0F243E"/>
          <w:spacing w:val="-1"/>
        </w:rPr>
        <w:t>Report</w:t>
      </w:r>
    </w:p>
    <w:p w14:paraId="76FB1141" w14:textId="77777777" w:rsidR="00206E0E" w:rsidRDefault="00206E0E">
      <w:pPr>
        <w:spacing w:before="19" w:line="220" w:lineRule="exact"/>
      </w:pPr>
    </w:p>
    <w:p w14:paraId="18D1F2E9" w14:textId="77777777" w:rsidR="00206E0E" w:rsidRDefault="00A734B3">
      <w:pPr>
        <w:pStyle w:val="BodyText"/>
        <w:spacing w:line="276" w:lineRule="auto"/>
        <w:ind w:right="113"/>
      </w:pPr>
      <w:r>
        <w:t>The</w:t>
      </w:r>
      <w:r>
        <w:rPr>
          <w:spacing w:val="-3"/>
        </w:rPr>
        <w:t xml:space="preserve"> </w:t>
      </w:r>
      <w:r>
        <w:rPr>
          <w:spacing w:val="-1"/>
        </w:rPr>
        <w:t>investigative</w:t>
      </w:r>
      <w:r>
        <w:rPr>
          <w:spacing w:val="-3"/>
        </w:rPr>
        <w:t xml:space="preserve"> </w:t>
      </w:r>
      <w:r>
        <w:rPr>
          <w:spacing w:val="-1"/>
        </w:rPr>
        <w:t>committee, under the direction</w:t>
      </w:r>
      <w:r>
        <w:rPr>
          <w:spacing w:val="-2"/>
        </w:rPr>
        <w:t xml:space="preserve"> </w:t>
      </w:r>
      <w:r>
        <w:t>of</w:t>
      </w:r>
      <w:r>
        <w:rPr>
          <w:spacing w:val="-3"/>
        </w:rPr>
        <w:t xml:space="preserve"> </w:t>
      </w:r>
      <w:r>
        <w:rPr>
          <w:spacing w:val="-1"/>
        </w:rPr>
        <w:t>the RIO, will</w:t>
      </w:r>
      <w:r>
        <w:t xml:space="preserve"> </w:t>
      </w:r>
      <w:r>
        <w:rPr>
          <w:spacing w:val="-1"/>
        </w:rPr>
        <w:t xml:space="preserve">produce </w:t>
      </w:r>
      <w:r>
        <w:t>a</w:t>
      </w:r>
      <w:r>
        <w:rPr>
          <w:spacing w:val="-1"/>
        </w:rPr>
        <w:t xml:space="preserve"> written</w:t>
      </w:r>
      <w:r>
        <w:rPr>
          <w:spacing w:val="32"/>
        </w:rPr>
        <w:t xml:space="preserve"> </w:t>
      </w:r>
      <w:r>
        <w:rPr>
          <w:spacing w:val="-1"/>
        </w:rPr>
        <w:t>Investigation</w:t>
      </w:r>
      <w:r>
        <w:rPr>
          <w:spacing w:val="-2"/>
        </w:rPr>
        <w:t xml:space="preserve"> </w:t>
      </w:r>
      <w:r>
        <w:rPr>
          <w:spacing w:val="-1"/>
        </w:rPr>
        <w:t>Report, which</w:t>
      </w:r>
      <w:r>
        <w:t xml:space="preserve"> </w:t>
      </w:r>
      <w:r>
        <w:rPr>
          <w:spacing w:val="-1"/>
        </w:rPr>
        <w:t>shall</w:t>
      </w:r>
      <w:r>
        <w:rPr>
          <w:spacing w:val="-3"/>
        </w:rPr>
        <w:t xml:space="preserve"> </w:t>
      </w:r>
      <w:r>
        <w:rPr>
          <w:spacing w:val="-1"/>
        </w:rPr>
        <w:t xml:space="preserve">include, </w:t>
      </w:r>
      <w:r>
        <w:t>at</w:t>
      </w:r>
      <w:r>
        <w:rPr>
          <w:spacing w:val="-1"/>
        </w:rPr>
        <w:t xml:space="preserve"> </w:t>
      </w:r>
      <w:r>
        <w:t>a</w:t>
      </w:r>
      <w:r>
        <w:rPr>
          <w:spacing w:val="-3"/>
        </w:rPr>
        <w:t xml:space="preserve"> </w:t>
      </w:r>
      <w:r>
        <w:rPr>
          <w:spacing w:val="-1"/>
        </w:rPr>
        <w:t>minimum, the information</w:t>
      </w:r>
      <w:r>
        <w:rPr>
          <w:spacing w:val="-2"/>
        </w:rPr>
        <w:t xml:space="preserve"> </w:t>
      </w:r>
      <w:r>
        <w:rPr>
          <w:spacing w:val="-1"/>
        </w:rPr>
        <w:t>set</w:t>
      </w:r>
      <w:r>
        <w:rPr>
          <w:spacing w:val="-4"/>
        </w:rPr>
        <w:t xml:space="preserve"> </w:t>
      </w:r>
      <w:r>
        <w:rPr>
          <w:spacing w:val="-1"/>
        </w:rPr>
        <w:t>forth</w:t>
      </w:r>
      <w:r>
        <w:t xml:space="preserve"> </w:t>
      </w:r>
      <w:r>
        <w:rPr>
          <w:spacing w:val="1"/>
        </w:rPr>
        <w:t>in</w:t>
      </w:r>
      <w:r>
        <w:rPr>
          <w:spacing w:val="-2"/>
        </w:rPr>
        <w:t xml:space="preserve"> </w:t>
      </w:r>
      <w:r w:rsidR="00926187">
        <w:rPr>
          <w:spacing w:val="-1"/>
        </w:rPr>
        <w:t>Appendix</w:t>
      </w:r>
      <w:r>
        <w:rPr>
          <w:spacing w:val="-4"/>
        </w:rPr>
        <w:t xml:space="preserve"> </w:t>
      </w:r>
      <w:r>
        <w:t>C.</w:t>
      </w:r>
      <w:r>
        <w:rPr>
          <w:spacing w:val="77"/>
        </w:rPr>
        <w:t xml:space="preserve"> </w:t>
      </w:r>
      <w:r>
        <w:t>The</w:t>
      </w:r>
      <w:r>
        <w:rPr>
          <w:spacing w:val="-3"/>
        </w:rPr>
        <w:t xml:space="preserve"> </w:t>
      </w:r>
      <w:r>
        <w:rPr>
          <w:spacing w:val="-1"/>
        </w:rPr>
        <w:t>investigative</w:t>
      </w:r>
      <w:r>
        <w:rPr>
          <w:spacing w:val="-3"/>
        </w:rPr>
        <w:t xml:space="preserve"> </w:t>
      </w:r>
      <w:r>
        <w:rPr>
          <w:spacing w:val="-1"/>
        </w:rPr>
        <w:t>committee</w:t>
      </w:r>
      <w:r>
        <w:t xml:space="preserve"> </w:t>
      </w:r>
      <w:r>
        <w:rPr>
          <w:spacing w:val="-1"/>
        </w:rPr>
        <w:t xml:space="preserve">will provide the </w:t>
      </w:r>
      <w:proofErr w:type="gramStart"/>
      <w:r>
        <w:rPr>
          <w:spacing w:val="-1"/>
        </w:rPr>
        <w:t>respondent</w:t>
      </w:r>
      <w:proofErr w:type="gramEnd"/>
      <w:r>
        <w:rPr>
          <w:spacing w:val="-1"/>
        </w:rPr>
        <w:t xml:space="preserve"> </w:t>
      </w:r>
      <w:r>
        <w:t>an</w:t>
      </w:r>
      <w:r>
        <w:rPr>
          <w:spacing w:val="-2"/>
        </w:rPr>
        <w:t xml:space="preserve"> </w:t>
      </w:r>
      <w:r>
        <w:rPr>
          <w:spacing w:val="-1"/>
        </w:rPr>
        <w:t>opportunity</w:t>
      </w:r>
      <w:r>
        <w:rPr>
          <w:spacing w:val="-2"/>
        </w:rPr>
        <w:t xml:space="preserve"> </w:t>
      </w:r>
      <w:r>
        <w:rPr>
          <w:spacing w:val="-1"/>
        </w:rPr>
        <w:t>to</w:t>
      </w:r>
      <w:r>
        <w:t xml:space="preserve"> </w:t>
      </w:r>
      <w:r>
        <w:rPr>
          <w:spacing w:val="-1"/>
        </w:rPr>
        <w:t>review and</w:t>
      </w:r>
      <w:r>
        <w:rPr>
          <w:spacing w:val="55"/>
        </w:rPr>
        <w:t xml:space="preserve"> </w:t>
      </w:r>
      <w:r>
        <w:rPr>
          <w:spacing w:val="-1"/>
        </w:rPr>
        <w:t xml:space="preserve">comment </w:t>
      </w:r>
      <w:r>
        <w:t>on</w:t>
      </w:r>
      <w:r>
        <w:rPr>
          <w:spacing w:val="-2"/>
        </w:rPr>
        <w:t xml:space="preserve"> </w:t>
      </w:r>
      <w:r>
        <w:rPr>
          <w:spacing w:val="-1"/>
        </w:rPr>
        <w:t>the draft Investigation</w:t>
      </w:r>
      <w:r>
        <w:rPr>
          <w:spacing w:val="-2"/>
        </w:rPr>
        <w:t xml:space="preserve"> </w:t>
      </w:r>
      <w:r>
        <w:rPr>
          <w:spacing w:val="-1"/>
        </w:rPr>
        <w:t xml:space="preserve">Report and, concurrently, </w:t>
      </w:r>
      <w:r>
        <w:t>a</w:t>
      </w:r>
      <w:r>
        <w:rPr>
          <w:spacing w:val="-1"/>
        </w:rPr>
        <w:t xml:space="preserve"> </w:t>
      </w:r>
      <w:r>
        <w:t>copy</w:t>
      </w:r>
      <w:r>
        <w:rPr>
          <w:spacing w:val="-2"/>
        </w:rPr>
        <w:t xml:space="preserve"> </w:t>
      </w:r>
      <w:r>
        <w:t>of,</w:t>
      </w:r>
      <w:r>
        <w:rPr>
          <w:spacing w:val="-1"/>
        </w:rPr>
        <w:t xml:space="preserve"> </w:t>
      </w:r>
      <w:r>
        <w:t>or</w:t>
      </w:r>
      <w:r>
        <w:rPr>
          <w:spacing w:val="-1"/>
        </w:rPr>
        <w:t xml:space="preserve"> supervised access</w:t>
      </w:r>
      <w:r>
        <w:t xml:space="preserve"> </w:t>
      </w:r>
      <w:r>
        <w:rPr>
          <w:spacing w:val="-1"/>
        </w:rPr>
        <w:t>to,</w:t>
      </w:r>
      <w:r>
        <w:rPr>
          <w:spacing w:val="73"/>
        </w:rPr>
        <w:t xml:space="preserve"> </w:t>
      </w:r>
      <w:r>
        <w:rPr>
          <w:spacing w:val="-1"/>
        </w:rPr>
        <w:t xml:space="preserve">the evidence </w:t>
      </w:r>
      <w:r>
        <w:t>on</w:t>
      </w:r>
      <w:r>
        <w:rPr>
          <w:spacing w:val="-2"/>
        </w:rPr>
        <w:t xml:space="preserve"> </w:t>
      </w:r>
      <w:r>
        <w:rPr>
          <w:spacing w:val="-1"/>
        </w:rPr>
        <w:t>which</w:t>
      </w:r>
      <w:r>
        <w:t xml:space="preserve"> </w:t>
      </w:r>
      <w:r>
        <w:rPr>
          <w:spacing w:val="-1"/>
        </w:rPr>
        <w:t>the</w:t>
      </w:r>
      <w:r>
        <w:rPr>
          <w:spacing w:val="-3"/>
        </w:rPr>
        <w:t xml:space="preserve"> </w:t>
      </w:r>
      <w:r>
        <w:rPr>
          <w:spacing w:val="-1"/>
        </w:rPr>
        <w:t>report is</w:t>
      </w:r>
      <w:r>
        <w:t xml:space="preserve"> </w:t>
      </w:r>
      <w:r>
        <w:rPr>
          <w:spacing w:val="-1"/>
        </w:rPr>
        <w:t>based. The investigative</w:t>
      </w:r>
      <w:r>
        <w:t xml:space="preserve"> </w:t>
      </w:r>
      <w:r>
        <w:rPr>
          <w:spacing w:val="-1"/>
        </w:rPr>
        <w:t>committee</w:t>
      </w:r>
      <w:r>
        <w:rPr>
          <w:spacing w:val="-3"/>
        </w:rPr>
        <w:t xml:space="preserve"> </w:t>
      </w:r>
      <w:r>
        <w:t>may</w:t>
      </w:r>
      <w:r>
        <w:rPr>
          <w:spacing w:val="-2"/>
        </w:rPr>
        <w:t xml:space="preserve"> </w:t>
      </w:r>
      <w:r>
        <w:rPr>
          <w:spacing w:val="-1"/>
        </w:rPr>
        <w:t>provide the</w:t>
      </w:r>
      <w:r>
        <w:rPr>
          <w:spacing w:val="55"/>
        </w:rPr>
        <w:t xml:space="preserve"> </w:t>
      </w:r>
      <w:proofErr w:type="gramStart"/>
      <w:r>
        <w:rPr>
          <w:spacing w:val="-1"/>
        </w:rPr>
        <w:t>complainant</w:t>
      </w:r>
      <w:proofErr w:type="gramEnd"/>
      <w:r>
        <w:rPr>
          <w:spacing w:val="-1"/>
        </w:rPr>
        <w:t xml:space="preserve"> </w:t>
      </w:r>
      <w:r>
        <w:t>a</w:t>
      </w:r>
      <w:r>
        <w:rPr>
          <w:spacing w:val="-1"/>
        </w:rPr>
        <w:t xml:space="preserve"> </w:t>
      </w:r>
      <w:r>
        <w:t>copy</w:t>
      </w:r>
      <w:r>
        <w:rPr>
          <w:spacing w:val="-2"/>
        </w:rPr>
        <w:t xml:space="preserve"> </w:t>
      </w:r>
      <w:r>
        <w:t>of</w:t>
      </w:r>
      <w:r>
        <w:rPr>
          <w:spacing w:val="-1"/>
        </w:rPr>
        <w:t xml:space="preserve"> the</w:t>
      </w:r>
      <w:r>
        <w:rPr>
          <w:spacing w:val="-3"/>
        </w:rPr>
        <w:t xml:space="preserve"> </w:t>
      </w:r>
      <w:r>
        <w:rPr>
          <w:spacing w:val="-1"/>
        </w:rPr>
        <w:t>draft Investigation</w:t>
      </w:r>
      <w:r>
        <w:rPr>
          <w:spacing w:val="-2"/>
        </w:rPr>
        <w:t xml:space="preserve"> Report</w:t>
      </w:r>
      <w:r>
        <w:rPr>
          <w:spacing w:val="-1"/>
        </w:rPr>
        <w:t xml:space="preserve"> </w:t>
      </w:r>
      <w:r>
        <w:t>or</w:t>
      </w:r>
      <w:r>
        <w:rPr>
          <w:spacing w:val="-1"/>
        </w:rPr>
        <w:t xml:space="preserve"> relevant portions</w:t>
      </w:r>
      <w:r>
        <w:t xml:space="preserve"> </w:t>
      </w:r>
      <w:r>
        <w:rPr>
          <w:spacing w:val="-1"/>
        </w:rPr>
        <w:t>of that report. Any</w:t>
      </w:r>
      <w:r>
        <w:rPr>
          <w:spacing w:val="73"/>
        </w:rPr>
        <w:t xml:space="preserve"> </w:t>
      </w:r>
      <w:r>
        <w:rPr>
          <w:spacing w:val="-1"/>
        </w:rPr>
        <w:t>comments</w:t>
      </w:r>
      <w:r>
        <w:t xml:space="preserve"> </w:t>
      </w:r>
      <w:proofErr w:type="gramStart"/>
      <w:r>
        <w:t>of</w:t>
      </w:r>
      <w:proofErr w:type="gramEnd"/>
      <w:r>
        <w:rPr>
          <w:spacing w:val="-1"/>
        </w:rPr>
        <w:t xml:space="preserve"> the respondent </w:t>
      </w:r>
      <w:r>
        <w:t>or</w:t>
      </w:r>
      <w:r>
        <w:rPr>
          <w:spacing w:val="-1"/>
        </w:rPr>
        <w:t xml:space="preserve"> the complainant</w:t>
      </w:r>
      <w:r>
        <w:rPr>
          <w:spacing w:val="-4"/>
        </w:rPr>
        <w:t xml:space="preserve"> </w:t>
      </w:r>
      <w:r>
        <w:rPr>
          <w:spacing w:val="-1"/>
        </w:rPr>
        <w:t>must be submitted within</w:t>
      </w:r>
      <w:r>
        <w:rPr>
          <w:spacing w:val="-2"/>
        </w:rPr>
        <w:t xml:space="preserve"> </w:t>
      </w:r>
      <w:r>
        <w:rPr>
          <w:spacing w:val="-1"/>
        </w:rPr>
        <w:t>thirty</w:t>
      </w:r>
      <w:r>
        <w:t xml:space="preserve"> </w:t>
      </w:r>
      <w:r>
        <w:rPr>
          <w:spacing w:val="-1"/>
        </w:rPr>
        <w:t>days</w:t>
      </w:r>
      <w:r>
        <w:rPr>
          <w:spacing w:val="-2"/>
        </w:rPr>
        <w:t xml:space="preserve"> </w:t>
      </w:r>
      <w:r>
        <w:t>of</w:t>
      </w:r>
      <w:r>
        <w:rPr>
          <w:spacing w:val="-1"/>
        </w:rPr>
        <w:t xml:space="preserve"> the</w:t>
      </w:r>
      <w:r>
        <w:rPr>
          <w:spacing w:val="59"/>
        </w:rPr>
        <w:t xml:space="preserve"> </w:t>
      </w:r>
      <w:r>
        <w:rPr>
          <w:spacing w:val="-1"/>
        </w:rPr>
        <w:t xml:space="preserve">date </w:t>
      </w:r>
      <w:r>
        <w:t>on</w:t>
      </w:r>
      <w:r>
        <w:rPr>
          <w:spacing w:val="-2"/>
        </w:rPr>
        <w:t xml:space="preserve"> </w:t>
      </w:r>
      <w:r>
        <w:rPr>
          <w:spacing w:val="-1"/>
        </w:rPr>
        <w:t>which</w:t>
      </w:r>
      <w:r>
        <w:t xml:space="preserve"> </w:t>
      </w:r>
      <w:r>
        <w:rPr>
          <w:spacing w:val="-1"/>
        </w:rPr>
        <w:t>the draft was</w:t>
      </w:r>
      <w:r>
        <w:t xml:space="preserve"> </w:t>
      </w:r>
      <w:r>
        <w:rPr>
          <w:spacing w:val="-1"/>
        </w:rPr>
        <w:t>provided to</w:t>
      </w:r>
      <w:r>
        <w:t xml:space="preserve"> </w:t>
      </w:r>
      <w:r>
        <w:rPr>
          <w:spacing w:val="-1"/>
        </w:rPr>
        <w:t>the commenter. The investigative</w:t>
      </w:r>
      <w:r>
        <w:rPr>
          <w:spacing w:val="-3"/>
        </w:rPr>
        <w:t xml:space="preserve"> </w:t>
      </w:r>
      <w:r>
        <w:rPr>
          <w:spacing w:val="-1"/>
        </w:rPr>
        <w:t>committee shall</w:t>
      </w:r>
      <w:r>
        <w:rPr>
          <w:spacing w:val="61"/>
        </w:rPr>
        <w:t xml:space="preserve"> </w:t>
      </w:r>
      <w:r>
        <w:rPr>
          <w:spacing w:val="-1"/>
        </w:rPr>
        <w:t>consider all comments</w:t>
      </w:r>
      <w:r>
        <w:t xml:space="preserve"> </w:t>
      </w:r>
      <w:r>
        <w:rPr>
          <w:spacing w:val="-1"/>
        </w:rPr>
        <w:t>received before issuing</w:t>
      </w:r>
      <w:r>
        <w:rPr>
          <w:spacing w:val="-2"/>
        </w:rPr>
        <w:t xml:space="preserve"> </w:t>
      </w:r>
      <w:r>
        <w:t xml:space="preserve">its </w:t>
      </w:r>
      <w:r>
        <w:rPr>
          <w:spacing w:val="-2"/>
        </w:rPr>
        <w:t>final</w:t>
      </w:r>
      <w:r>
        <w:rPr>
          <w:spacing w:val="-1"/>
        </w:rPr>
        <w:t xml:space="preserve"> report.</w:t>
      </w:r>
    </w:p>
    <w:p w14:paraId="496097B5" w14:textId="77777777" w:rsidR="00206E0E" w:rsidRDefault="00206E0E">
      <w:pPr>
        <w:spacing w:before="8" w:line="190" w:lineRule="exact"/>
        <w:rPr>
          <w:sz w:val="19"/>
          <w:szCs w:val="19"/>
        </w:rPr>
      </w:pPr>
    </w:p>
    <w:p w14:paraId="19A8C409" w14:textId="77777777" w:rsidR="00206E0E" w:rsidRDefault="00A734B3">
      <w:pPr>
        <w:pStyle w:val="Heading2"/>
        <w:numPr>
          <w:ilvl w:val="1"/>
          <w:numId w:val="14"/>
        </w:numPr>
        <w:tabs>
          <w:tab w:val="left" w:pos="533"/>
        </w:tabs>
        <w:ind w:left="532" w:hanging="432"/>
        <w:rPr>
          <w:b w:val="0"/>
          <w:bCs w:val="0"/>
        </w:rPr>
      </w:pPr>
      <w:bookmarkStart w:id="76" w:name="D._Administrative_Actions"/>
      <w:bookmarkStart w:id="77" w:name="_bookmark29"/>
      <w:bookmarkEnd w:id="76"/>
      <w:bookmarkEnd w:id="77"/>
      <w:r>
        <w:rPr>
          <w:color w:val="0F243E"/>
          <w:spacing w:val="-1"/>
        </w:rPr>
        <w:t>Administrative</w:t>
      </w:r>
      <w:r>
        <w:rPr>
          <w:color w:val="0F243E"/>
          <w:spacing w:val="-26"/>
        </w:rPr>
        <w:t xml:space="preserve"> </w:t>
      </w:r>
      <w:r>
        <w:rPr>
          <w:color w:val="0F243E"/>
          <w:spacing w:val="-1"/>
        </w:rPr>
        <w:t>Actions</w:t>
      </w:r>
    </w:p>
    <w:p w14:paraId="7A755978" w14:textId="77777777" w:rsidR="00206E0E" w:rsidRDefault="00206E0E">
      <w:pPr>
        <w:spacing w:before="7" w:line="240" w:lineRule="exact"/>
        <w:rPr>
          <w:sz w:val="24"/>
          <w:szCs w:val="24"/>
        </w:rPr>
      </w:pPr>
    </w:p>
    <w:p w14:paraId="02F64663" w14:textId="77777777" w:rsidR="00206E0E" w:rsidRDefault="00A734B3">
      <w:pPr>
        <w:pStyle w:val="Heading3"/>
        <w:numPr>
          <w:ilvl w:val="0"/>
          <w:numId w:val="8"/>
        </w:numPr>
        <w:tabs>
          <w:tab w:val="left" w:pos="532"/>
        </w:tabs>
        <w:ind w:hanging="287"/>
        <w:rPr>
          <w:b w:val="0"/>
          <w:bCs w:val="0"/>
        </w:rPr>
      </w:pPr>
      <w:bookmarkStart w:id="78" w:name="1._DO_Determination"/>
      <w:bookmarkStart w:id="79" w:name="_bookmark30"/>
      <w:bookmarkEnd w:id="78"/>
      <w:bookmarkEnd w:id="79"/>
      <w:r>
        <w:rPr>
          <w:color w:val="0F243E"/>
        </w:rPr>
        <w:t>DO</w:t>
      </w:r>
      <w:r>
        <w:rPr>
          <w:color w:val="0F243E"/>
          <w:spacing w:val="-1"/>
        </w:rPr>
        <w:t xml:space="preserve"> Determination</w:t>
      </w:r>
    </w:p>
    <w:p w14:paraId="3CF6E5C2" w14:textId="77777777" w:rsidR="00206E0E" w:rsidRDefault="00206E0E">
      <w:pPr>
        <w:spacing w:before="19" w:line="220" w:lineRule="exact"/>
      </w:pPr>
    </w:p>
    <w:p w14:paraId="66D91A3E" w14:textId="77777777" w:rsidR="00206E0E" w:rsidRDefault="00A734B3">
      <w:pPr>
        <w:pStyle w:val="BodyText"/>
        <w:numPr>
          <w:ilvl w:val="1"/>
          <w:numId w:val="8"/>
        </w:numPr>
        <w:tabs>
          <w:tab w:val="left" w:pos="820"/>
        </w:tabs>
        <w:spacing w:line="276" w:lineRule="auto"/>
        <w:ind w:right="167" w:firstLine="0"/>
      </w:pPr>
      <w:bookmarkStart w:id="80" w:name="a)_The_DO_will_receive_the_Investigation"/>
      <w:bookmarkEnd w:id="80"/>
      <w:r>
        <w:t>The</w:t>
      </w:r>
      <w:r>
        <w:rPr>
          <w:spacing w:val="-3"/>
        </w:rPr>
        <w:t xml:space="preserve"> </w:t>
      </w:r>
      <w:r>
        <w:t>DO</w:t>
      </w:r>
      <w:r>
        <w:rPr>
          <w:spacing w:val="-1"/>
        </w:rPr>
        <w:t xml:space="preserve"> </w:t>
      </w:r>
      <w:r>
        <w:t>will</w:t>
      </w:r>
      <w:r>
        <w:rPr>
          <w:spacing w:val="-1"/>
        </w:rPr>
        <w:t xml:space="preserve"> receive the Investigation</w:t>
      </w:r>
      <w:r>
        <w:rPr>
          <w:spacing w:val="-2"/>
        </w:rPr>
        <w:t xml:space="preserve"> </w:t>
      </w:r>
      <w:r>
        <w:rPr>
          <w:spacing w:val="-1"/>
        </w:rPr>
        <w:t>Report and, after consulting</w:t>
      </w:r>
      <w:r>
        <w:rPr>
          <w:spacing w:val="-2"/>
        </w:rPr>
        <w:t xml:space="preserve"> </w:t>
      </w:r>
      <w:r>
        <w:rPr>
          <w:spacing w:val="-1"/>
        </w:rPr>
        <w:t>with</w:t>
      </w:r>
      <w:r>
        <w:t xml:space="preserve"> </w:t>
      </w:r>
      <w:r>
        <w:rPr>
          <w:spacing w:val="-1"/>
        </w:rPr>
        <w:t xml:space="preserve">the </w:t>
      </w:r>
      <w:r>
        <w:rPr>
          <w:spacing w:val="-2"/>
        </w:rPr>
        <w:t>RIO</w:t>
      </w:r>
      <w:r>
        <w:rPr>
          <w:spacing w:val="-1"/>
        </w:rPr>
        <w:t xml:space="preserve"> and/or other</w:t>
      </w:r>
      <w:r>
        <w:rPr>
          <w:spacing w:val="61"/>
        </w:rPr>
        <w:t xml:space="preserve"> </w:t>
      </w:r>
      <w:r>
        <w:rPr>
          <w:spacing w:val="-1"/>
        </w:rPr>
        <w:t>institutional officials, determine</w:t>
      </w:r>
      <w:r>
        <w:rPr>
          <w:spacing w:val="-3"/>
        </w:rPr>
        <w:t xml:space="preserve"> </w:t>
      </w:r>
      <w:r>
        <w:t>in</w:t>
      </w:r>
      <w:r>
        <w:rPr>
          <w:spacing w:val="-2"/>
        </w:rPr>
        <w:t xml:space="preserve"> </w:t>
      </w:r>
      <w:r>
        <w:rPr>
          <w:spacing w:val="-1"/>
        </w:rPr>
        <w:t>writing</w:t>
      </w:r>
      <w:r>
        <w:rPr>
          <w:spacing w:val="-2"/>
        </w:rPr>
        <w:t xml:space="preserve"> </w:t>
      </w:r>
      <w:r>
        <w:rPr>
          <w:spacing w:val="-1"/>
        </w:rPr>
        <w:t>the extent to</w:t>
      </w:r>
      <w:r>
        <w:t xml:space="preserve"> </w:t>
      </w:r>
      <w:r>
        <w:rPr>
          <w:spacing w:val="-1"/>
        </w:rPr>
        <w:t>which</w:t>
      </w:r>
      <w:r>
        <w:t xml:space="preserve"> </w:t>
      </w:r>
      <w:r>
        <w:rPr>
          <w:spacing w:val="-1"/>
        </w:rPr>
        <w:t>the</w:t>
      </w:r>
      <w:r>
        <w:rPr>
          <w:spacing w:val="-3"/>
        </w:rPr>
        <w:t xml:space="preserve"> </w:t>
      </w:r>
      <w:proofErr w:type="spellStart"/>
      <w:r w:rsidR="00804A1D">
        <w:rPr>
          <w:spacing w:val="-1"/>
        </w:rPr>
        <w:t>Univeristy</w:t>
      </w:r>
      <w:proofErr w:type="spellEnd"/>
      <w:r>
        <w:rPr>
          <w:spacing w:val="-1"/>
        </w:rPr>
        <w:t xml:space="preserve"> </w:t>
      </w:r>
      <w:r>
        <w:rPr>
          <w:spacing w:val="-2"/>
        </w:rPr>
        <w:t>accepts</w:t>
      </w:r>
      <w:r>
        <w:t xml:space="preserve"> </w:t>
      </w:r>
      <w:r>
        <w:rPr>
          <w:spacing w:val="-1"/>
        </w:rPr>
        <w:t>the</w:t>
      </w:r>
      <w:r>
        <w:rPr>
          <w:spacing w:val="79"/>
        </w:rPr>
        <w:t xml:space="preserve"> </w:t>
      </w:r>
      <w:r>
        <w:rPr>
          <w:spacing w:val="-1"/>
        </w:rPr>
        <w:t>conclusions</w:t>
      </w:r>
      <w:r>
        <w:t xml:space="preserve"> in</w:t>
      </w:r>
      <w:r>
        <w:rPr>
          <w:spacing w:val="-2"/>
        </w:rPr>
        <w:t xml:space="preserve"> </w:t>
      </w:r>
      <w:r>
        <w:rPr>
          <w:spacing w:val="-1"/>
        </w:rPr>
        <w:t>the</w:t>
      </w:r>
      <w:r>
        <w:rPr>
          <w:spacing w:val="-3"/>
        </w:rPr>
        <w:t xml:space="preserve"> </w:t>
      </w:r>
      <w:r>
        <w:rPr>
          <w:spacing w:val="-1"/>
        </w:rPr>
        <w:t>Investigation</w:t>
      </w:r>
      <w:r>
        <w:rPr>
          <w:spacing w:val="-2"/>
        </w:rPr>
        <w:t xml:space="preserve"> </w:t>
      </w:r>
      <w:r>
        <w:rPr>
          <w:spacing w:val="-1"/>
        </w:rPr>
        <w:t>Report.</w:t>
      </w:r>
      <w:r>
        <w:t xml:space="preserve"> </w:t>
      </w:r>
      <w:r>
        <w:rPr>
          <w:spacing w:val="47"/>
        </w:rPr>
        <w:t xml:space="preserve"> </w:t>
      </w:r>
      <w:r>
        <w:t>If</w:t>
      </w:r>
      <w:r>
        <w:rPr>
          <w:spacing w:val="-1"/>
        </w:rPr>
        <w:t xml:space="preserve"> </w:t>
      </w:r>
      <w:r>
        <w:rPr>
          <w:spacing w:val="-2"/>
        </w:rPr>
        <w:t>this</w:t>
      </w:r>
      <w:r>
        <w:t xml:space="preserve"> </w:t>
      </w:r>
      <w:r>
        <w:rPr>
          <w:spacing w:val="-1"/>
        </w:rPr>
        <w:t>determination</w:t>
      </w:r>
      <w:r>
        <w:rPr>
          <w:spacing w:val="-2"/>
        </w:rPr>
        <w:t xml:space="preserve"> </w:t>
      </w:r>
      <w:r>
        <w:rPr>
          <w:spacing w:val="-1"/>
        </w:rPr>
        <w:t>varies</w:t>
      </w:r>
      <w:r>
        <w:t xml:space="preserve"> </w:t>
      </w:r>
      <w:r>
        <w:rPr>
          <w:spacing w:val="-1"/>
        </w:rPr>
        <w:t>from</w:t>
      </w:r>
      <w:r>
        <w:t xml:space="preserve"> </w:t>
      </w:r>
      <w:r>
        <w:rPr>
          <w:spacing w:val="-1"/>
        </w:rPr>
        <w:t>the findings</w:t>
      </w:r>
      <w:r>
        <w:t xml:space="preserve"> of</w:t>
      </w:r>
      <w:r>
        <w:rPr>
          <w:spacing w:val="-1"/>
        </w:rPr>
        <w:t xml:space="preserve"> the</w:t>
      </w:r>
      <w:r>
        <w:rPr>
          <w:spacing w:val="59"/>
        </w:rPr>
        <w:t xml:space="preserve"> </w:t>
      </w:r>
      <w:r>
        <w:rPr>
          <w:spacing w:val="-1"/>
        </w:rPr>
        <w:t xml:space="preserve">investigative committee, the </w:t>
      </w:r>
      <w:r>
        <w:t>DO</w:t>
      </w:r>
      <w:r>
        <w:rPr>
          <w:spacing w:val="-1"/>
        </w:rPr>
        <w:t xml:space="preserve"> will, </w:t>
      </w:r>
      <w:r>
        <w:t xml:space="preserve">as </w:t>
      </w:r>
      <w:r>
        <w:rPr>
          <w:spacing w:val="-2"/>
        </w:rPr>
        <w:t>part</w:t>
      </w:r>
      <w:r>
        <w:rPr>
          <w:spacing w:val="-1"/>
        </w:rPr>
        <w:t xml:space="preserve"> </w:t>
      </w:r>
      <w:r>
        <w:t>of</w:t>
      </w:r>
      <w:r>
        <w:rPr>
          <w:spacing w:val="-1"/>
        </w:rPr>
        <w:t xml:space="preserve"> his/her written</w:t>
      </w:r>
      <w:r>
        <w:rPr>
          <w:spacing w:val="-2"/>
        </w:rPr>
        <w:t xml:space="preserve"> </w:t>
      </w:r>
      <w:r>
        <w:rPr>
          <w:spacing w:val="-1"/>
        </w:rPr>
        <w:t>determination, explain</w:t>
      </w:r>
      <w:r>
        <w:rPr>
          <w:spacing w:val="-2"/>
        </w:rPr>
        <w:t xml:space="preserve"> </w:t>
      </w:r>
      <w:r>
        <w:t>in</w:t>
      </w:r>
      <w:r>
        <w:rPr>
          <w:spacing w:val="-2"/>
        </w:rPr>
        <w:t xml:space="preserve"> </w:t>
      </w:r>
      <w:r>
        <w:rPr>
          <w:spacing w:val="-1"/>
        </w:rPr>
        <w:t>detail</w:t>
      </w:r>
      <w:r>
        <w:rPr>
          <w:spacing w:val="69"/>
        </w:rPr>
        <w:t xml:space="preserve"> </w:t>
      </w:r>
      <w:r>
        <w:rPr>
          <w:spacing w:val="-1"/>
        </w:rPr>
        <w:t>the basis</w:t>
      </w:r>
      <w:r>
        <w:t xml:space="preserve"> </w:t>
      </w:r>
      <w:r>
        <w:rPr>
          <w:spacing w:val="-1"/>
        </w:rPr>
        <w:t>for rendering</w:t>
      </w:r>
      <w:r>
        <w:rPr>
          <w:spacing w:val="-2"/>
        </w:rPr>
        <w:t xml:space="preserve"> </w:t>
      </w:r>
      <w:r>
        <w:t>a</w:t>
      </w:r>
      <w:r>
        <w:rPr>
          <w:spacing w:val="-1"/>
        </w:rPr>
        <w:t xml:space="preserve"> decision</w:t>
      </w:r>
      <w:r>
        <w:rPr>
          <w:spacing w:val="-2"/>
        </w:rPr>
        <w:t xml:space="preserve"> </w:t>
      </w:r>
      <w:r>
        <w:rPr>
          <w:spacing w:val="-1"/>
        </w:rPr>
        <w:t xml:space="preserve">different </w:t>
      </w:r>
      <w:r>
        <w:rPr>
          <w:spacing w:val="-2"/>
        </w:rPr>
        <w:t>from</w:t>
      </w:r>
      <w:r>
        <w:t xml:space="preserve"> </w:t>
      </w:r>
      <w:r>
        <w:rPr>
          <w:spacing w:val="-1"/>
        </w:rPr>
        <w:t>the findings</w:t>
      </w:r>
      <w:r>
        <w:t xml:space="preserve"> of</w:t>
      </w:r>
      <w:r>
        <w:rPr>
          <w:spacing w:val="-1"/>
        </w:rPr>
        <w:t xml:space="preserve"> the</w:t>
      </w:r>
      <w:r>
        <w:rPr>
          <w:spacing w:val="-3"/>
        </w:rPr>
        <w:t xml:space="preserve"> </w:t>
      </w:r>
      <w:r>
        <w:rPr>
          <w:spacing w:val="-1"/>
        </w:rPr>
        <w:t>investigative committee.</w:t>
      </w:r>
      <w:r>
        <w:rPr>
          <w:spacing w:val="71"/>
        </w:rPr>
        <w:t xml:space="preserve"> </w:t>
      </w:r>
      <w:r>
        <w:rPr>
          <w:spacing w:val="-1"/>
        </w:rPr>
        <w:t xml:space="preserve">Alternatively, the </w:t>
      </w:r>
      <w:r>
        <w:t>DO</w:t>
      </w:r>
      <w:r>
        <w:rPr>
          <w:spacing w:val="-1"/>
        </w:rPr>
        <w:t xml:space="preserve"> may</w:t>
      </w:r>
      <w:r>
        <w:rPr>
          <w:spacing w:val="-2"/>
        </w:rPr>
        <w:t xml:space="preserve"> </w:t>
      </w:r>
      <w:r>
        <w:rPr>
          <w:spacing w:val="-1"/>
        </w:rPr>
        <w:t>return</w:t>
      </w:r>
      <w:r>
        <w:rPr>
          <w:spacing w:val="-2"/>
        </w:rPr>
        <w:t xml:space="preserve"> </w:t>
      </w:r>
      <w:r>
        <w:rPr>
          <w:spacing w:val="-1"/>
        </w:rPr>
        <w:t>the report to</w:t>
      </w:r>
      <w:r>
        <w:t xml:space="preserve"> </w:t>
      </w:r>
      <w:r>
        <w:rPr>
          <w:spacing w:val="-1"/>
        </w:rPr>
        <w:t>the</w:t>
      </w:r>
      <w:r>
        <w:rPr>
          <w:spacing w:val="-3"/>
        </w:rPr>
        <w:t xml:space="preserve"> </w:t>
      </w:r>
      <w:r>
        <w:rPr>
          <w:spacing w:val="-1"/>
        </w:rPr>
        <w:t>investigative committee with</w:t>
      </w:r>
      <w:r>
        <w:t xml:space="preserve"> a</w:t>
      </w:r>
      <w:r>
        <w:rPr>
          <w:spacing w:val="-1"/>
        </w:rPr>
        <w:t xml:space="preserve"> request for</w:t>
      </w:r>
      <w:r>
        <w:rPr>
          <w:spacing w:val="61"/>
        </w:rPr>
        <w:t xml:space="preserve"> </w:t>
      </w:r>
      <w:r>
        <w:rPr>
          <w:spacing w:val="-1"/>
        </w:rPr>
        <w:t>further</w:t>
      </w:r>
      <w:r>
        <w:rPr>
          <w:spacing w:val="-3"/>
        </w:rPr>
        <w:t xml:space="preserve"> </w:t>
      </w:r>
      <w:r>
        <w:t>fact</w:t>
      </w:r>
      <w:r>
        <w:rPr>
          <w:spacing w:val="-1"/>
        </w:rPr>
        <w:t xml:space="preserve"> finding</w:t>
      </w:r>
      <w:r>
        <w:rPr>
          <w:spacing w:val="-2"/>
        </w:rPr>
        <w:t xml:space="preserve"> </w:t>
      </w:r>
      <w:r>
        <w:t>or</w:t>
      </w:r>
      <w:r>
        <w:rPr>
          <w:spacing w:val="-1"/>
        </w:rPr>
        <w:t xml:space="preserve"> analysis. The</w:t>
      </w:r>
      <w:r>
        <w:t xml:space="preserve"> </w:t>
      </w:r>
      <w:r>
        <w:rPr>
          <w:spacing w:val="-1"/>
        </w:rPr>
        <w:t>determination</w:t>
      </w:r>
      <w:r>
        <w:rPr>
          <w:spacing w:val="-2"/>
        </w:rPr>
        <w:t xml:space="preserve"> </w:t>
      </w:r>
      <w:r>
        <w:rPr>
          <w:spacing w:val="-1"/>
        </w:rPr>
        <w:t xml:space="preserve">of the </w:t>
      </w:r>
      <w:r>
        <w:t>DO</w:t>
      </w:r>
      <w:r>
        <w:rPr>
          <w:spacing w:val="-1"/>
        </w:rPr>
        <w:t xml:space="preserve"> will be </w:t>
      </w:r>
      <w:r>
        <w:t>final</w:t>
      </w:r>
      <w:r>
        <w:rPr>
          <w:spacing w:val="-1"/>
        </w:rPr>
        <w:t xml:space="preserve"> unless</w:t>
      </w:r>
      <w:r>
        <w:t xml:space="preserve"> it</w:t>
      </w:r>
      <w:r>
        <w:rPr>
          <w:spacing w:val="-1"/>
        </w:rPr>
        <w:t xml:space="preserve"> is</w:t>
      </w:r>
      <w:r>
        <w:t xml:space="preserve"> </w:t>
      </w:r>
      <w:r>
        <w:rPr>
          <w:spacing w:val="-1"/>
        </w:rPr>
        <w:t>appealed</w:t>
      </w:r>
      <w:r>
        <w:t xml:space="preserve"> </w:t>
      </w:r>
      <w:r>
        <w:rPr>
          <w:spacing w:val="26"/>
        </w:rPr>
        <w:t xml:space="preserve">  </w:t>
      </w:r>
      <w:r>
        <w:rPr>
          <w:spacing w:val="-1"/>
        </w:rPr>
        <w:t>to</w:t>
      </w:r>
      <w:r>
        <w:t xml:space="preserve"> </w:t>
      </w:r>
      <w:r>
        <w:rPr>
          <w:spacing w:val="-1"/>
        </w:rPr>
        <w:t xml:space="preserve">the president </w:t>
      </w:r>
      <w:r>
        <w:t xml:space="preserve">as </w:t>
      </w:r>
      <w:r>
        <w:rPr>
          <w:spacing w:val="-1"/>
        </w:rPr>
        <w:t xml:space="preserve">provided </w:t>
      </w:r>
      <w:r>
        <w:t>in</w:t>
      </w:r>
      <w:r>
        <w:rPr>
          <w:spacing w:val="-2"/>
        </w:rPr>
        <w:t xml:space="preserve"> </w:t>
      </w:r>
      <w:r>
        <w:rPr>
          <w:spacing w:val="-1"/>
        </w:rPr>
        <w:t>Section</w:t>
      </w:r>
      <w:r>
        <w:rPr>
          <w:spacing w:val="-2"/>
        </w:rPr>
        <w:t xml:space="preserve"> </w:t>
      </w:r>
      <w:r>
        <w:rPr>
          <w:spacing w:val="-1"/>
        </w:rPr>
        <w:t>VI.G.</w:t>
      </w:r>
    </w:p>
    <w:p w14:paraId="31D0BA67" w14:textId="77777777" w:rsidR="00206E0E" w:rsidRDefault="00206E0E">
      <w:pPr>
        <w:spacing w:line="200" w:lineRule="exact"/>
        <w:rPr>
          <w:sz w:val="20"/>
          <w:szCs w:val="20"/>
        </w:rPr>
      </w:pPr>
    </w:p>
    <w:p w14:paraId="2F8BE141" w14:textId="77777777" w:rsidR="00206E0E" w:rsidRDefault="00A734B3">
      <w:pPr>
        <w:numPr>
          <w:ilvl w:val="0"/>
          <w:numId w:val="8"/>
        </w:numPr>
        <w:tabs>
          <w:tab w:val="left" w:pos="533"/>
        </w:tabs>
        <w:ind w:left="532"/>
        <w:rPr>
          <w:rFonts w:ascii="Cambria" w:eastAsia="Cambria" w:hAnsi="Cambria" w:cs="Cambria"/>
        </w:rPr>
      </w:pPr>
      <w:bookmarkStart w:id="81" w:name="2._Actions_Following_Conclusion_of_Inves"/>
      <w:bookmarkStart w:id="82" w:name="_bookmark31"/>
      <w:bookmarkEnd w:id="81"/>
      <w:bookmarkEnd w:id="82"/>
      <w:r>
        <w:rPr>
          <w:rFonts w:ascii="Cambria"/>
          <w:b/>
          <w:color w:val="0F243E"/>
          <w:spacing w:val="-1"/>
        </w:rPr>
        <w:t>Actions</w:t>
      </w:r>
      <w:r>
        <w:rPr>
          <w:rFonts w:ascii="Cambria"/>
          <w:b/>
          <w:color w:val="0F243E"/>
          <w:spacing w:val="-4"/>
        </w:rPr>
        <w:t xml:space="preserve"> </w:t>
      </w:r>
      <w:r>
        <w:rPr>
          <w:rFonts w:ascii="Cambria"/>
          <w:b/>
          <w:color w:val="0F243E"/>
          <w:spacing w:val="-1"/>
        </w:rPr>
        <w:t>Following Conclusion</w:t>
      </w:r>
      <w:r>
        <w:rPr>
          <w:rFonts w:ascii="Cambria"/>
          <w:b/>
          <w:color w:val="0F243E"/>
        </w:rPr>
        <w:t xml:space="preserve"> </w:t>
      </w:r>
      <w:r>
        <w:rPr>
          <w:rFonts w:ascii="Cambria"/>
          <w:b/>
          <w:color w:val="0F243E"/>
          <w:spacing w:val="-1"/>
        </w:rPr>
        <w:t>of Investigation</w:t>
      </w:r>
    </w:p>
    <w:p w14:paraId="244D3A4E" w14:textId="77777777" w:rsidR="00206E0E" w:rsidRDefault="00A734B3">
      <w:pPr>
        <w:pStyle w:val="BodyText"/>
        <w:spacing w:before="157"/>
        <w:ind w:left="532"/>
      </w:pPr>
      <w:r>
        <w:t>When</w:t>
      </w:r>
      <w:r>
        <w:rPr>
          <w:spacing w:val="-2"/>
        </w:rPr>
        <w:t xml:space="preserve"> </w:t>
      </w:r>
      <w:r>
        <w:t>a</w:t>
      </w:r>
      <w:r>
        <w:rPr>
          <w:spacing w:val="-1"/>
        </w:rPr>
        <w:t xml:space="preserve"> final determination </w:t>
      </w:r>
      <w:r>
        <w:t xml:space="preserve">has </w:t>
      </w:r>
      <w:r>
        <w:rPr>
          <w:spacing w:val="-1"/>
        </w:rPr>
        <w:t>been</w:t>
      </w:r>
      <w:r>
        <w:rPr>
          <w:spacing w:val="-2"/>
        </w:rPr>
        <w:t xml:space="preserve"> </w:t>
      </w:r>
      <w:r>
        <w:rPr>
          <w:spacing w:val="-1"/>
        </w:rPr>
        <w:t>made</w:t>
      </w:r>
      <w:r>
        <w:t xml:space="preserve"> </w:t>
      </w:r>
      <w:r>
        <w:rPr>
          <w:spacing w:val="-1"/>
        </w:rPr>
        <w:t>by</w:t>
      </w:r>
      <w:r>
        <w:rPr>
          <w:spacing w:val="-2"/>
        </w:rPr>
        <w:t xml:space="preserve"> </w:t>
      </w:r>
      <w:r>
        <w:rPr>
          <w:spacing w:val="-1"/>
        </w:rPr>
        <w:t>the DO:</w:t>
      </w:r>
    </w:p>
    <w:p w14:paraId="41C284F3" w14:textId="77777777" w:rsidR="00206E0E" w:rsidRDefault="00206E0E">
      <w:pPr>
        <w:spacing w:before="19" w:line="220" w:lineRule="exact"/>
      </w:pPr>
    </w:p>
    <w:p w14:paraId="5E73241C" w14:textId="77777777" w:rsidR="00206E0E" w:rsidRDefault="00804A1D">
      <w:pPr>
        <w:pStyle w:val="BodyText"/>
        <w:numPr>
          <w:ilvl w:val="1"/>
          <w:numId w:val="8"/>
        </w:numPr>
        <w:tabs>
          <w:tab w:val="left" w:pos="821"/>
        </w:tabs>
        <w:spacing w:line="276" w:lineRule="auto"/>
        <w:ind w:left="532" w:right="391" w:hanging="1"/>
      </w:pPr>
      <w:bookmarkStart w:id="83" w:name="a)_the_RIO_shall_notify_both_the_respond"/>
      <w:bookmarkEnd w:id="83"/>
      <w:r>
        <w:rPr>
          <w:spacing w:val="-1"/>
        </w:rPr>
        <w:t>T</w:t>
      </w:r>
      <w:r w:rsidR="00A734B3">
        <w:rPr>
          <w:spacing w:val="-1"/>
        </w:rPr>
        <w:t>he RIO shall notify</w:t>
      </w:r>
      <w:r w:rsidR="00A734B3">
        <w:rPr>
          <w:spacing w:val="-2"/>
        </w:rPr>
        <w:t xml:space="preserve"> </w:t>
      </w:r>
      <w:r w:rsidR="00A734B3">
        <w:rPr>
          <w:spacing w:val="-1"/>
        </w:rPr>
        <w:t>both</w:t>
      </w:r>
      <w:r w:rsidR="00A734B3">
        <w:t xml:space="preserve"> </w:t>
      </w:r>
      <w:r w:rsidR="00A734B3">
        <w:rPr>
          <w:spacing w:val="-1"/>
        </w:rPr>
        <w:t>the respondent and the</w:t>
      </w:r>
      <w:r w:rsidR="00A734B3">
        <w:rPr>
          <w:spacing w:val="-3"/>
        </w:rPr>
        <w:t xml:space="preserve"> </w:t>
      </w:r>
      <w:r w:rsidR="00A734B3">
        <w:rPr>
          <w:spacing w:val="-1"/>
        </w:rPr>
        <w:t xml:space="preserve">complainant </w:t>
      </w:r>
      <w:r w:rsidR="00A734B3">
        <w:t>in</w:t>
      </w:r>
      <w:r w:rsidR="00A734B3">
        <w:rPr>
          <w:spacing w:val="-2"/>
        </w:rPr>
        <w:t xml:space="preserve"> </w:t>
      </w:r>
      <w:r w:rsidR="00A734B3">
        <w:rPr>
          <w:spacing w:val="-1"/>
        </w:rPr>
        <w:t>writing</w:t>
      </w:r>
      <w:r w:rsidR="00A734B3">
        <w:rPr>
          <w:spacing w:val="-2"/>
        </w:rPr>
        <w:t xml:space="preserve"> </w:t>
      </w:r>
      <w:r w:rsidR="00A734B3">
        <w:rPr>
          <w:spacing w:val="-1"/>
        </w:rPr>
        <w:t>and provide the</w:t>
      </w:r>
      <w:r w:rsidR="00A734B3">
        <w:rPr>
          <w:spacing w:val="71"/>
        </w:rPr>
        <w:t xml:space="preserve"> </w:t>
      </w:r>
      <w:r w:rsidR="00A734B3">
        <w:rPr>
          <w:spacing w:val="-1"/>
        </w:rPr>
        <w:t>respondent with</w:t>
      </w:r>
      <w:r w:rsidR="00A734B3">
        <w:t xml:space="preserve"> an</w:t>
      </w:r>
      <w:r w:rsidR="00A734B3">
        <w:rPr>
          <w:spacing w:val="-2"/>
        </w:rPr>
        <w:t xml:space="preserve"> </w:t>
      </w:r>
      <w:r w:rsidR="00A734B3">
        <w:rPr>
          <w:spacing w:val="-1"/>
        </w:rPr>
        <w:t>opportunity</w:t>
      </w:r>
      <w:r w:rsidR="00A734B3">
        <w:rPr>
          <w:spacing w:val="-2"/>
        </w:rPr>
        <w:t xml:space="preserve"> </w:t>
      </w:r>
      <w:r w:rsidR="00A734B3">
        <w:rPr>
          <w:spacing w:val="-1"/>
        </w:rPr>
        <w:t>to</w:t>
      </w:r>
      <w:r w:rsidR="00A734B3">
        <w:t xml:space="preserve"> </w:t>
      </w:r>
      <w:r w:rsidR="00A734B3">
        <w:rPr>
          <w:spacing w:val="-1"/>
        </w:rPr>
        <w:t xml:space="preserve">appeal the </w:t>
      </w:r>
      <w:r w:rsidR="00A734B3">
        <w:t>ad</w:t>
      </w:r>
      <w:r w:rsidR="00A734B3">
        <w:rPr>
          <w:spacing w:val="-1"/>
        </w:rPr>
        <w:t xml:space="preserve"> </w:t>
      </w:r>
      <w:r w:rsidR="00A734B3">
        <w:rPr>
          <w:spacing w:val="-2"/>
        </w:rPr>
        <w:t>hoc</w:t>
      </w:r>
      <w:r w:rsidR="00A734B3">
        <w:t xml:space="preserve"> </w:t>
      </w:r>
      <w:r w:rsidR="00A734B3">
        <w:rPr>
          <w:spacing w:val="-1"/>
        </w:rPr>
        <w:t>committee’s</w:t>
      </w:r>
      <w:r w:rsidR="00A734B3">
        <w:t xml:space="preserve"> </w:t>
      </w:r>
      <w:r w:rsidR="00A734B3">
        <w:rPr>
          <w:spacing w:val="-1"/>
        </w:rPr>
        <w:t>decision,</w:t>
      </w:r>
      <w:r w:rsidR="00A734B3">
        <w:t xml:space="preserve"> </w:t>
      </w:r>
      <w:r w:rsidR="00A734B3">
        <w:rPr>
          <w:spacing w:val="-2"/>
        </w:rPr>
        <w:t xml:space="preserve">as </w:t>
      </w:r>
      <w:r w:rsidR="00A734B3">
        <w:rPr>
          <w:spacing w:val="-1"/>
        </w:rPr>
        <w:t>affected by</w:t>
      </w:r>
      <w:r w:rsidR="00A734B3">
        <w:rPr>
          <w:spacing w:val="-2"/>
        </w:rPr>
        <w:t xml:space="preserve"> </w:t>
      </w:r>
      <w:r w:rsidR="00A734B3">
        <w:rPr>
          <w:spacing w:val="-1"/>
        </w:rPr>
        <w:t>the</w:t>
      </w:r>
      <w:r w:rsidR="00A734B3">
        <w:rPr>
          <w:spacing w:val="69"/>
        </w:rPr>
        <w:t xml:space="preserve"> </w:t>
      </w:r>
      <w:r w:rsidR="00A734B3">
        <w:rPr>
          <w:spacing w:val="-1"/>
        </w:rPr>
        <w:t>DO’s</w:t>
      </w:r>
      <w:r w:rsidR="00A734B3">
        <w:t xml:space="preserve"> </w:t>
      </w:r>
      <w:proofErr w:type="gramStart"/>
      <w:r w:rsidR="00A734B3">
        <w:rPr>
          <w:spacing w:val="-1"/>
        </w:rPr>
        <w:t>determination;</w:t>
      </w:r>
      <w:proofErr w:type="gramEnd"/>
    </w:p>
    <w:p w14:paraId="023D2B1B" w14:textId="77777777" w:rsidR="00206E0E" w:rsidRDefault="00804A1D">
      <w:pPr>
        <w:pStyle w:val="BodyText"/>
        <w:numPr>
          <w:ilvl w:val="1"/>
          <w:numId w:val="8"/>
        </w:numPr>
        <w:tabs>
          <w:tab w:val="left" w:pos="821"/>
        </w:tabs>
        <w:spacing w:before="196" w:line="276" w:lineRule="auto"/>
        <w:ind w:left="532" w:right="521" w:firstLine="0"/>
      </w:pPr>
      <w:bookmarkStart w:id="84" w:name="b)_the_DO_shall_ensure_that_the_final_In"/>
      <w:bookmarkEnd w:id="84"/>
      <w:r>
        <w:rPr>
          <w:spacing w:val="-1"/>
        </w:rPr>
        <w:t>T</w:t>
      </w:r>
      <w:r w:rsidR="00A734B3">
        <w:rPr>
          <w:spacing w:val="-1"/>
        </w:rPr>
        <w:t xml:space="preserve">he </w:t>
      </w:r>
      <w:r w:rsidR="00A734B3">
        <w:t>DO</w:t>
      </w:r>
      <w:r w:rsidR="00A734B3">
        <w:rPr>
          <w:spacing w:val="-1"/>
        </w:rPr>
        <w:t xml:space="preserve"> shall ensure that the </w:t>
      </w:r>
      <w:r w:rsidR="00A734B3">
        <w:t>final</w:t>
      </w:r>
      <w:r w:rsidR="00A734B3">
        <w:rPr>
          <w:spacing w:val="-3"/>
        </w:rPr>
        <w:t xml:space="preserve"> </w:t>
      </w:r>
      <w:r w:rsidR="00A734B3">
        <w:rPr>
          <w:spacing w:val="-1"/>
        </w:rPr>
        <w:t>Investigation</w:t>
      </w:r>
      <w:r w:rsidR="00A734B3">
        <w:rPr>
          <w:spacing w:val="-2"/>
        </w:rPr>
        <w:t xml:space="preserve"> </w:t>
      </w:r>
      <w:r w:rsidR="00A734B3">
        <w:rPr>
          <w:spacing w:val="-1"/>
        </w:rPr>
        <w:t>Report, the findings</w:t>
      </w:r>
      <w:r w:rsidR="00A734B3">
        <w:t xml:space="preserve"> of</w:t>
      </w:r>
      <w:r w:rsidR="00A734B3">
        <w:rPr>
          <w:spacing w:val="-1"/>
        </w:rPr>
        <w:t xml:space="preserve"> the DO,</w:t>
      </w:r>
      <w:r w:rsidR="00A734B3">
        <w:rPr>
          <w:spacing w:val="-3"/>
        </w:rPr>
        <w:t xml:space="preserve"> </w:t>
      </w:r>
      <w:r w:rsidR="00A734B3">
        <w:rPr>
          <w:spacing w:val="-1"/>
        </w:rPr>
        <w:t xml:space="preserve">and </w:t>
      </w:r>
      <w:r w:rsidR="00A734B3">
        <w:t>a</w:t>
      </w:r>
      <w:r w:rsidR="00A734B3">
        <w:rPr>
          <w:spacing w:val="51"/>
        </w:rPr>
        <w:t xml:space="preserve"> </w:t>
      </w:r>
      <w:r w:rsidR="00A734B3">
        <w:rPr>
          <w:spacing w:val="-1"/>
        </w:rPr>
        <w:lastRenderedPageBreak/>
        <w:t>description</w:t>
      </w:r>
      <w:r w:rsidR="00A734B3">
        <w:rPr>
          <w:spacing w:val="-2"/>
        </w:rPr>
        <w:t xml:space="preserve"> </w:t>
      </w:r>
      <w:r w:rsidR="00A734B3">
        <w:t>of</w:t>
      </w:r>
      <w:r w:rsidR="00A734B3">
        <w:rPr>
          <w:spacing w:val="-1"/>
        </w:rPr>
        <w:t xml:space="preserve"> any</w:t>
      </w:r>
      <w:r w:rsidR="00A734B3">
        <w:rPr>
          <w:spacing w:val="-2"/>
        </w:rPr>
        <w:t xml:space="preserve"> </w:t>
      </w:r>
      <w:r w:rsidR="00A734B3">
        <w:rPr>
          <w:spacing w:val="-1"/>
        </w:rPr>
        <w:t>pending</w:t>
      </w:r>
      <w:r w:rsidR="00A734B3">
        <w:rPr>
          <w:spacing w:val="-2"/>
        </w:rPr>
        <w:t xml:space="preserve"> </w:t>
      </w:r>
      <w:r w:rsidR="00A734B3">
        <w:t>or</w:t>
      </w:r>
      <w:r w:rsidR="00A734B3">
        <w:rPr>
          <w:spacing w:val="-1"/>
        </w:rPr>
        <w:t xml:space="preserve"> completed administrative actions</w:t>
      </w:r>
      <w:r w:rsidR="00A734B3">
        <w:t xml:space="preserve"> </w:t>
      </w:r>
      <w:r w:rsidR="00A734B3">
        <w:rPr>
          <w:spacing w:val="-1"/>
        </w:rPr>
        <w:t>are provided</w:t>
      </w:r>
      <w:r w:rsidR="00A734B3">
        <w:rPr>
          <w:spacing w:val="-4"/>
        </w:rPr>
        <w:t xml:space="preserve"> </w:t>
      </w:r>
      <w:r w:rsidR="00A734B3">
        <w:rPr>
          <w:spacing w:val="-1"/>
        </w:rPr>
        <w:t>to</w:t>
      </w:r>
      <w:r w:rsidR="00A734B3">
        <w:t xml:space="preserve"> </w:t>
      </w:r>
      <w:r w:rsidR="00A734B3">
        <w:rPr>
          <w:spacing w:val="-1"/>
        </w:rPr>
        <w:t>ORI and/or</w:t>
      </w:r>
      <w:r w:rsidR="00A734B3">
        <w:rPr>
          <w:spacing w:val="63"/>
        </w:rPr>
        <w:t xml:space="preserve"> </w:t>
      </w:r>
      <w:r w:rsidR="00A734B3">
        <w:rPr>
          <w:spacing w:val="-1"/>
        </w:rPr>
        <w:t>any</w:t>
      </w:r>
      <w:r w:rsidR="00A734B3">
        <w:rPr>
          <w:spacing w:val="-2"/>
        </w:rPr>
        <w:t xml:space="preserve"> </w:t>
      </w:r>
      <w:r w:rsidR="00A734B3">
        <w:rPr>
          <w:spacing w:val="-1"/>
        </w:rPr>
        <w:t>other relevant federal</w:t>
      </w:r>
      <w:r w:rsidR="00A734B3">
        <w:rPr>
          <w:spacing w:val="-3"/>
        </w:rPr>
        <w:t xml:space="preserve"> </w:t>
      </w:r>
      <w:r w:rsidR="00A734B3">
        <w:rPr>
          <w:spacing w:val="-1"/>
        </w:rPr>
        <w:t>agency</w:t>
      </w:r>
      <w:r w:rsidR="00A734B3">
        <w:rPr>
          <w:spacing w:val="-2"/>
        </w:rPr>
        <w:t xml:space="preserve"> </w:t>
      </w:r>
      <w:r w:rsidR="00A734B3">
        <w:t>or</w:t>
      </w:r>
      <w:r w:rsidR="00A734B3">
        <w:rPr>
          <w:spacing w:val="-1"/>
        </w:rPr>
        <w:t xml:space="preserve"> office</w:t>
      </w:r>
      <w:r w:rsidR="00A734B3">
        <w:t xml:space="preserve"> as </w:t>
      </w:r>
      <w:r w:rsidR="00A734B3">
        <w:rPr>
          <w:spacing w:val="-1"/>
        </w:rPr>
        <w:t>required by</w:t>
      </w:r>
      <w:r w:rsidR="00A734B3">
        <w:rPr>
          <w:spacing w:val="-2"/>
        </w:rPr>
        <w:t xml:space="preserve"> </w:t>
      </w:r>
      <w:proofErr w:type="gramStart"/>
      <w:r w:rsidR="00A734B3">
        <w:rPr>
          <w:spacing w:val="-1"/>
        </w:rPr>
        <w:t>law;</w:t>
      </w:r>
      <w:proofErr w:type="gramEnd"/>
    </w:p>
    <w:p w14:paraId="7FAB519E" w14:textId="77777777" w:rsidR="00206E0E" w:rsidRPr="008E132D" w:rsidRDefault="00804A1D" w:rsidP="00C45B9F">
      <w:pPr>
        <w:pStyle w:val="BodyText"/>
        <w:numPr>
          <w:ilvl w:val="1"/>
          <w:numId w:val="8"/>
        </w:numPr>
        <w:tabs>
          <w:tab w:val="left" w:pos="821"/>
        </w:tabs>
        <w:spacing w:before="196" w:line="276" w:lineRule="auto"/>
        <w:ind w:left="533" w:right="605" w:firstLine="0"/>
      </w:pPr>
      <w:bookmarkStart w:id="85" w:name="c)_the_DO_shall_determine_whether_law_en"/>
      <w:bookmarkEnd w:id="85"/>
      <w:r>
        <w:rPr>
          <w:spacing w:val="-1"/>
        </w:rPr>
        <w:t>T</w:t>
      </w:r>
      <w:r w:rsidR="00A734B3">
        <w:rPr>
          <w:spacing w:val="-1"/>
        </w:rPr>
        <w:t xml:space="preserve">he </w:t>
      </w:r>
      <w:r w:rsidR="00A734B3">
        <w:t>DO</w:t>
      </w:r>
      <w:r w:rsidR="00A734B3">
        <w:rPr>
          <w:spacing w:val="-1"/>
        </w:rPr>
        <w:t xml:space="preserve"> shall determine whether law enforcement agencies, professional</w:t>
      </w:r>
      <w:r w:rsidR="00A734B3">
        <w:rPr>
          <w:spacing w:val="-3"/>
        </w:rPr>
        <w:t xml:space="preserve"> </w:t>
      </w:r>
      <w:r w:rsidR="00A734B3">
        <w:rPr>
          <w:spacing w:val="-1"/>
        </w:rPr>
        <w:t>societies,</w:t>
      </w:r>
      <w:r w:rsidR="00A734B3">
        <w:rPr>
          <w:spacing w:val="57"/>
        </w:rPr>
        <w:t xml:space="preserve"> </w:t>
      </w:r>
      <w:r w:rsidR="00A734B3">
        <w:rPr>
          <w:spacing w:val="-1"/>
        </w:rPr>
        <w:t>professional licensing</w:t>
      </w:r>
      <w:r w:rsidR="00A734B3">
        <w:rPr>
          <w:spacing w:val="-2"/>
        </w:rPr>
        <w:t xml:space="preserve"> </w:t>
      </w:r>
      <w:r w:rsidR="00A734B3">
        <w:rPr>
          <w:spacing w:val="-1"/>
        </w:rPr>
        <w:t>boards, editors</w:t>
      </w:r>
      <w:r w:rsidR="00A734B3">
        <w:t xml:space="preserve"> of</w:t>
      </w:r>
      <w:r w:rsidR="00A734B3">
        <w:rPr>
          <w:spacing w:val="-1"/>
        </w:rPr>
        <w:t xml:space="preserve"> journals</w:t>
      </w:r>
      <w:r w:rsidR="00A734B3">
        <w:rPr>
          <w:spacing w:val="-2"/>
        </w:rPr>
        <w:t xml:space="preserve"> </w:t>
      </w:r>
      <w:r w:rsidR="00A734B3">
        <w:t>in</w:t>
      </w:r>
      <w:r w:rsidR="00A734B3">
        <w:rPr>
          <w:spacing w:val="-2"/>
        </w:rPr>
        <w:t xml:space="preserve"> </w:t>
      </w:r>
      <w:r w:rsidR="00A734B3">
        <w:rPr>
          <w:spacing w:val="-1"/>
        </w:rPr>
        <w:t>which</w:t>
      </w:r>
      <w:r w:rsidR="00A734B3">
        <w:t xml:space="preserve"> </w:t>
      </w:r>
      <w:r w:rsidR="00A734B3">
        <w:rPr>
          <w:spacing w:val="-1"/>
        </w:rPr>
        <w:t>falsified reports</w:t>
      </w:r>
      <w:r w:rsidR="00A734B3">
        <w:t xml:space="preserve"> </w:t>
      </w:r>
      <w:r w:rsidR="00A734B3">
        <w:rPr>
          <w:spacing w:val="-2"/>
        </w:rPr>
        <w:t xml:space="preserve">may </w:t>
      </w:r>
      <w:r w:rsidR="00A734B3">
        <w:rPr>
          <w:spacing w:val="-1"/>
        </w:rPr>
        <w:t>have been</w:t>
      </w:r>
      <w:r w:rsidR="00A734B3">
        <w:rPr>
          <w:spacing w:val="61"/>
        </w:rPr>
        <w:t xml:space="preserve"> </w:t>
      </w:r>
      <w:r w:rsidR="00A734B3">
        <w:rPr>
          <w:spacing w:val="-1"/>
        </w:rPr>
        <w:t>published, collaborators</w:t>
      </w:r>
      <w:r w:rsidR="00A734B3">
        <w:t xml:space="preserve"> </w:t>
      </w:r>
      <w:r w:rsidR="00A734B3">
        <w:rPr>
          <w:spacing w:val="-1"/>
        </w:rPr>
        <w:t xml:space="preserve">of the respondent </w:t>
      </w:r>
      <w:r w:rsidR="00A734B3">
        <w:t>in</w:t>
      </w:r>
      <w:r w:rsidR="00A734B3">
        <w:rPr>
          <w:spacing w:val="-2"/>
        </w:rPr>
        <w:t xml:space="preserve"> </w:t>
      </w:r>
      <w:r w:rsidR="00A734B3">
        <w:rPr>
          <w:spacing w:val="-1"/>
        </w:rPr>
        <w:t xml:space="preserve">the work, </w:t>
      </w:r>
      <w:r w:rsidR="00A734B3">
        <w:t>or</w:t>
      </w:r>
      <w:r w:rsidR="00A734B3">
        <w:rPr>
          <w:spacing w:val="-1"/>
        </w:rPr>
        <w:t xml:space="preserve"> other relevant parties</w:t>
      </w:r>
      <w:r w:rsidR="00A734B3">
        <w:rPr>
          <w:spacing w:val="-2"/>
        </w:rPr>
        <w:t xml:space="preserve"> </w:t>
      </w:r>
      <w:r w:rsidR="00A734B3">
        <w:rPr>
          <w:spacing w:val="-1"/>
        </w:rPr>
        <w:t>should be</w:t>
      </w:r>
      <w:r w:rsidR="00A734B3">
        <w:rPr>
          <w:spacing w:val="67"/>
        </w:rPr>
        <w:t xml:space="preserve"> </w:t>
      </w:r>
      <w:r w:rsidR="00A734B3">
        <w:rPr>
          <w:spacing w:val="-1"/>
        </w:rPr>
        <w:t xml:space="preserve">notified </w:t>
      </w:r>
      <w:r w:rsidR="00A734B3">
        <w:t>of</w:t>
      </w:r>
      <w:r w:rsidR="00A734B3">
        <w:rPr>
          <w:spacing w:val="-1"/>
        </w:rPr>
        <w:t xml:space="preserve"> the outcome of</w:t>
      </w:r>
      <w:r w:rsidR="00A734B3">
        <w:rPr>
          <w:spacing w:val="-3"/>
        </w:rPr>
        <w:t xml:space="preserve"> </w:t>
      </w:r>
      <w:r w:rsidR="00A734B3">
        <w:rPr>
          <w:spacing w:val="-1"/>
        </w:rPr>
        <w:t xml:space="preserve">the </w:t>
      </w:r>
      <w:proofErr w:type="gramStart"/>
      <w:r w:rsidR="00A734B3">
        <w:rPr>
          <w:spacing w:val="-1"/>
        </w:rPr>
        <w:t>case;</w:t>
      </w:r>
      <w:proofErr w:type="gramEnd"/>
    </w:p>
    <w:p w14:paraId="66F4B31C" w14:textId="601FD8BF" w:rsidR="005630A5" w:rsidRPr="008E132D" w:rsidRDefault="00804A1D" w:rsidP="008E132D">
      <w:pPr>
        <w:pStyle w:val="BodyText"/>
        <w:numPr>
          <w:ilvl w:val="1"/>
          <w:numId w:val="8"/>
        </w:numPr>
        <w:tabs>
          <w:tab w:val="left" w:pos="821"/>
        </w:tabs>
        <w:spacing w:before="196" w:line="276" w:lineRule="auto"/>
        <w:ind w:left="533" w:right="605" w:firstLine="0"/>
      </w:pPr>
      <w:bookmarkStart w:id="86" w:name="d)_the_RIO_shall_ensure_compliance_with_"/>
      <w:bookmarkStart w:id="87" w:name="E.__Interim_Actions"/>
      <w:bookmarkStart w:id="88" w:name="_bookmark32"/>
      <w:bookmarkEnd w:id="86"/>
      <w:bookmarkEnd w:id="87"/>
      <w:bookmarkEnd w:id="88"/>
      <w:r w:rsidRPr="008E132D">
        <w:rPr>
          <w:spacing w:val="-1"/>
        </w:rPr>
        <w:t>T</w:t>
      </w:r>
      <w:r w:rsidR="00A734B3" w:rsidRPr="008E132D">
        <w:rPr>
          <w:spacing w:val="-1"/>
        </w:rPr>
        <w:t>he RIO shall ensure compliance with</w:t>
      </w:r>
      <w:r w:rsidR="00A734B3">
        <w:t xml:space="preserve"> </w:t>
      </w:r>
      <w:r w:rsidR="00A734B3" w:rsidRPr="008E132D">
        <w:rPr>
          <w:spacing w:val="-1"/>
        </w:rPr>
        <w:t>all notification</w:t>
      </w:r>
      <w:r w:rsidR="00A734B3" w:rsidRPr="008E132D">
        <w:rPr>
          <w:spacing w:val="-2"/>
        </w:rPr>
        <w:t xml:space="preserve"> </w:t>
      </w:r>
      <w:r w:rsidR="00A734B3" w:rsidRPr="008E132D">
        <w:rPr>
          <w:spacing w:val="-1"/>
        </w:rPr>
        <w:t>requirements</w:t>
      </w:r>
      <w:r w:rsidR="00A734B3">
        <w:t xml:space="preserve"> of</w:t>
      </w:r>
      <w:r w:rsidR="00A734B3" w:rsidRPr="008E132D">
        <w:rPr>
          <w:spacing w:val="-1"/>
        </w:rPr>
        <w:t xml:space="preserve"> funding</w:t>
      </w:r>
      <w:r w:rsidR="00A734B3" w:rsidRPr="008E132D">
        <w:rPr>
          <w:spacing w:val="-2"/>
        </w:rPr>
        <w:t xml:space="preserve"> </w:t>
      </w:r>
      <w:r w:rsidR="00A734B3">
        <w:t>or</w:t>
      </w:r>
      <w:r w:rsidR="00A734B3" w:rsidRPr="008E132D">
        <w:rPr>
          <w:spacing w:val="-1"/>
        </w:rPr>
        <w:t xml:space="preserve"> sponsoring</w:t>
      </w:r>
      <w:r w:rsidR="00A734B3" w:rsidRPr="008E132D">
        <w:rPr>
          <w:spacing w:val="59"/>
        </w:rPr>
        <w:t xml:space="preserve"> </w:t>
      </w:r>
      <w:r w:rsidR="00A734B3" w:rsidRPr="008E132D">
        <w:rPr>
          <w:spacing w:val="-1"/>
        </w:rPr>
        <w:t>agencies;</w:t>
      </w:r>
      <w:r w:rsidR="00A734B3" w:rsidRPr="008E132D">
        <w:rPr>
          <w:spacing w:val="-2"/>
        </w:rPr>
        <w:t xml:space="preserve"> </w:t>
      </w:r>
      <w:r w:rsidR="00A734B3" w:rsidRPr="008E132D">
        <w:rPr>
          <w:spacing w:val="-1"/>
        </w:rPr>
        <w:t>and the RIO and</w:t>
      </w:r>
      <w:r w:rsidR="00A734B3" w:rsidRPr="008E132D">
        <w:rPr>
          <w:spacing w:val="-4"/>
        </w:rPr>
        <w:t xml:space="preserve"> </w:t>
      </w:r>
      <w:r w:rsidR="00A734B3" w:rsidRPr="008E132D">
        <w:rPr>
          <w:spacing w:val="-1"/>
        </w:rPr>
        <w:t xml:space="preserve">the </w:t>
      </w:r>
      <w:r w:rsidR="00A734B3">
        <w:t>DO</w:t>
      </w:r>
      <w:r w:rsidR="00A734B3" w:rsidRPr="008E132D">
        <w:rPr>
          <w:spacing w:val="-1"/>
        </w:rPr>
        <w:t xml:space="preserve"> shall ensure that the </w:t>
      </w:r>
      <w:r w:rsidRPr="008E132D">
        <w:rPr>
          <w:spacing w:val="-1"/>
        </w:rPr>
        <w:t>University</w:t>
      </w:r>
      <w:r w:rsidR="00A734B3" w:rsidRPr="008E132D">
        <w:rPr>
          <w:spacing w:val="-1"/>
        </w:rPr>
        <w:t xml:space="preserve"> cooperates</w:t>
      </w:r>
      <w:r w:rsidR="00A734B3">
        <w:t xml:space="preserve"> </w:t>
      </w:r>
      <w:r w:rsidR="00A734B3" w:rsidRPr="008E132D">
        <w:rPr>
          <w:spacing w:val="-2"/>
        </w:rPr>
        <w:t>with</w:t>
      </w:r>
      <w:r w:rsidR="00A734B3">
        <w:t xml:space="preserve"> </w:t>
      </w:r>
      <w:r w:rsidR="00A734B3" w:rsidRPr="008E132D">
        <w:rPr>
          <w:spacing w:val="-1"/>
        </w:rPr>
        <w:t>any</w:t>
      </w:r>
      <w:r w:rsidR="00A734B3" w:rsidRPr="008E132D">
        <w:rPr>
          <w:spacing w:val="-2"/>
        </w:rPr>
        <w:t xml:space="preserve"> </w:t>
      </w:r>
      <w:r w:rsidR="00A734B3" w:rsidRPr="008E132D">
        <w:rPr>
          <w:spacing w:val="-1"/>
        </w:rPr>
        <w:t>further</w:t>
      </w:r>
      <w:r w:rsidR="00A734B3" w:rsidRPr="008E132D">
        <w:rPr>
          <w:spacing w:val="73"/>
        </w:rPr>
        <w:t xml:space="preserve"> </w:t>
      </w:r>
      <w:r w:rsidR="00A734B3" w:rsidRPr="008E132D">
        <w:rPr>
          <w:spacing w:val="-1"/>
        </w:rPr>
        <w:t>federal</w:t>
      </w:r>
      <w:r w:rsidR="00A734B3" w:rsidRPr="008E132D">
        <w:rPr>
          <w:spacing w:val="-3"/>
        </w:rPr>
        <w:t xml:space="preserve"> </w:t>
      </w:r>
      <w:r w:rsidR="00A734B3" w:rsidRPr="008E132D">
        <w:rPr>
          <w:spacing w:val="-1"/>
        </w:rPr>
        <w:t xml:space="preserve">investigations, proceedings, </w:t>
      </w:r>
      <w:r w:rsidR="00A734B3">
        <w:t>or</w:t>
      </w:r>
      <w:r w:rsidR="00A734B3" w:rsidRPr="008E132D">
        <w:rPr>
          <w:spacing w:val="-4"/>
        </w:rPr>
        <w:t xml:space="preserve"> </w:t>
      </w:r>
      <w:r w:rsidR="00A734B3" w:rsidRPr="008E132D">
        <w:rPr>
          <w:spacing w:val="-1"/>
        </w:rPr>
        <w:t>sanctions.</w:t>
      </w:r>
    </w:p>
    <w:p w14:paraId="548834F4" w14:textId="77777777" w:rsidR="005630A5" w:rsidRDefault="005630A5" w:rsidP="008E132D">
      <w:pPr>
        <w:pStyle w:val="BodyText"/>
        <w:numPr>
          <w:ilvl w:val="1"/>
          <w:numId w:val="8"/>
        </w:numPr>
        <w:tabs>
          <w:tab w:val="left" w:pos="821"/>
        </w:tabs>
        <w:spacing w:before="196" w:line="276" w:lineRule="auto"/>
        <w:ind w:left="533" w:right="605" w:firstLine="0"/>
      </w:pPr>
      <w:r w:rsidRPr="00D0114F">
        <w:t>In cases involving human subjects research, the IRB shall review the findings to determine whether additional actions are required, including protocol modification, suspension, or termination; participant notification; or reporting to oversight bodies such as the Office for Human Research Protections (OHRP</w:t>
      </w:r>
      <w:r>
        <w:t>), if needed.</w:t>
      </w:r>
    </w:p>
    <w:p w14:paraId="2E6BA10F" w14:textId="77777777" w:rsidR="00206E0E" w:rsidRDefault="00206E0E">
      <w:pPr>
        <w:spacing w:before="1" w:line="200" w:lineRule="exact"/>
        <w:rPr>
          <w:sz w:val="20"/>
          <w:szCs w:val="20"/>
        </w:rPr>
      </w:pPr>
    </w:p>
    <w:p w14:paraId="720E765E" w14:textId="77777777" w:rsidR="00206E0E" w:rsidRDefault="00A734B3" w:rsidP="00AF3A3E">
      <w:pPr>
        <w:numPr>
          <w:ilvl w:val="1"/>
          <w:numId w:val="14"/>
        </w:numPr>
        <w:tabs>
          <w:tab w:val="left" w:pos="1310"/>
        </w:tabs>
        <w:ind w:left="489" w:hanging="489"/>
        <w:rPr>
          <w:rFonts w:ascii="Cambria" w:eastAsia="Cambria" w:hAnsi="Cambria" w:cs="Cambria"/>
          <w:sz w:val="26"/>
          <w:szCs w:val="26"/>
        </w:rPr>
      </w:pPr>
      <w:r>
        <w:rPr>
          <w:rFonts w:ascii="Cambria"/>
          <w:b/>
          <w:color w:val="0F243E"/>
          <w:spacing w:val="-1"/>
          <w:sz w:val="26"/>
        </w:rPr>
        <w:t>Interim</w:t>
      </w:r>
      <w:r>
        <w:rPr>
          <w:rFonts w:ascii="Cambria"/>
          <w:b/>
          <w:color w:val="0F243E"/>
          <w:spacing w:val="-19"/>
          <w:sz w:val="26"/>
        </w:rPr>
        <w:t xml:space="preserve"> </w:t>
      </w:r>
      <w:r>
        <w:rPr>
          <w:rFonts w:ascii="Cambria"/>
          <w:b/>
          <w:color w:val="0F243E"/>
          <w:sz w:val="26"/>
        </w:rPr>
        <w:t>Actions</w:t>
      </w:r>
    </w:p>
    <w:p w14:paraId="2FDFDDA6" w14:textId="77777777" w:rsidR="00206E0E" w:rsidRDefault="00206E0E" w:rsidP="00AF3A3E">
      <w:pPr>
        <w:spacing w:before="4" w:line="240" w:lineRule="exact"/>
        <w:rPr>
          <w:sz w:val="24"/>
          <w:szCs w:val="24"/>
        </w:rPr>
      </w:pPr>
    </w:p>
    <w:p w14:paraId="4FE084AB" w14:textId="71A904E4" w:rsidR="00206E0E" w:rsidRPr="003F6570" w:rsidRDefault="00A734B3" w:rsidP="003F6570">
      <w:pPr>
        <w:pStyle w:val="BodyText"/>
        <w:spacing w:line="276" w:lineRule="auto"/>
        <w:ind w:left="431" w:right="83"/>
      </w:pPr>
      <w:r>
        <w:rPr>
          <w:spacing w:val="-1"/>
        </w:rPr>
        <w:t>At any</w:t>
      </w:r>
      <w:r>
        <w:rPr>
          <w:spacing w:val="-2"/>
        </w:rPr>
        <w:t xml:space="preserve"> </w:t>
      </w:r>
      <w:r>
        <w:rPr>
          <w:spacing w:val="-1"/>
        </w:rPr>
        <w:t xml:space="preserve">stage </w:t>
      </w:r>
      <w:r>
        <w:t>in</w:t>
      </w:r>
      <w:r>
        <w:rPr>
          <w:spacing w:val="-2"/>
        </w:rPr>
        <w:t xml:space="preserve"> </w:t>
      </w:r>
      <w:r>
        <w:rPr>
          <w:spacing w:val="-1"/>
        </w:rPr>
        <w:t xml:space="preserve">the process, the </w:t>
      </w:r>
      <w:r>
        <w:rPr>
          <w:spacing w:val="-2"/>
        </w:rPr>
        <w:t>RIO</w:t>
      </w:r>
      <w:r>
        <w:rPr>
          <w:spacing w:val="-1"/>
        </w:rPr>
        <w:t xml:space="preserve"> shall have the authority</w:t>
      </w:r>
      <w:r>
        <w:rPr>
          <w:spacing w:val="-2"/>
        </w:rPr>
        <w:t xml:space="preserve"> </w:t>
      </w:r>
      <w:r>
        <w:rPr>
          <w:spacing w:val="-1"/>
        </w:rPr>
        <w:t>to</w:t>
      </w:r>
      <w:r>
        <w:t xml:space="preserve"> </w:t>
      </w:r>
      <w:r>
        <w:rPr>
          <w:spacing w:val="-1"/>
        </w:rPr>
        <w:t>take interim</w:t>
      </w:r>
      <w:r>
        <w:t xml:space="preserve"> </w:t>
      </w:r>
      <w:r>
        <w:rPr>
          <w:spacing w:val="-1"/>
        </w:rPr>
        <w:t>action</w:t>
      </w:r>
      <w:r>
        <w:rPr>
          <w:spacing w:val="-2"/>
        </w:rPr>
        <w:t xml:space="preserve"> as</w:t>
      </w:r>
      <w:r>
        <w:t xml:space="preserve"> </w:t>
      </w:r>
      <w:r>
        <w:rPr>
          <w:spacing w:val="-1"/>
        </w:rPr>
        <w:t>needed,</w:t>
      </w:r>
      <w:r>
        <w:rPr>
          <w:spacing w:val="69"/>
        </w:rPr>
        <w:t xml:space="preserve"> </w:t>
      </w:r>
      <w:r>
        <w:rPr>
          <w:spacing w:val="-1"/>
        </w:rPr>
        <w:t>which</w:t>
      </w:r>
      <w:r>
        <w:t xml:space="preserve"> </w:t>
      </w:r>
      <w:r>
        <w:rPr>
          <w:spacing w:val="-1"/>
        </w:rPr>
        <w:t>may</w:t>
      </w:r>
      <w:r>
        <w:rPr>
          <w:spacing w:val="-2"/>
        </w:rPr>
        <w:t xml:space="preserve"> </w:t>
      </w:r>
      <w:r>
        <w:rPr>
          <w:spacing w:val="-1"/>
        </w:rPr>
        <w:t>include additional monitoring</w:t>
      </w:r>
      <w:r>
        <w:rPr>
          <w:spacing w:val="-2"/>
        </w:rPr>
        <w:t xml:space="preserve"> </w:t>
      </w:r>
      <w:r>
        <w:t>of</w:t>
      </w:r>
      <w:r>
        <w:rPr>
          <w:spacing w:val="-1"/>
        </w:rPr>
        <w:t xml:space="preserve"> the </w:t>
      </w:r>
      <w:r>
        <w:rPr>
          <w:spacing w:val="-2"/>
        </w:rPr>
        <w:t>research</w:t>
      </w:r>
      <w:r>
        <w:t xml:space="preserve"> </w:t>
      </w:r>
      <w:r>
        <w:rPr>
          <w:spacing w:val="-1"/>
        </w:rPr>
        <w:t>process</w:t>
      </w:r>
      <w:r>
        <w:t xml:space="preserve"> </w:t>
      </w:r>
      <w:r>
        <w:rPr>
          <w:spacing w:val="-1"/>
        </w:rPr>
        <w:t>and the</w:t>
      </w:r>
      <w:r>
        <w:rPr>
          <w:spacing w:val="-3"/>
        </w:rPr>
        <w:t xml:space="preserve"> </w:t>
      </w:r>
      <w:r>
        <w:rPr>
          <w:spacing w:val="-1"/>
        </w:rPr>
        <w:t>handling</w:t>
      </w:r>
      <w:r>
        <w:rPr>
          <w:spacing w:val="-2"/>
        </w:rPr>
        <w:t xml:space="preserve"> </w:t>
      </w:r>
      <w:r>
        <w:t>of</w:t>
      </w:r>
      <w:r>
        <w:rPr>
          <w:spacing w:val="-1"/>
        </w:rPr>
        <w:t xml:space="preserve"> federal</w:t>
      </w:r>
      <w:r>
        <w:rPr>
          <w:spacing w:val="67"/>
        </w:rPr>
        <w:t xml:space="preserve"> </w:t>
      </w:r>
      <w:r>
        <w:rPr>
          <w:spacing w:val="-1"/>
        </w:rPr>
        <w:t>funds</w:t>
      </w:r>
      <w:r>
        <w:t xml:space="preserve"> </w:t>
      </w:r>
      <w:r>
        <w:rPr>
          <w:spacing w:val="-1"/>
        </w:rPr>
        <w:t xml:space="preserve">and equipment, reassignment of personnel </w:t>
      </w:r>
      <w:r>
        <w:t>or</w:t>
      </w:r>
      <w:r>
        <w:rPr>
          <w:spacing w:val="-4"/>
        </w:rPr>
        <w:t xml:space="preserve"> </w:t>
      </w:r>
      <w:r>
        <w:t>of</w:t>
      </w:r>
      <w:r>
        <w:rPr>
          <w:spacing w:val="-1"/>
        </w:rPr>
        <w:t xml:space="preserve"> the responsibility</w:t>
      </w:r>
      <w:r>
        <w:rPr>
          <w:spacing w:val="-2"/>
        </w:rPr>
        <w:t xml:space="preserve"> </w:t>
      </w:r>
      <w:r>
        <w:t>for</w:t>
      </w:r>
      <w:r>
        <w:rPr>
          <w:spacing w:val="-1"/>
        </w:rPr>
        <w:t xml:space="preserve"> the handling</w:t>
      </w:r>
      <w:r>
        <w:rPr>
          <w:spacing w:val="-2"/>
        </w:rPr>
        <w:t xml:space="preserve"> </w:t>
      </w:r>
      <w:r>
        <w:t>of</w:t>
      </w:r>
      <w:r>
        <w:rPr>
          <w:spacing w:val="45"/>
        </w:rPr>
        <w:t xml:space="preserve"> </w:t>
      </w:r>
      <w:r>
        <w:rPr>
          <w:spacing w:val="-1"/>
        </w:rPr>
        <w:t>federal funds</w:t>
      </w:r>
      <w:r>
        <w:t xml:space="preserve"> </w:t>
      </w:r>
      <w:r>
        <w:rPr>
          <w:spacing w:val="-1"/>
        </w:rPr>
        <w:t>and</w:t>
      </w:r>
      <w:r>
        <w:rPr>
          <w:spacing w:val="-2"/>
        </w:rPr>
        <w:t xml:space="preserve"> </w:t>
      </w:r>
      <w:r>
        <w:rPr>
          <w:spacing w:val="-1"/>
        </w:rPr>
        <w:t xml:space="preserve">equipment, additional review </w:t>
      </w:r>
      <w:r>
        <w:t>of</w:t>
      </w:r>
      <w:r>
        <w:rPr>
          <w:spacing w:val="-1"/>
        </w:rPr>
        <w:t xml:space="preserve"> research</w:t>
      </w:r>
      <w:r>
        <w:t xml:space="preserve"> </w:t>
      </w:r>
      <w:r>
        <w:rPr>
          <w:spacing w:val="-1"/>
        </w:rPr>
        <w:t>data and results,</w:t>
      </w:r>
      <w:r>
        <w:rPr>
          <w:spacing w:val="-3"/>
        </w:rPr>
        <w:t xml:space="preserve"> </w:t>
      </w:r>
      <w:r>
        <w:rPr>
          <w:spacing w:val="-1"/>
        </w:rPr>
        <w:t>and/or delaying</w:t>
      </w:r>
      <w:r>
        <w:rPr>
          <w:spacing w:val="65"/>
        </w:rPr>
        <w:t xml:space="preserve"> </w:t>
      </w:r>
      <w:r>
        <w:rPr>
          <w:spacing w:val="-1"/>
        </w:rPr>
        <w:t xml:space="preserve">publication. </w:t>
      </w:r>
      <w:r w:rsidR="00EE3345">
        <w:rPr>
          <w:spacing w:val="-1"/>
        </w:rPr>
        <w:t>The RIO will immediately notify ORI if there is reason to believe that:</w:t>
      </w:r>
    </w:p>
    <w:p w14:paraId="1A95530C" w14:textId="77777777" w:rsidR="003F6570" w:rsidRPr="003F6570" w:rsidRDefault="00F53043" w:rsidP="00AF3A3E">
      <w:pPr>
        <w:pStyle w:val="BodyText"/>
        <w:numPr>
          <w:ilvl w:val="2"/>
          <w:numId w:val="14"/>
        </w:numPr>
        <w:tabs>
          <w:tab w:val="left" w:pos="1541"/>
        </w:tabs>
        <w:spacing w:before="196"/>
        <w:ind w:left="720" w:hanging="288"/>
      </w:pPr>
      <w:bookmarkStart w:id="89" w:name="a)_the_health_or_safety_of_the_public_is"/>
      <w:bookmarkEnd w:id="89"/>
      <w:r>
        <w:rPr>
          <w:spacing w:val="-1"/>
        </w:rPr>
        <w:t>The health</w:t>
      </w:r>
      <w:r>
        <w:t xml:space="preserve"> or</w:t>
      </w:r>
      <w:r>
        <w:rPr>
          <w:spacing w:val="-4"/>
        </w:rPr>
        <w:t xml:space="preserve"> </w:t>
      </w:r>
      <w:r>
        <w:t>safety</w:t>
      </w:r>
      <w:r>
        <w:rPr>
          <w:spacing w:val="-2"/>
        </w:rPr>
        <w:t xml:space="preserve"> </w:t>
      </w:r>
      <w:r>
        <w:rPr>
          <w:spacing w:val="-1"/>
        </w:rPr>
        <w:t>of the</w:t>
      </w:r>
      <w:r>
        <w:rPr>
          <w:spacing w:val="-3"/>
        </w:rPr>
        <w:t xml:space="preserve"> </w:t>
      </w:r>
      <w:r>
        <w:rPr>
          <w:spacing w:val="-1"/>
        </w:rPr>
        <w:t>public</w:t>
      </w:r>
      <w:r>
        <w:rPr>
          <w:spacing w:val="-2"/>
        </w:rPr>
        <w:t xml:space="preserve"> </w:t>
      </w:r>
      <w:r>
        <w:t>is at</w:t>
      </w:r>
      <w:r>
        <w:rPr>
          <w:spacing w:val="-1"/>
        </w:rPr>
        <w:t xml:space="preserve"> risk, including</w:t>
      </w:r>
      <w:r>
        <w:rPr>
          <w:spacing w:val="-5"/>
        </w:rPr>
        <w:t xml:space="preserve"> </w:t>
      </w:r>
      <w:r>
        <w:t>an</w:t>
      </w:r>
      <w:r>
        <w:rPr>
          <w:spacing w:val="-2"/>
        </w:rPr>
        <w:t xml:space="preserve"> </w:t>
      </w:r>
      <w:r>
        <w:rPr>
          <w:spacing w:val="-1"/>
        </w:rPr>
        <w:t>immediate need to</w:t>
      </w:r>
      <w:r>
        <w:t xml:space="preserve"> </w:t>
      </w:r>
      <w:r>
        <w:rPr>
          <w:spacing w:val="-1"/>
        </w:rPr>
        <w:t>protect human</w:t>
      </w:r>
      <w:r>
        <w:rPr>
          <w:spacing w:val="-2"/>
        </w:rPr>
        <w:t xml:space="preserve"> </w:t>
      </w:r>
      <w:r>
        <w:t>or</w:t>
      </w:r>
      <w:r>
        <w:rPr>
          <w:spacing w:val="65"/>
        </w:rPr>
        <w:t xml:space="preserve"> </w:t>
      </w:r>
      <w:r>
        <w:rPr>
          <w:spacing w:val="-1"/>
        </w:rPr>
        <w:t xml:space="preserve">animal subjects, in consultation with the IRB or </w:t>
      </w:r>
      <w:proofErr w:type="gramStart"/>
      <w:r>
        <w:rPr>
          <w:spacing w:val="-1"/>
        </w:rPr>
        <w:t>IACUC;</w:t>
      </w:r>
      <w:proofErr w:type="gramEnd"/>
      <w:r>
        <w:rPr>
          <w:spacing w:val="-1"/>
        </w:rPr>
        <w:t xml:space="preserve"> </w:t>
      </w:r>
    </w:p>
    <w:p w14:paraId="215C195F" w14:textId="3AE266FA" w:rsidR="00206E0E" w:rsidRDefault="00804A1D" w:rsidP="00AF3A3E">
      <w:pPr>
        <w:pStyle w:val="BodyText"/>
        <w:numPr>
          <w:ilvl w:val="2"/>
          <w:numId w:val="14"/>
        </w:numPr>
        <w:tabs>
          <w:tab w:val="left" w:pos="1541"/>
        </w:tabs>
        <w:spacing w:before="196"/>
        <w:ind w:left="720" w:hanging="288"/>
      </w:pPr>
      <w:r>
        <w:rPr>
          <w:spacing w:val="-1"/>
        </w:rPr>
        <w:t>F</w:t>
      </w:r>
      <w:r w:rsidR="00A734B3">
        <w:rPr>
          <w:spacing w:val="-1"/>
        </w:rPr>
        <w:t>ederal resources</w:t>
      </w:r>
      <w:r w:rsidR="00A734B3">
        <w:rPr>
          <w:spacing w:val="-2"/>
        </w:rPr>
        <w:t xml:space="preserve"> </w:t>
      </w:r>
      <w:r w:rsidR="00A734B3">
        <w:t>or</w:t>
      </w:r>
      <w:r w:rsidR="00A734B3">
        <w:rPr>
          <w:spacing w:val="-1"/>
        </w:rPr>
        <w:t xml:space="preserve"> interests</w:t>
      </w:r>
      <w:r w:rsidR="00A734B3">
        <w:rPr>
          <w:spacing w:val="-2"/>
        </w:rPr>
        <w:t xml:space="preserve"> </w:t>
      </w:r>
      <w:r w:rsidR="00A734B3">
        <w:rPr>
          <w:spacing w:val="-1"/>
        </w:rPr>
        <w:t xml:space="preserve">are </w:t>
      </w:r>
      <w:proofErr w:type="gramStart"/>
      <w:r w:rsidR="00A734B3">
        <w:rPr>
          <w:spacing w:val="-1"/>
        </w:rPr>
        <w:t>threatened;</w:t>
      </w:r>
      <w:proofErr w:type="gramEnd"/>
    </w:p>
    <w:p w14:paraId="654613AC" w14:textId="77777777" w:rsidR="00206E0E" w:rsidRDefault="00206E0E" w:rsidP="00AF3A3E">
      <w:pPr>
        <w:spacing w:before="19" w:line="220" w:lineRule="exact"/>
      </w:pPr>
    </w:p>
    <w:p w14:paraId="4C6D963C" w14:textId="77777777" w:rsidR="00206E0E" w:rsidRDefault="00804A1D" w:rsidP="00AF3A3E">
      <w:pPr>
        <w:pStyle w:val="BodyText"/>
        <w:numPr>
          <w:ilvl w:val="2"/>
          <w:numId w:val="14"/>
        </w:numPr>
        <w:tabs>
          <w:tab w:val="left" w:pos="1541"/>
        </w:tabs>
        <w:ind w:left="720" w:hanging="288"/>
      </w:pPr>
      <w:bookmarkStart w:id="90" w:name="c)_the_research_activities_should_be_sus"/>
      <w:bookmarkEnd w:id="90"/>
      <w:r>
        <w:rPr>
          <w:spacing w:val="-1"/>
        </w:rPr>
        <w:t>T</w:t>
      </w:r>
      <w:r w:rsidR="00A734B3">
        <w:rPr>
          <w:spacing w:val="-1"/>
        </w:rPr>
        <w:t>he research</w:t>
      </w:r>
      <w:r w:rsidR="00A734B3">
        <w:t xml:space="preserve"> </w:t>
      </w:r>
      <w:r w:rsidR="00A734B3">
        <w:rPr>
          <w:spacing w:val="-1"/>
        </w:rPr>
        <w:t>activities</w:t>
      </w:r>
      <w:r w:rsidR="00A734B3">
        <w:t xml:space="preserve"> </w:t>
      </w:r>
      <w:r w:rsidR="00A734B3">
        <w:rPr>
          <w:spacing w:val="-1"/>
        </w:rPr>
        <w:t xml:space="preserve">should be </w:t>
      </w:r>
      <w:proofErr w:type="gramStart"/>
      <w:r w:rsidR="00A734B3">
        <w:rPr>
          <w:spacing w:val="-1"/>
        </w:rPr>
        <w:t>suspended;</w:t>
      </w:r>
      <w:proofErr w:type="gramEnd"/>
    </w:p>
    <w:p w14:paraId="23295317" w14:textId="77777777" w:rsidR="00206E0E" w:rsidRDefault="00206E0E" w:rsidP="00AF3A3E">
      <w:pPr>
        <w:spacing w:before="19" w:line="220" w:lineRule="exact"/>
      </w:pPr>
    </w:p>
    <w:p w14:paraId="7DCFD326" w14:textId="77777777" w:rsidR="003F6570" w:rsidRDefault="00804A1D" w:rsidP="003F6570">
      <w:pPr>
        <w:pStyle w:val="BodyText"/>
        <w:numPr>
          <w:ilvl w:val="2"/>
          <w:numId w:val="14"/>
        </w:numPr>
        <w:tabs>
          <w:tab w:val="left" w:pos="1541"/>
        </w:tabs>
        <w:ind w:left="720" w:hanging="288"/>
      </w:pPr>
      <w:bookmarkStart w:id="91" w:name="d)_there_is_a_reasonable_indication_of_p"/>
      <w:bookmarkEnd w:id="91"/>
      <w:r>
        <w:rPr>
          <w:spacing w:val="-1"/>
        </w:rPr>
        <w:t>T</w:t>
      </w:r>
      <w:r w:rsidR="00A734B3">
        <w:rPr>
          <w:spacing w:val="-1"/>
        </w:rPr>
        <w:t>here is</w:t>
      </w:r>
      <w:r w:rsidR="00A734B3">
        <w:t xml:space="preserve"> a</w:t>
      </w:r>
      <w:r w:rsidR="00A734B3">
        <w:rPr>
          <w:spacing w:val="-1"/>
        </w:rPr>
        <w:t xml:space="preserve"> reasonable indication</w:t>
      </w:r>
      <w:r w:rsidR="00A734B3">
        <w:rPr>
          <w:spacing w:val="-2"/>
        </w:rPr>
        <w:t xml:space="preserve"> </w:t>
      </w:r>
      <w:r w:rsidR="00A734B3">
        <w:t>of</w:t>
      </w:r>
      <w:r w:rsidR="00A734B3">
        <w:rPr>
          <w:spacing w:val="-1"/>
        </w:rPr>
        <w:t xml:space="preserve"> possible violations</w:t>
      </w:r>
      <w:r w:rsidR="00A734B3">
        <w:t xml:space="preserve"> of</w:t>
      </w:r>
      <w:r w:rsidR="00A734B3">
        <w:rPr>
          <w:spacing w:val="-1"/>
        </w:rPr>
        <w:t xml:space="preserve"> civil </w:t>
      </w:r>
      <w:r w:rsidR="00A734B3">
        <w:t>or</w:t>
      </w:r>
      <w:r w:rsidR="00A734B3">
        <w:rPr>
          <w:spacing w:val="-4"/>
        </w:rPr>
        <w:t xml:space="preserve"> </w:t>
      </w:r>
      <w:r w:rsidR="00A734B3">
        <w:rPr>
          <w:spacing w:val="-1"/>
        </w:rPr>
        <w:t xml:space="preserve">criminal </w:t>
      </w:r>
      <w:proofErr w:type="gramStart"/>
      <w:r w:rsidR="00A734B3">
        <w:rPr>
          <w:spacing w:val="-1"/>
        </w:rPr>
        <w:t>law;</w:t>
      </w:r>
      <w:bookmarkStart w:id="92" w:name="e)_federal_action_is_required_to_protect"/>
      <w:bookmarkEnd w:id="92"/>
      <w:proofErr w:type="gramEnd"/>
    </w:p>
    <w:p w14:paraId="28E460BA" w14:textId="77777777" w:rsidR="003F6570" w:rsidRDefault="003F6570" w:rsidP="003F6570">
      <w:pPr>
        <w:pStyle w:val="ListParagraph"/>
        <w:rPr>
          <w:spacing w:val="-1"/>
        </w:rPr>
      </w:pPr>
    </w:p>
    <w:p w14:paraId="28E14BE1" w14:textId="77777777" w:rsidR="003F6570" w:rsidRDefault="00804A1D" w:rsidP="003F6570">
      <w:pPr>
        <w:pStyle w:val="BodyText"/>
        <w:numPr>
          <w:ilvl w:val="2"/>
          <w:numId w:val="14"/>
        </w:numPr>
        <w:tabs>
          <w:tab w:val="left" w:pos="1541"/>
        </w:tabs>
        <w:ind w:left="720" w:hanging="288"/>
      </w:pPr>
      <w:r w:rsidRPr="003F6570">
        <w:rPr>
          <w:spacing w:val="-1"/>
        </w:rPr>
        <w:t>F</w:t>
      </w:r>
      <w:r w:rsidR="00A734B3" w:rsidRPr="003F6570">
        <w:rPr>
          <w:spacing w:val="-1"/>
        </w:rPr>
        <w:t>ederal action</w:t>
      </w:r>
      <w:r w:rsidR="00A734B3" w:rsidRPr="003F6570">
        <w:rPr>
          <w:spacing w:val="-2"/>
        </w:rPr>
        <w:t xml:space="preserve"> </w:t>
      </w:r>
      <w:r w:rsidR="00A734B3" w:rsidRPr="003F6570">
        <w:rPr>
          <w:spacing w:val="-1"/>
        </w:rPr>
        <w:t>is</w:t>
      </w:r>
      <w:r w:rsidR="00A734B3">
        <w:t xml:space="preserve"> </w:t>
      </w:r>
      <w:r w:rsidR="00A734B3" w:rsidRPr="003F6570">
        <w:rPr>
          <w:spacing w:val="-1"/>
        </w:rPr>
        <w:t>required</w:t>
      </w:r>
      <w:r w:rsidR="00A734B3" w:rsidRPr="003F6570">
        <w:rPr>
          <w:spacing w:val="-4"/>
        </w:rPr>
        <w:t xml:space="preserve"> </w:t>
      </w:r>
      <w:r w:rsidR="00A734B3" w:rsidRPr="003F6570">
        <w:rPr>
          <w:spacing w:val="-1"/>
        </w:rPr>
        <w:t>to</w:t>
      </w:r>
      <w:r w:rsidR="00A734B3">
        <w:t xml:space="preserve"> </w:t>
      </w:r>
      <w:r w:rsidR="00A734B3" w:rsidRPr="003F6570">
        <w:rPr>
          <w:spacing w:val="-1"/>
        </w:rPr>
        <w:t>protect the interests</w:t>
      </w:r>
      <w:r w:rsidR="00A734B3">
        <w:t xml:space="preserve"> of</w:t>
      </w:r>
      <w:r w:rsidR="00A734B3" w:rsidRPr="003F6570">
        <w:rPr>
          <w:spacing w:val="-3"/>
        </w:rPr>
        <w:t xml:space="preserve"> </w:t>
      </w:r>
      <w:r w:rsidR="00A734B3" w:rsidRPr="003F6570">
        <w:rPr>
          <w:spacing w:val="-1"/>
        </w:rPr>
        <w:t>those involved</w:t>
      </w:r>
      <w:r w:rsidR="00A734B3" w:rsidRPr="003F6570">
        <w:rPr>
          <w:spacing w:val="-4"/>
        </w:rPr>
        <w:t xml:space="preserve"> </w:t>
      </w:r>
      <w:r w:rsidR="00A734B3">
        <w:t>in</w:t>
      </w:r>
      <w:r w:rsidR="00A734B3" w:rsidRPr="003F6570">
        <w:rPr>
          <w:spacing w:val="-2"/>
        </w:rPr>
        <w:t xml:space="preserve"> </w:t>
      </w:r>
      <w:r w:rsidR="00A734B3" w:rsidRPr="003F6570">
        <w:rPr>
          <w:spacing w:val="-1"/>
        </w:rPr>
        <w:t>the research</w:t>
      </w:r>
      <w:r w:rsidR="00A734B3" w:rsidRPr="003F6570">
        <w:rPr>
          <w:spacing w:val="65"/>
        </w:rPr>
        <w:t xml:space="preserve"> </w:t>
      </w:r>
      <w:r w:rsidR="00A734B3" w:rsidRPr="003F6570">
        <w:rPr>
          <w:spacing w:val="-1"/>
        </w:rPr>
        <w:t xml:space="preserve">misconduct </w:t>
      </w:r>
      <w:proofErr w:type="gramStart"/>
      <w:r w:rsidR="00A734B3" w:rsidRPr="003F6570">
        <w:rPr>
          <w:spacing w:val="-1"/>
        </w:rPr>
        <w:t>proceeding;</w:t>
      </w:r>
      <w:bookmarkStart w:id="93" w:name="f)_the_research_misconduct_proceeding_ma"/>
      <w:bookmarkEnd w:id="93"/>
      <w:proofErr w:type="gramEnd"/>
    </w:p>
    <w:p w14:paraId="6628C842" w14:textId="77777777" w:rsidR="003F6570" w:rsidRDefault="003F6570" w:rsidP="003F6570">
      <w:pPr>
        <w:pStyle w:val="ListParagraph"/>
        <w:rPr>
          <w:spacing w:val="-1"/>
        </w:rPr>
      </w:pPr>
    </w:p>
    <w:p w14:paraId="3FB90E17" w14:textId="5539E3B4" w:rsidR="00206E0E" w:rsidRDefault="00804A1D" w:rsidP="003F6570">
      <w:pPr>
        <w:pStyle w:val="BodyText"/>
        <w:numPr>
          <w:ilvl w:val="2"/>
          <w:numId w:val="14"/>
        </w:numPr>
        <w:tabs>
          <w:tab w:val="left" w:pos="1541"/>
        </w:tabs>
        <w:ind w:left="720" w:hanging="288"/>
      </w:pPr>
      <w:r w:rsidRPr="003F6570">
        <w:rPr>
          <w:spacing w:val="-1"/>
        </w:rPr>
        <w:t>T</w:t>
      </w:r>
      <w:r w:rsidR="00A734B3" w:rsidRPr="003F6570">
        <w:rPr>
          <w:spacing w:val="-1"/>
        </w:rPr>
        <w:t>he research</w:t>
      </w:r>
      <w:r w:rsidR="00A734B3" w:rsidRPr="003F6570">
        <w:rPr>
          <w:spacing w:val="-3"/>
        </w:rPr>
        <w:t xml:space="preserve"> </w:t>
      </w:r>
      <w:r w:rsidR="00A734B3" w:rsidRPr="003F6570">
        <w:rPr>
          <w:spacing w:val="-1"/>
        </w:rPr>
        <w:t>misconduct proceeding</w:t>
      </w:r>
      <w:r w:rsidR="00A734B3" w:rsidRPr="003F6570">
        <w:rPr>
          <w:spacing w:val="-2"/>
        </w:rPr>
        <w:t xml:space="preserve"> </w:t>
      </w:r>
      <w:r w:rsidR="00A734B3" w:rsidRPr="003F6570">
        <w:rPr>
          <w:spacing w:val="-1"/>
        </w:rPr>
        <w:t>may be made public</w:t>
      </w:r>
      <w:r w:rsidR="00A734B3">
        <w:t xml:space="preserve"> </w:t>
      </w:r>
      <w:r w:rsidR="00A734B3" w:rsidRPr="003F6570">
        <w:rPr>
          <w:spacing w:val="-1"/>
        </w:rPr>
        <w:t>prematurely,</w:t>
      </w:r>
      <w:r w:rsidR="00A734B3" w:rsidRPr="003F6570">
        <w:rPr>
          <w:spacing w:val="-3"/>
        </w:rPr>
        <w:t xml:space="preserve"> </w:t>
      </w:r>
      <w:r w:rsidR="00A734B3">
        <w:t xml:space="preserve">so </w:t>
      </w:r>
      <w:r w:rsidR="00A734B3" w:rsidRPr="003F6570">
        <w:rPr>
          <w:spacing w:val="-1"/>
        </w:rPr>
        <w:t>that federal action</w:t>
      </w:r>
      <w:r w:rsidR="00A734B3" w:rsidRPr="003F6570">
        <w:rPr>
          <w:spacing w:val="73"/>
        </w:rPr>
        <w:t xml:space="preserve"> </w:t>
      </w:r>
      <w:r w:rsidR="00A734B3">
        <w:t>may</w:t>
      </w:r>
      <w:r w:rsidR="00A734B3" w:rsidRPr="003F6570">
        <w:rPr>
          <w:spacing w:val="-2"/>
        </w:rPr>
        <w:t xml:space="preserve"> </w:t>
      </w:r>
      <w:r w:rsidR="00A734B3" w:rsidRPr="003F6570">
        <w:rPr>
          <w:spacing w:val="-1"/>
        </w:rPr>
        <w:t>be taken</w:t>
      </w:r>
      <w:r w:rsidR="00A734B3" w:rsidRPr="003F6570">
        <w:rPr>
          <w:spacing w:val="-2"/>
        </w:rPr>
        <w:t xml:space="preserve"> </w:t>
      </w:r>
      <w:r w:rsidR="00A734B3" w:rsidRPr="003F6570">
        <w:rPr>
          <w:spacing w:val="-1"/>
        </w:rPr>
        <w:t>to</w:t>
      </w:r>
      <w:r w:rsidR="00A734B3">
        <w:t xml:space="preserve"> </w:t>
      </w:r>
      <w:r w:rsidR="00A734B3" w:rsidRPr="003F6570">
        <w:rPr>
          <w:spacing w:val="-1"/>
        </w:rPr>
        <w:t>safeguard evidence and protect the rights</w:t>
      </w:r>
      <w:r w:rsidR="00A734B3" w:rsidRPr="003F6570">
        <w:rPr>
          <w:spacing w:val="-2"/>
        </w:rPr>
        <w:t xml:space="preserve"> </w:t>
      </w:r>
      <w:r w:rsidR="00A734B3">
        <w:t>of</w:t>
      </w:r>
      <w:r w:rsidR="00A734B3" w:rsidRPr="003F6570">
        <w:rPr>
          <w:spacing w:val="-1"/>
        </w:rPr>
        <w:t xml:space="preserve"> those</w:t>
      </w:r>
      <w:r w:rsidR="00A734B3" w:rsidRPr="003F6570">
        <w:rPr>
          <w:spacing w:val="-3"/>
        </w:rPr>
        <w:t xml:space="preserve"> </w:t>
      </w:r>
      <w:r w:rsidR="00A734B3" w:rsidRPr="003F6570">
        <w:rPr>
          <w:spacing w:val="-1"/>
        </w:rPr>
        <w:t>involved;</w:t>
      </w:r>
      <w:r w:rsidR="00A734B3" w:rsidRPr="003F6570">
        <w:rPr>
          <w:spacing w:val="-4"/>
        </w:rPr>
        <w:t xml:space="preserve"> </w:t>
      </w:r>
      <w:r w:rsidR="00A734B3">
        <w:t>or</w:t>
      </w:r>
    </w:p>
    <w:p w14:paraId="395E4FEA" w14:textId="77777777" w:rsidR="00206E0E" w:rsidRDefault="00804A1D" w:rsidP="00AF3A3E">
      <w:pPr>
        <w:pStyle w:val="BodyText"/>
        <w:numPr>
          <w:ilvl w:val="2"/>
          <w:numId w:val="14"/>
        </w:numPr>
        <w:tabs>
          <w:tab w:val="left" w:pos="1541"/>
        </w:tabs>
        <w:spacing w:before="196"/>
        <w:ind w:left="720" w:hanging="288"/>
      </w:pPr>
      <w:bookmarkStart w:id="94" w:name="g)_the_research_community_or_public_shou"/>
      <w:bookmarkEnd w:id="94"/>
      <w:r>
        <w:rPr>
          <w:spacing w:val="-1"/>
        </w:rPr>
        <w:t>T</w:t>
      </w:r>
      <w:r w:rsidR="00A734B3">
        <w:rPr>
          <w:spacing w:val="-1"/>
        </w:rPr>
        <w:t>he research</w:t>
      </w:r>
      <w:r w:rsidR="00A734B3">
        <w:t xml:space="preserve"> </w:t>
      </w:r>
      <w:r w:rsidR="00A734B3">
        <w:rPr>
          <w:spacing w:val="-1"/>
        </w:rPr>
        <w:t>community</w:t>
      </w:r>
      <w:r w:rsidR="00A734B3">
        <w:rPr>
          <w:spacing w:val="-2"/>
        </w:rPr>
        <w:t xml:space="preserve"> </w:t>
      </w:r>
      <w:r w:rsidR="00A734B3">
        <w:rPr>
          <w:spacing w:val="-1"/>
        </w:rPr>
        <w:t>or public</w:t>
      </w:r>
      <w:r w:rsidR="00A734B3">
        <w:rPr>
          <w:spacing w:val="-2"/>
        </w:rPr>
        <w:t xml:space="preserve"> </w:t>
      </w:r>
      <w:r w:rsidR="00A734B3">
        <w:t>should</w:t>
      </w:r>
      <w:r w:rsidR="00A734B3">
        <w:rPr>
          <w:spacing w:val="-1"/>
        </w:rPr>
        <w:t xml:space="preserve"> be informed.</w:t>
      </w:r>
    </w:p>
    <w:p w14:paraId="722C8964" w14:textId="77777777" w:rsidR="00206E0E" w:rsidRDefault="00206E0E">
      <w:pPr>
        <w:spacing w:line="220" w:lineRule="exact"/>
      </w:pPr>
    </w:p>
    <w:p w14:paraId="319FA2D0" w14:textId="77777777" w:rsidR="00206E0E" w:rsidRDefault="00206E0E">
      <w:pPr>
        <w:spacing w:before="18" w:line="280" w:lineRule="exact"/>
        <w:rPr>
          <w:sz w:val="28"/>
          <w:szCs w:val="28"/>
        </w:rPr>
      </w:pPr>
    </w:p>
    <w:p w14:paraId="133991CD" w14:textId="77777777" w:rsidR="0041636A" w:rsidRDefault="0041636A">
      <w:pPr>
        <w:rPr>
          <w:rFonts w:ascii="Cambria"/>
          <w:b/>
          <w:color w:val="0F243E"/>
          <w:spacing w:val="-1"/>
          <w:sz w:val="28"/>
        </w:rPr>
      </w:pPr>
      <w:bookmarkStart w:id="95" w:name="VI._Other_Considerations"/>
      <w:bookmarkStart w:id="96" w:name="_bookmark33"/>
      <w:bookmarkEnd w:id="95"/>
      <w:bookmarkEnd w:id="96"/>
      <w:r>
        <w:rPr>
          <w:rFonts w:ascii="Cambria"/>
          <w:b/>
          <w:color w:val="0F243E"/>
          <w:spacing w:val="-1"/>
          <w:sz w:val="28"/>
        </w:rPr>
        <w:br w:type="page"/>
      </w:r>
    </w:p>
    <w:p w14:paraId="3150EC0B" w14:textId="77777777" w:rsidR="00BE7C59" w:rsidRPr="00BE7C59" w:rsidRDefault="00A734B3" w:rsidP="006E5214">
      <w:pPr>
        <w:numPr>
          <w:ilvl w:val="0"/>
          <w:numId w:val="14"/>
        </w:numPr>
        <w:tabs>
          <w:tab w:val="left" w:pos="677"/>
        </w:tabs>
        <w:spacing w:before="40"/>
        <w:ind w:hanging="576"/>
        <w:rPr>
          <w:rFonts w:ascii="Cambria" w:eastAsia="Cambria" w:hAnsi="Cambria" w:cs="Cambria"/>
          <w:sz w:val="26"/>
          <w:szCs w:val="26"/>
        </w:rPr>
      </w:pPr>
      <w:r w:rsidRPr="00BE7C59">
        <w:rPr>
          <w:rFonts w:ascii="Cambria"/>
          <w:b/>
          <w:color w:val="0F243E"/>
          <w:spacing w:val="-1"/>
          <w:sz w:val="28"/>
        </w:rPr>
        <w:lastRenderedPageBreak/>
        <w:t>Other</w:t>
      </w:r>
      <w:r w:rsidRPr="00BE7C59">
        <w:rPr>
          <w:rFonts w:ascii="Cambria"/>
          <w:b/>
          <w:color w:val="0F243E"/>
          <w:sz w:val="28"/>
        </w:rPr>
        <w:t xml:space="preserve"> </w:t>
      </w:r>
      <w:r w:rsidRPr="00BE7C59">
        <w:rPr>
          <w:rFonts w:ascii="Cambria"/>
          <w:b/>
          <w:color w:val="0F243E"/>
          <w:spacing w:val="-1"/>
          <w:sz w:val="28"/>
        </w:rPr>
        <w:t>Consideration</w:t>
      </w:r>
      <w:bookmarkStart w:id="97" w:name="A._Agency_Notification"/>
      <w:bookmarkStart w:id="98" w:name="_bookmark34"/>
      <w:bookmarkStart w:id="99" w:name="a)_In_case_of_any_of_the_circumstances_i"/>
      <w:bookmarkStart w:id="100" w:name="B._Confidentiality;_Retaliation;_Protect"/>
      <w:bookmarkStart w:id="101" w:name="_bookmark35"/>
      <w:bookmarkStart w:id="102" w:name="a)_the_identity_of_respondents_and_compl"/>
      <w:bookmarkEnd w:id="97"/>
      <w:bookmarkEnd w:id="98"/>
      <w:bookmarkEnd w:id="99"/>
      <w:bookmarkEnd w:id="100"/>
      <w:bookmarkEnd w:id="101"/>
      <w:bookmarkEnd w:id="102"/>
      <w:r w:rsidR="000625D2" w:rsidRPr="00BE7C59">
        <w:rPr>
          <w:rFonts w:ascii="Cambria"/>
          <w:b/>
          <w:color w:val="0F243E"/>
          <w:spacing w:val="-1"/>
          <w:sz w:val="28"/>
        </w:rPr>
        <w:t>s</w:t>
      </w:r>
      <w:bookmarkStart w:id="103" w:name="C._Minutes_of_Proceedings"/>
      <w:bookmarkStart w:id="104" w:name="_bookmark40"/>
      <w:bookmarkEnd w:id="103"/>
      <w:bookmarkEnd w:id="104"/>
    </w:p>
    <w:p w14:paraId="716A96B5" w14:textId="769B7EF3" w:rsidR="000F28F0" w:rsidRPr="00BE7C59" w:rsidRDefault="000625D2" w:rsidP="000A4EBA">
      <w:pPr>
        <w:tabs>
          <w:tab w:val="left" w:pos="677"/>
        </w:tabs>
        <w:spacing w:before="196"/>
        <w:ind w:left="101"/>
        <w:rPr>
          <w:rFonts w:ascii="Cambria" w:eastAsia="Cambria" w:hAnsi="Cambria" w:cs="Cambria"/>
          <w:sz w:val="26"/>
          <w:szCs w:val="26"/>
        </w:rPr>
      </w:pPr>
      <w:r w:rsidRPr="00BE7C59">
        <w:rPr>
          <w:rFonts w:ascii="Cambria"/>
          <w:b/>
          <w:color w:val="0F243E"/>
          <w:spacing w:val="-1"/>
          <w:sz w:val="26"/>
        </w:rPr>
        <w:t xml:space="preserve">A. </w:t>
      </w:r>
      <w:r w:rsidR="000F28F0" w:rsidRPr="00BE7C59">
        <w:rPr>
          <w:rFonts w:ascii="Cambria"/>
          <w:b/>
          <w:color w:val="0F243E"/>
          <w:spacing w:val="-1"/>
          <w:sz w:val="26"/>
        </w:rPr>
        <w:t>Agency</w:t>
      </w:r>
      <w:r w:rsidR="000F28F0" w:rsidRPr="00BE7C59">
        <w:rPr>
          <w:rFonts w:ascii="Cambria"/>
          <w:b/>
          <w:color w:val="0F243E"/>
          <w:spacing w:val="-22"/>
          <w:sz w:val="26"/>
        </w:rPr>
        <w:t xml:space="preserve"> </w:t>
      </w:r>
      <w:r w:rsidR="000F28F0" w:rsidRPr="00BE7C59">
        <w:rPr>
          <w:rFonts w:ascii="Cambria"/>
          <w:b/>
          <w:color w:val="0F243E"/>
          <w:spacing w:val="-1"/>
          <w:sz w:val="26"/>
        </w:rPr>
        <w:t>Notification</w:t>
      </w:r>
    </w:p>
    <w:p w14:paraId="26BD6E3B" w14:textId="7BB53936" w:rsidR="00E35490" w:rsidRDefault="00E35490" w:rsidP="00C043B4">
      <w:pPr>
        <w:pStyle w:val="BodyText"/>
        <w:numPr>
          <w:ilvl w:val="0"/>
          <w:numId w:val="25"/>
        </w:numPr>
        <w:tabs>
          <w:tab w:val="left" w:pos="1541"/>
        </w:tabs>
        <w:spacing w:before="196" w:line="276" w:lineRule="auto"/>
        <w:ind w:right="144"/>
        <w:rPr>
          <w:rFonts w:asciiTheme="majorHAnsi" w:hAnsiTheme="majorHAnsi"/>
        </w:rPr>
      </w:pPr>
      <w:r>
        <w:rPr>
          <w:rFonts w:cs="Cambria"/>
        </w:rPr>
        <w:t>In case of any of the circumstances identified in section V.E. above, the RIO shall notify ORI and/or any other relevant federal agency or office immediately as required by law. Western New England University will cooperate fully with ORI, including providing access to research records, evidence, and institutional personnel.</w:t>
      </w:r>
    </w:p>
    <w:p w14:paraId="36D7D1ED" w14:textId="7F69C800" w:rsidR="00402C58" w:rsidRPr="00E35490" w:rsidRDefault="00402C58" w:rsidP="00C043B4">
      <w:pPr>
        <w:pStyle w:val="BodyText"/>
        <w:numPr>
          <w:ilvl w:val="0"/>
          <w:numId w:val="25"/>
        </w:numPr>
        <w:tabs>
          <w:tab w:val="left" w:pos="1541"/>
        </w:tabs>
        <w:spacing w:before="196" w:line="276" w:lineRule="auto"/>
        <w:ind w:right="144"/>
        <w:rPr>
          <w:rFonts w:asciiTheme="majorHAnsi" w:hAnsiTheme="majorHAnsi"/>
        </w:rPr>
      </w:pPr>
      <w:r w:rsidRPr="002A2EC6">
        <w:rPr>
          <w:rFonts w:asciiTheme="majorHAnsi" w:hAnsiTheme="majorHAnsi"/>
        </w:rPr>
        <w:t>If</w:t>
      </w:r>
      <w:r w:rsidRPr="002A2EC6">
        <w:rPr>
          <w:rFonts w:asciiTheme="majorHAnsi" w:hAnsiTheme="majorHAnsi"/>
          <w:spacing w:val="-1"/>
        </w:rPr>
        <w:t xml:space="preserve"> the investigation</w:t>
      </w:r>
      <w:r w:rsidRPr="002A2EC6">
        <w:rPr>
          <w:rFonts w:asciiTheme="majorHAnsi" w:hAnsiTheme="majorHAnsi"/>
          <w:spacing w:val="-2"/>
        </w:rPr>
        <w:t xml:space="preserve"> process</w:t>
      </w:r>
      <w:r w:rsidRPr="002A2EC6">
        <w:rPr>
          <w:rFonts w:asciiTheme="majorHAnsi" w:hAnsiTheme="majorHAnsi"/>
        </w:rPr>
        <w:t xml:space="preserve"> </w:t>
      </w:r>
      <w:r w:rsidRPr="002A2EC6">
        <w:rPr>
          <w:rFonts w:asciiTheme="majorHAnsi" w:hAnsiTheme="majorHAnsi"/>
          <w:spacing w:val="-1"/>
        </w:rPr>
        <w:t>closes</w:t>
      </w:r>
      <w:r w:rsidRPr="002A2EC6">
        <w:rPr>
          <w:rFonts w:asciiTheme="majorHAnsi" w:hAnsiTheme="majorHAnsi"/>
        </w:rPr>
        <w:t xml:space="preserve"> </w:t>
      </w:r>
      <w:r w:rsidRPr="002A2EC6">
        <w:rPr>
          <w:rFonts w:asciiTheme="majorHAnsi" w:hAnsiTheme="majorHAnsi"/>
          <w:spacing w:val="-1"/>
        </w:rPr>
        <w:t xml:space="preserve">prematurely, based </w:t>
      </w:r>
      <w:r w:rsidRPr="002A2EC6">
        <w:rPr>
          <w:rFonts w:asciiTheme="majorHAnsi" w:hAnsiTheme="majorHAnsi"/>
        </w:rPr>
        <w:t>on</w:t>
      </w:r>
      <w:r w:rsidRPr="002A2EC6">
        <w:rPr>
          <w:rFonts w:asciiTheme="majorHAnsi" w:hAnsiTheme="majorHAnsi"/>
          <w:spacing w:val="-2"/>
        </w:rPr>
        <w:t xml:space="preserve"> </w:t>
      </w:r>
      <w:r w:rsidRPr="002A2EC6">
        <w:rPr>
          <w:rFonts w:asciiTheme="majorHAnsi" w:hAnsiTheme="majorHAnsi"/>
          <w:spacing w:val="-1"/>
        </w:rPr>
        <w:t>the admission</w:t>
      </w:r>
      <w:r w:rsidRPr="002A2EC6">
        <w:rPr>
          <w:rFonts w:asciiTheme="majorHAnsi" w:hAnsiTheme="majorHAnsi"/>
          <w:spacing w:val="-2"/>
        </w:rPr>
        <w:t xml:space="preserve"> </w:t>
      </w:r>
      <w:r w:rsidRPr="002A2EC6">
        <w:rPr>
          <w:rFonts w:asciiTheme="majorHAnsi" w:hAnsiTheme="majorHAnsi"/>
          <w:spacing w:val="-1"/>
        </w:rPr>
        <w:t xml:space="preserve">of guilt </w:t>
      </w:r>
      <w:r w:rsidRPr="002A2EC6">
        <w:rPr>
          <w:rFonts w:asciiTheme="majorHAnsi" w:hAnsiTheme="majorHAnsi"/>
        </w:rPr>
        <w:t>or</w:t>
      </w:r>
      <w:r w:rsidRPr="002A2EC6">
        <w:rPr>
          <w:rFonts w:asciiTheme="majorHAnsi" w:hAnsiTheme="majorHAnsi"/>
          <w:spacing w:val="59"/>
        </w:rPr>
        <w:t xml:space="preserve"> </w:t>
      </w:r>
      <w:r w:rsidRPr="002A2EC6">
        <w:rPr>
          <w:rFonts w:asciiTheme="majorHAnsi" w:hAnsiTheme="majorHAnsi"/>
          <w:spacing w:val="-1"/>
        </w:rPr>
        <w:t xml:space="preserve">settlement agreement </w:t>
      </w:r>
      <w:r w:rsidRPr="002A2EC6">
        <w:rPr>
          <w:rFonts w:asciiTheme="majorHAnsi" w:hAnsiTheme="majorHAnsi"/>
          <w:spacing w:val="-2"/>
        </w:rPr>
        <w:t>with</w:t>
      </w:r>
      <w:r w:rsidRPr="002A2EC6">
        <w:rPr>
          <w:rFonts w:asciiTheme="majorHAnsi" w:hAnsiTheme="majorHAnsi"/>
        </w:rPr>
        <w:t xml:space="preserve"> </w:t>
      </w:r>
      <w:r w:rsidRPr="002A2EC6">
        <w:rPr>
          <w:rFonts w:asciiTheme="majorHAnsi" w:hAnsiTheme="majorHAnsi"/>
          <w:spacing w:val="-1"/>
        </w:rPr>
        <w:t xml:space="preserve">the respondent, or </w:t>
      </w:r>
      <w:r w:rsidRPr="002A2EC6">
        <w:rPr>
          <w:rFonts w:asciiTheme="majorHAnsi" w:hAnsiTheme="majorHAnsi"/>
        </w:rPr>
        <w:t>for</w:t>
      </w:r>
      <w:r w:rsidRPr="002A2EC6">
        <w:rPr>
          <w:rFonts w:asciiTheme="majorHAnsi" w:hAnsiTheme="majorHAnsi"/>
          <w:spacing w:val="-1"/>
        </w:rPr>
        <w:t xml:space="preserve"> </w:t>
      </w:r>
      <w:r w:rsidRPr="002A2EC6">
        <w:rPr>
          <w:rFonts w:asciiTheme="majorHAnsi" w:hAnsiTheme="majorHAnsi"/>
          <w:spacing w:val="-2"/>
        </w:rPr>
        <w:t xml:space="preserve">any </w:t>
      </w:r>
      <w:r w:rsidRPr="002A2EC6">
        <w:rPr>
          <w:rFonts w:asciiTheme="majorHAnsi" w:hAnsiTheme="majorHAnsi"/>
          <w:spacing w:val="-1"/>
        </w:rPr>
        <w:t>other reason, the RIO shall notify</w:t>
      </w:r>
      <w:r w:rsidRPr="002A2EC6">
        <w:rPr>
          <w:rFonts w:asciiTheme="majorHAnsi" w:hAnsiTheme="majorHAnsi"/>
          <w:spacing w:val="-2"/>
        </w:rPr>
        <w:t xml:space="preserve"> </w:t>
      </w:r>
      <w:r w:rsidRPr="002A2EC6">
        <w:rPr>
          <w:rFonts w:asciiTheme="majorHAnsi" w:hAnsiTheme="majorHAnsi"/>
          <w:spacing w:val="-1"/>
        </w:rPr>
        <w:t>ORI</w:t>
      </w:r>
      <w:r w:rsidRPr="002A2EC6">
        <w:rPr>
          <w:rFonts w:asciiTheme="majorHAnsi" w:hAnsiTheme="majorHAnsi"/>
          <w:spacing w:val="69"/>
        </w:rPr>
        <w:t xml:space="preserve"> </w:t>
      </w:r>
      <w:r w:rsidRPr="002A2EC6">
        <w:rPr>
          <w:rFonts w:asciiTheme="majorHAnsi" w:hAnsiTheme="majorHAnsi"/>
          <w:spacing w:val="-1"/>
        </w:rPr>
        <w:t>and/or any</w:t>
      </w:r>
      <w:r w:rsidRPr="002A2EC6">
        <w:rPr>
          <w:rFonts w:asciiTheme="majorHAnsi" w:hAnsiTheme="majorHAnsi"/>
          <w:spacing w:val="-2"/>
        </w:rPr>
        <w:t xml:space="preserve"> </w:t>
      </w:r>
      <w:r w:rsidRPr="002A2EC6">
        <w:rPr>
          <w:rFonts w:asciiTheme="majorHAnsi" w:hAnsiTheme="majorHAnsi"/>
          <w:spacing w:val="-1"/>
        </w:rPr>
        <w:t>other relevant</w:t>
      </w:r>
      <w:r w:rsidRPr="002A2EC6">
        <w:rPr>
          <w:rFonts w:asciiTheme="majorHAnsi" w:hAnsiTheme="majorHAnsi"/>
          <w:spacing w:val="-4"/>
        </w:rPr>
        <w:t xml:space="preserve"> </w:t>
      </w:r>
      <w:r w:rsidRPr="002A2EC6">
        <w:rPr>
          <w:rFonts w:asciiTheme="majorHAnsi" w:hAnsiTheme="majorHAnsi"/>
          <w:spacing w:val="-1"/>
        </w:rPr>
        <w:t>federal agency</w:t>
      </w:r>
      <w:r w:rsidRPr="002A2EC6">
        <w:rPr>
          <w:rFonts w:asciiTheme="majorHAnsi" w:hAnsiTheme="majorHAnsi"/>
          <w:spacing w:val="-2"/>
        </w:rPr>
        <w:t xml:space="preserve"> </w:t>
      </w:r>
      <w:r w:rsidRPr="002A2EC6">
        <w:rPr>
          <w:rFonts w:asciiTheme="majorHAnsi" w:hAnsiTheme="majorHAnsi"/>
        </w:rPr>
        <w:t>or</w:t>
      </w:r>
      <w:r w:rsidRPr="002A2EC6">
        <w:rPr>
          <w:rFonts w:asciiTheme="majorHAnsi" w:hAnsiTheme="majorHAnsi"/>
          <w:spacing w:val="-1"/>
        </w:rPr>
        <w:t xml:space="preserve"> office in</w:t>
      </w:r>
      <w:r w:rsidRPr="002A2EC6">
        <w:rPr>
          <w:rFonts w:asciiTheme="majorHAnsi" w:hAnsiTheme="majorHAnsi"/>
          <w:spacing w:val="-2"/>
        </w:rPr>
        <w:t xml:space="preserve"> </w:t>
      </w:r>
      <w:r w:rsidRPr="002A2EC6">
        <w:rPr>
          <w:rFonts w:asciiTheme="majorHAnsi" w:hAnsiTheme="majorHAnsi"/>
          <w:spacing w:val="-1"/>
        </w:rPr>
        <w:t>advance</w:t>
      </w:r>
      <w:r w:rsidRPr="002A2EC6">
        <w:rPr>
          <w:rFonts w:asciiTheme="majorHAnsi" w:hAnsiTheme="majorHAnsi"/>
          <w:spacing w:val="1"/>
        </w:rPr>
        <w:t xml:space="preserve"> </w:t>
      </w:r>
      <w:r w:rsidRPr="002A2EC6">
        <w:rPr>
          <w:rFonts w:asciiTheme="majorHAnsi" w:hAnsiTheme="majorHAnsi"/>
        </w:rPr>
        <w:t xml:space="preserve">as </w:t>
      </w:r>
      <w:r w:rsidRPr="002A2EC6">
        <w:rPr>
          <w:rFonts w:asciiTheme="majorHAnsi" w:hAnsiTheme="majorHAnsi"/>
          <w:spacing w:val="-1"/>
        </w:rPr>
        <w:t>required by</w:t>
      </w:r>
      <w:r w:rsidRPr="002A2EC6">
        <w:rPr>
          <w:rFonts w:asciiTheme="majorHAnsi" w:hAnsiTheme="majorHAnsi"/>
          <w:spacing w:val="-2"/>
        </w:rPr>
        <w:t xml:space="preserve"> </w:t>
      </w:r>
      <w:r w:rsidRPr="002A2EC6">
        <w:rPr>
          <w:rFonts w:asciiTheme="majorHAnsi" w:hAnsiTheme="majorHAnsi"/>
        </w:rPr>
        <w:t>law.</w:t>
      </w:r>
    </w:p>
    <w:p w14:paraId="76C28F9A" w14:textId="3A77BB93" w:rsidR="00316338" w:rsidRPr="00C55E5A" w:rsidRDefault="002A2EC6" w:rsidP="00C043B4">
      <w:pPr>
        <w:pStyle w:val="BodyText"/>
        <w:numPr>
          <w:ilvl w:val="0"/>
          <w:numId w:val="25"/>
        </w:numPr>
        <w:tabs>
          <w:tab w:val="left" w:pos="1541"/>
        </w:tabs>
        <w:spacing w:before="196" w:line="276" w:lineRule="auto"/>
        <w:ind w:right="144"/>
        <w:rPr>
          <w:rFonts w:cs="Cambria"/>
        </w:rPr>
      </w:pPr>
      <w:r w:rsidRPr="002A2EC6">
        <w:rPr>
          <w:rFonts w:asciiTheme="majorHAnsi" w:hAnsiTheme="majorHAnsi"/>
        </w:rPr>
        <w:t xml:space="preserve">Where applicable, the University will comply with reporting requirements related to human </w:t>
      </w:r>
      <w:proofErr w:type="gramStart"/>
      <w:r w:rsidRPr="002A2EC6">
        <w:rPr>
          <w:rFonts w:asciiTheme="majorHAnsi" w:hAnsiTheme="majorHAnsi"/>
        </w:rPr>
        <w:t>subjects</w:t>
      </w:r>
      <w:proofErr w:type="gramEnd"/>
      <w:r w:rsidRPr="002A2EC6">
        <w:rPr>
          <w:rFonts w:asciiTheme="majorHAnsi" w:hAnsiTheme="majorHAnsi"/>
        </w:rPr>
        <w:t xml:space="preserve"> research, including those of the Office for Human Research Protections (OHRP) and other regulatory or sponsoring agencies. Such reporting will be coordinated between the RIO and the IRB.</w:t>
      </w:r>
    </w:p>
    <w:p w14:paraId="525EF1E0" w14:textId="009C4AA0" w:rsidR="002C406F" w:rsidRPr="00E9497A" w:rsidRDefault="000625D2" w:rsidP="00E35490">
      <w:pPr>
        <w:tabs>
          <w:tab w:val="left" w:pos="533"/>
        </w:tabs>
        <w:spacing w:before="196"/>
        <w:ind w:left="101"/>
        <w:rPr>
          <w:rFonts w:asciiTheme="majorHAnsi" w:eastAsia="Cambria" w:hAnsiTheme="majorHAnsi" w:cs="Cambria"/>
          <w:b/>
          <w:bCs/>
          <w:sz w:val="26"/>
          <w:szCs w:val="26"/>
        </w:rPr>
      </w:pPr>
      <w:r>
        <w:rPr>
          <w:rFonts w:asciiTheme="majorHAnsi" w:hAnsiTheme="majorHAnsi"/>
          <w:b/>
          <w:bCs/>
          <w:sz w:val="26"/>
          <w:szCs w:val="26"/>
        </w:rPr>
        <w:t xml:space="preserve">B. </w:t>
      </w:r>
      <w:r w:rsidR="000F28F0" w:rsidRPr="00242DF8">
        <w:rPr>
          <w:rFonts w:asciiTheme="majorHAnsi" w:hAnsiTheme="majorHAnsi"/>
          <w:b/>
          <w:bCs/>
          <w:sz w:val="26"/>
          <w:szCs w:val="26"/>
        </w:rPr>
        <w:t>Human Subjects Consideration; Confidentiality;</w:t>
      </w:r>
      <w:r w:rsidR="000F28F0" w:rsidRPr="00242DF8">
        <w:rPr>
          <w:rFonts w:asciiTheme="majorHAnsi" w:hAnsiTheme="majorHAnsi"/>
          <w:b/>
          <w:bCs/>
          <w:spacing w:val="-16"/>
          <w:sz w:val="26"/>
          <w:szCs w:val="26"/>
        </w:rPr>
        <w:t xml:space="preserve"> </w:t>
      </w:r>
      <w:r w:rsidR="000F28F0" w:rsidRPr="00242DF8">
        <w:rPr>
          <w:rFonts w:asciiTheme="majorHAnsi" w:hAnsiTheme="majorHAnsi"/>
          <w:b/>
          <w:bCs/>
          <w:sz w:val="26"/>
          <w:szCs w:val="26"/>
        </w:rPr>
        <w:t>Retaliation;</w:t>
      </w:r>
      <w:r w:rsidR="000F28F0" w:rsidRPr="00242DF8">
        <w:rPr>
          <w:rFonts w:asciiTheme="majorHAnsi" w:hAnsiTheme="majorHAnsi"/>
          <w:b/>
          <w:bCs/>
          <w:spacing w:val="-14"/>
          <w:sz w:val="26"/>
          <w:szCs w:val="26"/>
        </w:rPr>
        <w:t xml:space="preserve"> </w:t>
      </w:r>
      <w:r w:rsidR="000F28F0" w:rsidRPr="00242DF8">
        <w:rPr>
          <w:rFonts w:asciiTheme="majorHAnsi" w:hAnsiTheme="majorHAnsi"/>
          <w:b/>
          <w:bCs/>
          <w:sz w:val="26"/>
          <w:szCs w:val="26"/>
        </w:rPr>
        <w:t>Protection</w:t>
      </w:r>
      <w:r w:rsidR="000F28F0" w:rsidRPr="00242DF8">
        <w:rPr>
          <w:rFonts w:asciiTheme="majorHAnsi" w:hAnsiTheme="majorHAnsi"/>
          <w:b/>
          <w:bCs/>
          <w:spacing w:val="-14"/>
          <w:sz w:val="26"/>
          <w:szCs w:val="26"/>
        </w:rPr>
        <w:t xml:space="preserve"> </w:t>
      </w:r>
      <w:r w:rsidR="000F28F0" w:rsidRPr="00242DF8">
        <w:rPr>
          <w:rFonts w:asciiTheme="majorHAnsi" w:hAnsiTheme="majorHAnsi"/>
          <w:b/>
          <w:bCs/>
          <w:sz w:val="26"/>
          <w:szCs w:val="26"/>
        </w:rPr>
        <w:t>of</w:t>
      </w:r>
      <w:r w:rsidR="000F28F0" w:rsidRPr="00242DF8">
        <w:rPr>
          <w:rFonts w:asciiTheme="majorHAnsi" w:hAnsiTheme="majorHAnsi"/>
          <w:b/>
          <w:bCs/>
          <w:spacing w:val="-16"/>
          <w:sz w:val="26"/>
          <w:szCs w:val="26"/>
        </w:rPr>
        <w:t xml:space="preserve"> </w:t>
      </w:r>
      <w:r w:rsidR="000F28F0" w:rsidRPr="00242DF8">
        <w:rPr>
          <w:rFonts w:asciiTheme="majorHAnsi" w:hAnsiTheme="majorHAnsi"/>
          <w:b/>
          <w:bCs/>
          <w:sz w:val="26"/>
          <w:szCs w:val="26"/>
        </w:rPr>
        <w:t>Respondent’s</w:t>
      </w:r>
      <w:r w:rsidR="000F28F0" w:rsidRPr="00242DF8">
        <w:rPr>
          <w:rFonts w:asciiTheme="majorHAnsi" w:hAnsiTheme="majorHAnsi"/>
          <w:b/>
          <w:bCs/>
          <w:spacing w:val="-13"/>
          <w:sz w:val="26"/>
          <w:szCs w:val="26"/>
        </w:rPr>
        <w:t xml:space="preserve"> </w:t>
      </w:r>
      <w:r w:rsidR="000F28F0" w:rsidRPr="00242DF8">
        <w:rPr>
          <w:rFonts w:asciiTheme="majorHAnsi" w:hAnsiTheme="majorHAnsi"/>
          <w:b/>
          <w:bCs/>
          <w:sz w:val="26"/>
          <w:szCs w:val="26"/>
        </w:rPr>
        <w:t>Reputation;</w:t>
      </w:r>
      <w:r w:rsidR="000F28F0" w:rsidRPr="00242DF8">
        <w:rPr>
          <w:rFonts w:asciiTheme="majorHAnsi" w:hAnsiTheme="majorHAnsi"/>
          <w:b/>
          <w:bCs/>
          <w:spacing w:val="91"/>
          <w:w w:val="99"/>
          <w:sz w:val="26"/>
          <w:szCs w:val="26"/>
        </w:rPr>
        <w:t xml:space="preserve"> </w:t>
      </w:r>
      <w:r w:rsidR="000F28F0" w:rsidRPr="00242DF8">
        <w:rPr>
          <w:rFonts w:asciiTheme="majorHAnsi" w:hAnsiTheme="majorHAnsi"/>
          <w:b/>
          <w:bCs/>
          <w:sz w:val="26"/>
          <w:szCs w:val="26"/>
        </w:rPr>
        <w:t>Allegations</w:t>
      </w:r>
      <w:r w:rsidR="000F28F0" w:rsidRPr="00242DF8">
        <w:rPr>
          <w:rFonts w:asciiTheme="majorHAnsi" w:hAnsiTheme="majorHAnsi"/>
          <w:b/>
          <w:bCs/>
          <w:spacing w:val="-7"/>
          <w:sz w:val="26"/>
          <w:szCs w:val="26"/>
        </w:rPr>
        <w:t xml:space="preserve"> </w:t>
      </w:r>
      <w:r w:rsidR="000F28F0" w:rsidRPr="00242DF8">
        <w:rPr>
          <w:rFonts w:asciiTheme="majorHAnsi" w:hAnsiTheme="majorHAnsi"/>
          <w:b/>
          <w:bCs/>
          <w:sz w:val="26"/>
          <w:szCs w:val="26"/>
        </w:rPr>
        <w:t>Not</w:t>
      </w:r>
      <w:r w:rsidR="000F28F0" w:rsidRPr="00242DF8">
        <w:rPr>
          <w:rFonts w:asciiTheme="majorHAnsi" w:hAnsiTheme="majorHAnsi"/>
          <w:b/>
          <w:bCs/>
          <w:spacing w:val="-7"/>
          <w:sz w:val="26"/>
          <w:szCs w:val="26"/>
        </w:rPr>
        <w:t xml:space="preserve"> </w:t>
      </w:r>
      <w:r w:rsidR="000F28F0" w:rsidRPr="00242DF8">
        <w:rPr>
          <w:rFonts w:asciiTheme="majorHAnsi" w:hAnsiTheme="majorHAnsi"/>
          <w:b/>
          <w:bCs/>
          <w:sz w:val="26"/>
          <w:szCs w:val="26"/>
        </w:rPr>
        <w:t>Made</w:t>
      </w:r>
      <w:r w:rsidR="000F28F0" w:rsidRPr="00242DF8">
        <w:rPr>
          <w:rFonts w:asciiTheme="majorHAnsi" w:hAnsiTheme="majorHAnsi"/>
          <w:b/>
          <w:bCs/>
          <w:spacing w:val="-9"/>
          <w:sz w:val="26"/>
          <w:szCs w:val="26"/>
        </w:rPr>
        <w:t xml:space="preserve"> </w:t>
      </w:r>
      <w:r w:rsidR="000F28F0" w:rsidRPr="00242DF8">
        <w:rPr>
          <w:rFonts w:asciiTheme="majorHAnsi" w:hAnsiTheme="majorHAnsi"/>
          <w:b/>
          <w:bCs/>
          <w:sz w:val="26"/>
          <w:szCs w:val="26"/>
        </w:rPr>
        <w:t>in</w:t>
      </w:r>
      <w:r w:rsidR="000F28F0" w:rsidRPr="00242DF8">
        <w:rPr>
          <w:rFonts w:asciiTheme="majorHAnsi" w:hAnsiTheme="majorHAnsi"/>
          <w:b/>
          <w:bCs/>
          <w:spacing w:val="-9"/>
          <w:sz w:val="26"/>
          <w:szCs w:val="26"/>
        </w:rPr>
        <w:t xml:space="preserve"> </w:t>
      </w:r>
      <w:r w:rsidR="000F28F0" w:rsidRPr="00242DF8">
        <w:rPr>
          <w:rFonts w:asciiTheme="majorHAnsi" w:hAnsiTheme="majorHAnsi"/>
          <w:b/>
          <w:bCs/>
          <w:sz w:val="26"/>
          <w:szCs w:val="26"/>
        </w:rPr>
        <w:t>Good</w:t>
      </w:r>
      <w:r w:rsidR="000F28F0" w:rsidRPr="00242DF8">
        <w:rPr>
          <w:rFonts w:asciiTheme="majorHAnsi" w:hAnsiTheme="majorHAnsi"/>
          <w:b/>
          <w:bCs/>
          <w:spacing w:val="-8"/>
          <w:sz w:val="26"/>
          <w:szCs w:val="26"/>
        </w:rPr>
        <w:t xml:space="preserve"> </w:t>
      </w:r>
      <w:r w:rsidR="000F28F0" w:rsidRPr="00242DF8">
        <w:rPr>
          <w:rFonts w:asciiTheme="majorHAnsi" w:hAnsiTheme="majorHAnsi"/>
          <w:b/>
          <w:bCs/>
          <w:sz w:val="26"/>
          <w:szCs w:val="26"/>
        </w:rPr>
        <w:t>Faith</w:t>
      </w:r>
    </w:p>
    <w:p w14:paraId="451E14B6" w14:textId="105D165C" w:rsidR="00347299" w:rsidRPr="00722A65" w:rsidRDefault="002C406F" w:rsidP="00722A65">
      <w:pPr>
        <w:pStyle w:val="ListParagraph"/>
        <w:numPr>
          <w:ilvl w:val="1"/>
          <w:numId w:val="19"/>
        </w:numPr>
        <w:tabs>
          <w:tab w:val="left" w:pos="532"/>
        </w:tabs>
        <w:spacing w:before="196"/>
        <w:rPr>
          <w:rFonts w:asciiTheme="majorHAnsi" w:hAnsiTheme="majorHAnsi"/>
          <w:b/>
          <w:bCs/>
        </w:rPr>
      </w:pPr>
      <w:r w:rsidRPr="00722A65">
        <w:rPr>
          <w:rFonts w:asciiTheme="majorHAnsi" w:hAnsiTheme="majorHAnsi"/>
          <w:b/>
          <w:bCs/>
        </w:rPr>
        <w:t>Human Subjects Consideration</w:t>
      </w:r>
    </w:p>
    <w:p w14:paraId="2913FA16" w14:textId="32441840" w:rsidR="002C406F" w:rsidRPr="00501CDA" w:rsidRDefault="002C406F" w:rsidP="00501CDA">
      <w:pPr>
        <w:pStyle w:val="ListParagraph"/>
        <w:spacing w:before="196" w:line="276" w:lineRule="auto"/>
        <w:ind w:left="533"/>
        <w:rPr>
          <w:rFonts w:asciiTheme="majorHAnsi" w:hAnsiTheme="majorHAnsi"/>
        </w:rPr>
      </w:pPr>
      <w:r w:rsidRPr="002C406F">
        <w:rPr>
          <w:rFonts w:asciiTheme="majorHAnsi" w:hAnsiTheme="majorHAnsi"/>
        </w:rPr>
        <w:t>When research misconduct allegations involve human subjects research:</w:t>
      </w:r>
      <w:r w:rsidRPr="002C406F">
        <w:rPr>
          <w:rFonts w:asciiTheme="majorHAnsi" w:hAnsiTheme="majorHAnsi"/>
        </w:rPr>
        <w:br/>
        <w:t>• the IRB will be consulted at all relevant stages to ensure participant protections are maintained;</w:t>
      </w:r>
      <w:r w:rsidRPr="002C406F">
        <w:rPr>
          <w:rFonts w:asciiTheme="majorHAnsi" w:hAnsiTheme="majorHAnsi"/>
        </w:rPr>
        <w:br/>
        <w:t>• the IRB may take independent action to address noncompliance or risks to participants;</w:t>
      </w:r>
      <w:r w:rsidRPr="002C406F">
        <w:rPr>
          <w:rFonts w:asciiTheme="majorHAnsi" w:hAnsiTheme="majorHAnsi"/>
        </w:rPr>
        <w:br/>
        <w:t>• the University will assess whether participants should be notified of findings that may affect their rights, safety, or willingness to continue participation; and</w:t>
      </w:r>
      <w:r w:rsidRPr="002C406F">
        <w:rPr>
          <w:rFonts w:asciiTheme="majorHAnsi" w:hAnsiTheme="majorHAnsi"/>
        </w:rPr>
        <w:br/>
        <w:t>• corrective actions may include re-consent of participants, data monitoring, or other measures as required to ensure compliance with federal regulations and ethical standards.</w:t>
      </w:r>
    </w:p>
    <w:p w14:paraId="5FA9AB68" w14:textId="52DED0BC" w:rsidR="00A65DC7" w:rsidRPr="00722A65" w:rsidRDefault="00A65DC7" w:rsidP="00722A65">
      <w:pPr>
        <w:pStyle w:val="ListParagraph"/>
        <w:numPr>
          <w:ilvl w:val="1"/>
          <w:numId w:val="19"/>
        </w:numPr>
        <w:tabs>
          <w:tab w:val="left" w:pos="532"/>
        </w:tabs>
        <w:spacing w:before="196"/>
        <w:rPr>
          <w:rFonts w:asciiTheme="majorHAnsi" w:hAnsiTheme="majorHAnsi"/>
          <w:b/>
          <w:bCs/>
        </w:rPr>
      </w:pPr>
      <w:r w:rsidRPr="00722A65">
        <w:rPr>
          <w:rFonts w:ascii="Cambria"/>
          <w:b/>
          <w:color w:val="0F243E"/>
          <w:spacing w:val="-1"/>
        </w:rPr>
        <w:t>Confidentiality</w:t>
      </w:r>
    </w:p>
    <w:p w14:paraId="0B219764" w14:textId="77777777" w:rsidR="00A65DC7" w:rsidRDefault="00A65DC7" w:rsidP="00A65DC7">
      <w:pPr>
        <w:spacing w:before="19" w:line="220" w:lineRule="exact"/>
      </w:pPr>
    </w:p>
    <w:p w14:paraId="22B98C4E" w14:textId="77777777" w:rsidR="00A65DC7" w:rsidRDefault="00A65DC7" w:rsidP="00BD169E">
      <w:pPr>
        <w:pStyle w:val="BodyText"/>
        <w:spacing w:line="276" w:lineRule="auto"/>
        <w:ind w:left="533" w:right="202"/>
      </w:pPr>
      <w:r>
        <w:rPr>
          <w:spacing w:val="-1"/>
        </w:rPr>
        <w:t xml:space="preserve">Throughout the proceedings, the RIO and </w:t>
      </w:r>
      <w:r>
        <w:t>all</w:t>
      </w:r>
      <w:r>
        <w:rPr>
          <w:spacing w:val="-1"/>
        </w:rPr>
        <w:t xml:space="preserve"> participants</w:t>
      </w:r>
      <w:r>
        <w:rPr>
          <w:spacing w:val="-2"/>
        </w:rPr>
        <w:t xml:space="preserve"> </w:t>
      </w:r>
      <w:r>
        <w:t>in</w:t>
      </w:r>
      <w:r>
        <w:rPr>
          <w:spacing w:val="-2"/>
        </w:rPr>
        <w:t xml:space="preserve"> </w:t>
      </w:r>
      <w:r>
        <w:rPr>
          <w:spacing w:val="-1"/>
        </w:rPr>
        <w:t>the proceedings</w:t>
      </w:r>
      <w:r>
        <w:rPr>
          <w:spacing w:val="-2"/>
        </w:rPr>
        <w:t xml:space="preserve"> </w:t>
      </w:r>
      <w:r>
        <w:rPr>
          <w:spacing w:val="-1"/>
        </w:rPr>
        <w:t>shall, to</w:t>
      </w:r>
      <w:r>
        <w:t xml:space="preserve"> </w:t>
      </w:r>
      <w:r>
        <w:rPr>
          <w:spacing w:val="-1"/>
        </w:rPr>
        <w:t>the extent</w:t>
      </w:r>
      <w:r>
        <w:rPr>
          <w:spacing w:val="57"/>
        </w:rPr>
        <w:t xml:space="preserve"> </w:t>
      </w:r>
      <w:r>
        <w:rPr>
          <w:spacing w:val="-1"/>
        </w:rPr>
        <w:t xml:space="preserve">possible, </w:t>
      </w:r>
      <w:r>
        <w:t>limit</w:t>
      </w:r>
      <w:r>
        <w:rPr>
          <w:spacing w:val="-1"/>
        </w:rPr>
        <w:t xml:space="preserve"> disclosure</w:t>
      </w:r>
      <w:r>
        <w:rPr>
          <w:spacing w:val="-3"/>
        </w:rPr>
        <w:t xml:space="preserve"> </w:t>
      </w:r>
      <w:r>
        <w:t>of</w:t>
      </w:r>
      <w:r>
        <w:rPr>
          <w:spacing w:val="-1"/>
        </w:rPr>
        <w:t xml:space="preserve"> the identity</w:t>
      </w:r>
      <w:r>
        <w:rPr>
          <w:spacing w:val="-2"/>
        </w:rPr>
        <w:t xml:space="preserve"> </w:t>
      </w:r>
      <w:r>
        <w:t>of</w:t>
      </w:r>
      <w:r>
        <w:rPr>
          <w:spacing w:val="-1"/>
        </w:rPr>
        <w:t xml:space="preserve"> respondents</w:t>
      </w:r>
      <w:r>
        <w:t xml:space="preserve"> </w:t>
      </w:r>
      <w:r>
        <w:rPr>
          <w:spacing w:val="-1"/>
        </w:rPr>
        <w:t>and complainants</w:t>
      </w:r>
      <w:r>
        <w:t xml:space="preserve"> </w:t>
      </w:r>
      <w:r>
        <w:rPr>
          <w:spacing w:val="-1"/>
        </w:rPr>
        <w:t>to</w:t>
      </w:r>
      <w:r>
        <w:rPr>
          <w:spacing w:val="-3"/>
        </w:rPr>
        <w:t xml:space="preserve"> </w:t>
      </w:r>
      <w:r>
        <w:rPr>
          <w:spacing w:val="-1"/>
        </w:rPr>
        <w:t>those who</w:t>
      </w:r>
      <w:r>
        <w:t xml:space="preserve"> </w:t>
      </w:r>
      <w:r>
        <w:rPr>
          <w:spacing w:val="-1"/>
        </w:rPr>
        <w:t>need to</w:t>
      </w:r>
      <w:r>
        <w:rPr>
          <w:spacing w:val="49"/>
        </w:rPr>
        <w:t xml:space="preserve"> </w:t>
      </w:r>
      <w:r>
        <w:rPr>
          <w:spacing w:val="-1"/>
        </w:rPr>
        <w:t xml:space="preserve">know </w:t>
      </w:r>
      <w:r>
        <w:t>in</w:t>
      </w:r>
      <w:r>
        <w:rPr>
          <w:spacing w:val="-2"/>
        </w:rPr>
        <w:t xml:space="preserve"> </w:t>
      </w:r>
      <w:r>
        <w:rPr>
          <w:spacing w:val="-1"/>
        </w:rPr>
        <w:t>order to</w:t>
      </w:r>
      <w:r>
        <w:rPr>
          <w:spacing w:val="-3"/>
        </w:rPr>
        <w:t xml:space="preserve"> </w:t>
      </w:r>
      <w:r>
        <w:rPr>
          <w:spacing w:val="-1"/>
        </w:rPr>
        <w:t>carry</w:t>
      </w:r>
      <w:r>
        <w:rPr>
          <w:spacing w:val="-2"/>
        </w:rPr>
        <w:t xml:space="preserve"> </w:t>
      </w:r>
      <w:r>
        <w:rPr>
          <w:spacing w:val="-1"/>
        </w:rPr>
        <w:t xml:space="preserve">out </w:t>
      </w:r>
      <w:r>
        <w:t>a</w:t>
      </w:r>
      <w:r>
        <w:rPr>
          <w:spacing w:val="-1"/>
        </w:rPr>
        <w:t xml:space="preserve"> thorough, competent,</w:t>
      </w:r>
      <w:r>
        <w:rPr>
          <w:spacing w:val="-3"/>
        </w:rPr>
        <w:t xml:space="preserve"> </w:t>
      </w:r>
      <w:r>
        <w:rPr>
          <w:spacing w:val="-1"/>
        </w:rPr>
        <w:t xml:space="preserve">objective and fair </w:t>
      </w:r>
      <w:r>
        <w:rPr>
          <w:spacing w:val="-2"/>
        </w:rPr>
        <w:t>research</w:t>
      </w:r>
      <w:r>
        <w:t xml:space="preserve"> </w:t>
      </w:r>
      <w:r>
        <w:rPr>
          <w:spacing w:val="-1"/>
        </w:rPr>
        <w:t>misconduct</w:t>
      </w:r>
      <w:r>
        <w:rPr>
          <w:spacing w:val="77"/>
        </w:rPr>
        <w:t xml:space="preserve"> </w:t>
      </w:r>
      <w:r>
        <w:rPr>
          <w:spacing w:val="-1"/>
        </w:rPr>
        <w:t>proceeding;</w:t>
      </w:r>
      <w:r>
        <w:rPr>
          <w:spacing w:val="-2"/>
        </w:rPr>
        <w:t xml:space="preserve"> </w:t>
      </w:r>
      <w:r>
        <w:rPr>
          <w:spacing w:val="-1"/>
        </w:rPr>
        <w:t xml:space="preserve">and, except </w:t>
      </w:r>
      <w:r>
        <w:rPr>
          <w:spacing w:val="-2"/>
        </w:rPr>
        <w:t>as</w:t>
      </w:r>
      <w:r>
        <w:t xml:space="preserve"> </w:t>
      </w:r>
      <w:r>
        <w:rPr>
          <w:spacing w:val="-1"/>
        </w:rPr>
        <w:t>otherwise prescribed by</w:t>
      </w:r>
      <w:r>
        <w:rPr>
          <w:spacing w:val="-4"/>
        </w:rPr>
        <w:t xml:space="preserve"> </w:t>
      </w:r>
      <w:r>
        <w:rPr>
          <w:spacing w:val="-1"/>
        </w:rPr>
        <w:t xml:space="preserve">law, </w:t>
      </w:r>
      <w:r>
        <w:t>limit</w:t>
      </w:r>
      <w:r>
        <w:rPr>
          <w:spacing w:val="-1"/>
        </w:rPr>
        <w:t xml:space="preserve"> the disclosure of any</w:t>
      </w:r>
      <w:r>
        <w:rPr>
          <w:spacing w:val="-2"/>
        </w:rPr>
        <w:t xml:space="preserve"> </w:t>
      </w:r>
      <w:r>
        <w:rPr>
          <w:spacing w:val="-1"/>
        </w:rPr>
        <w:t>records</w:t>
      </w:r>
      <w:r>
        <w:t xml:space="preserve"> or</w:t>
      </w:r>
      <w:r>
        <w:rPr>
          <w:spacing w:val="53"/>
        </w:rPr>
        <w:t xml:space="preserve"> </w:t>
      </w:r>
      <w:r>
        <w:rPr>
          <w:spacing w:val="-1"/>
        </w:rPr>
        <w:t>evidence from</w:t>
      </w:r>
      <w:r>
        <w:t xml:space="preserve"> </w:t>
      </w:r>
      <w:r>
        <w:rPr>
          <w:spacing w:val="-1"/>
        </w:rPr>
        <w:t>which</w:t>
      </w:r>
      <w:r>
        <w:t xml:space="preserve"> </w:t>
      </w:r>
      <w:r>
        <w:rPr>
          <w:spacing w:val="-1"/>
        </w:rPr>
        <w:t>research</w:t>
      </w:r>
      <w:r>
        <w:rPr>
          <w:spacing w:val="-2"/>
        </w:rPr>
        <w:t xml:space="preserve"> </w:t>
      </w:r>
      <w:r>
        <w:rPr>
          <w:spacing w:val="-1"/>
        </w:rPr>
        <w:t>subjects</w:t>
      </w:r>
      <w:r>
        <w:rPr>
          <w:spacing w:val="-2"/>
        </w:rPr>
        <w:t xml:space="preserve"> </w:t>
      </w:r>
      <w:r>
        <w:t>might</w:t>
      </w:r>
      <w:r>
        <w:rPr>
          <w:spacing w:val="-1"/>
        </w:rPr>
        <w:t xml:space="preserve"> be identified to</w:t>
      </w:r>
      <w:r>
        <w:t xml:space="preserve"> </w:t>
      </w:r>
      <w:r>
        <w:rPr>
          <w:spacing w:val="-1"/>
        </w:rPr>
        <w:t>those who</w:t>
      </w:r>
      <w:r>
        <w:t xml:space="preserve"> </w:t>
      </w:r>
      <w:r>
        <w:rPr>
          <w:spacing w:val="-1"/>
        </w:rPr>
        <w:t>need</w:t>
      </w:r>
      <w:r>
        <w:rPr>
          <w:spacing w:val="-4"/>
        </w:rPr>
        <w:t xml:space="preserve"> </w:t>
      </w:r>
      <w:r>
        <w:rPr>
          <w:spacing w:val="-1"/>
        </w:rPr>
        <w:t>to</w:t>
      </w:r>
      <w:r>
        <w:t xml:space="preserve"> </w:t>
      </w:r>
      <w:r>
        <w:rPr>
          <w:spacing w:val="-1"/>
        </w:rPr>
        <w:t xml:space="preserve">know </w:t>
      </w:r>
      <w:r>
        <w:t>in</w:t>
      </w:r>
      <w:r>
        <w:rPr>
          <w:spacing w:val="-2"/>
        </w:rPr>
        <w:t xml:space="preserve"> </w:t>
      </w:r>
      <w:r>
        <w:rPr>
          <w:spacing w:val="-1"/>
        </w:rPr>
        <w:t>order</w:t>
      </w:r>
      <w:r>
        <w:rPr>
          <w:spacing w:val="57"/>
        </w:rPr>
        <w:t xml:space="preserve"> </w:t>
      </w:r>
      <w:r>
        <w:rPr>
          <w:spacing w:val="-1"/>
        </w:rPr>
        <w:t>to</w:t>
      </w:r>
      <w:r>
        <w:t xml:space="preserve"> </w:t>
      </w:r>
      <w:r>
        <w:rPr>
          <w:spacing w:val="-1"/>
        </w:rPr>
        <w:t>carry</w:t>
      </w:r>
      <w:r>
        <w:rPr>
          <w:spacing w:val="-2"/>
        </w:rPr>
        <w:t xml:space="preserve"> </w:t>
      </w:r>
      <w:r>
        <w:t>out</w:t>
      </w:r>
      <w:r>
        <w:rPr>
          <w:spacing w:val="-1"/>
        </w:rPr>
        <w:t xml:space="preserve"> </w:t>
      </w:r>
      <w:r>
        <w:t>a</w:t>
      </w:r>
      <w:r>
        <w:rPr>
          <w:spacing w:val="-1"/>
        </w:rPr>
        <w:t xml:space="preserve"> research</w:t>
      </w:r>
      <w:r>
        <w:t xml:space="preserve"> </w:t>
      </w:r>
      <w:r>
        <w:rPr>
          <w:spacing w:val="-1"/>
        </w:rPr>
        <w:t xml:space="preserve">misconduct proceeding. </w:t>
      </w:r>
      <w:r>
        <w:t>The</w:t>
      </w:r>
      <w:r>
        <w:rPr>
          <w:spacing w:val="-3"/>
        </w:rPr>
        <w:t xml:space="preserve"> </w:t>
      </w:r>
      <w:r>
        <w:rPr>
          <w:spacing w:val="-1"/>
        </w:rPr>
        <w:t>RIO shall also</w:t>
      </w:r>
      <w:r>
        <w:t xml:space="preserve"> </w:t>
      </w:r>
      <w:r>
        <w:rPr>
          <w:spacing w:val="-1"/>
        </w:rPr>
        <w:t>have the option</w:t>
      </w:r>
      <w:r>
        <w:rPr>
          <w:spacing w:val="-2"/>
        </w:rPr>
        <w:t xml:space="preserve"> </w:t>
      </w:r>
      <w:r>
        <w:t>of</w:t>
      </w:r>
      <w:r>
        <w:rPr>
          <w:spacing w:val="-1"/>
        </w:rPr>
        <w:t xml:space="preserve"> keeping</w:t>
      </w:r>
      <w:r>
        <w:rPr>
          <w:spacing w:val="55"/>
        </w:rPr>
        <w:t xml:space="preserve"> </w:t>
      </w:r>
      <w:r>
        <w:rPr>
          <w:spacing w:val="-1"/>
        </w:rPr>
        <w:t>confidential the identities</w:t>
      </w:r>
      <w:r>
        <w:t xml:space="preserve"> of</w:t>
      </w:r>
      <w:r>
        <w:rPr>
          <w:spacing w:val="-1"/>
        </w:rPr>
        <w:t xml:space="preserve"> witnesses.</w:t>
      </w:r>
      <w:r>
        <w:t xml:space="preserve"> </w:t>
      </w:r>
      <w:r>
        <w:rPr>
          <w:spacing w:val="-1"/>
        </w:rPr>
        <w:t>However,</w:t>
      </w:r>
    </w:p>
    <w:p w14:paraId="43484FEC" w14:textId="77777777" w:rsidR="00A65DC7" w:rsidRDefault="00A65DC7" w:rsidP="00BD169E">
      <w:pPr>
        <w:pStyle w:val="BodyText"/>
        <w:tabs>
          <w:tab w:val="left" w:pos="821"/>
        </w:tabs>
        <w:spacing w:before="197" w:line="276" w:lineRule="auto"/>
        <w:ind w:right="418"/>
      </w:pPr>
      <w:r>
        <w:rPr>
          <w:spacing w:val="-1"/>
        </w:rPr>
        <w:t>The identity</w:t>
      </w:r>
      <w:r>
        <w:rPr>
          <w:spacing w:val="-2"/>
        </w:rPr>
        <w:t xml:space="preserve"> </w:t>
      </w:r>
      <w:r>
        <w:t>of</w:t>
      </w:r>
      <w:r>
        <w:rPr>
          <w:spacing w:val="-1"/>
        </w:rPr>
        <w:t xml:space="preserve"> respondents</w:t>
      </w:r>
      <w:r>
        <w:t xml:space="preserve"> </w:t>
      </w:r>
      <w:r>
        <w:rPr>
          <w:spacing w:val="-1"/>
        </w:rPr>
        <w:t>and complainants</w:t>
      </w:r>
      <w:r>
        <w:t xml:space="preserve"> </w:t>
      </w:r>
      <w:r>
        <w:rPr>
          <w:spacing w:val="-1"/>
        </w:rPr>
        <w:t xml:space="preserve">will </w:t>
      </w:r>
      <w:r>
        <w:rPr>
          <w:spacing w:val="-2"/>
        </w:rPr>
        <w:t>be</w:t>
      </w:r>
      <w:r>
        <w:rPr>
          <w:spacing w:val="-1"/>
        </w:rPr>
        <w:t xml:space="preserve"> disclosed </w:t>
      </w:r>
      <w:r>
        <w:rPr>
          <w:spacing w:val="-2"/>
        </w:rPr>
        <w:t>to</w:t>
      </w:r>
      <w:r>
        <w:t xml:space="preserve"> </w:t>
      </w:r>
      <w:r>
        <w:rPr>
          <w:spacing w:val="-1"/>
        </w:rPr>
        <w:t>ORI pursuant to</w:t>
      </w:r>
      <w:r>
        <w:t xml:space="preserve"> an</w:t>
      </w:r>
      <w:r>
        <w:rPr>
          <w:spacing w:val="-2"/>
        </w:rPr>
        <w:t xml:space="preserve"> </w:t>
      </w:r>
      <w:r>
        <w:rPr>
          <w:spacing w:val="-1"/>
        </w:rPr>
        <w:t>ORI</w:t>
      </w:r>
      <w:r>
        <w:rPr>
          <w:spacing w:val="59"/>
        </w:rPr>
        <w:t xml:space="preserve"> </w:t>
      </w:r>
      <w:r>
        <w:rPr>
          <w:spacing w:val="-1"/>
        </w:rPr>
        <w:t xml:space="preserve">review </w:t>
      </w:r>
      <w:r>
        <w:t>of</w:t>
      </w:r>
      <w:r>
        <w:rPr>
          <w:spacing w:val="-1"/>
        </w:rPr>
        <w:t xml:space="preserve"> research</w:t>
      </w:r>
      <w:r>
        <w:t xml:space="preserve"> </w:t>
      </w:r>
      <w:r>
        <w:rPr>
          <w:spacing w:val="-1"/>
        </w:rPr>
        <w:t>misconduct proceedings;</w:t>
      </w:r>
      <w:r>
        <w:rPr>
          <w:spacing w:val="-2"/>
        </w:rPr>
        <w:t xml:space="preserve"> </w:t>
      </w:r>
      <w:r>
        <w:rPr>
          <w:spacing w:val="-1"/>
        </w:rPr>
        <w:t>and</w:t>
      </w:r>
    </w:p>
    <w:p w14:paraId="482EE46E" w14:textId="77777777" w:rsidR="00A65DC7" w:rsidRDefault="00A65DC7" w:rsidP="00A65DC7">
      <w:pPr>
        <w:spacing w:before="9" w:line="190" w:lineRule="exact"/>
        <w:rPr>
          <w:sz w:val="19"/>
          <w:szCs w:val="19"/>
        </w:rPr>
      </w:pPr>
    </w:p>
    <w:p w14:paraId="49FE25AE" w14:textId="77777777" w:rsidR="00A65DC7" w:rsidRDefault="00A65DC7" w:rsidP="00FE5D6F">
      <w:pPr>
        <w:pStyle w:val="BodyText"/>
        <w:tabs>
          <w:tab w:val="left" w:pos="821"/>
        </w:tabs>
        <w:spacing w:line="276" w:lineRule="auto"/>
        <w:ind w:right="481"/>
      </w:pPr>
      <w:r>
        <w:rPr>
          <w:spacing w:val="-1"/>
        </w:rPr>
        <w:t>Administrative hearings</w:t>
      </w:r>
      <w:r>
        <w:t xml:space="preserve"> </w:t>
      </w:r>
      <w:r>
        <w:rPr>
          <w:spacing w:val="-1"/>
        </w:rPr>
        <w:t xml:space="preserve">of the federal Department </w:t>
      </w:r>
      <w:r>
        <w:t>of</w:t>
      </w:r>
      <w:r>
        <w:rPr>
          <w:spacing w:val="-1"/>
        </w:rPr>
        <w:t xml:space="preserve"> Health</w:t>
      </w:r>
      <w:r>
        <w:rPr>
          <w:spacing w:val="-3"/>
        </w:rPr>
        <w:t xml:space="preserve"> </w:t>
      </w:r>
      <w:r>
        <w:rPr>
          <w:spacing w:val="-1"/>
        </w:rPr>
        <w:t>and Human</w:t>
      </w:r>
      <w:r>
        <w:rPr>
          <w:spacing w:val="-2"/>
        </w:rPr>
        <w:t xml:space="preserve"> </w:t>
      </w:r>
      <w:r>
        <w:rPr>
          <w:spacing w:val="-1"/>
        </w:rPr>
        <w:t>Services</w:t>
      </w:r>
      <w:r>
        <w:t xml:space="preserve"> </w:t>
      </w:r>
      <w:r>
        <w:rPr>
          <w:spacing w:val="-1"/>
        </w:rPr>
        <w:t>will be</w:t>
      </w:r>
      <w:r>
        <w:rPr>
          <w:spacing w:val="53"/>
        </w:rPr>
        <w:t xml:space="preserve"> </w:t>
      </w:r>
      <w:r>
        <w:rPr>
          <w:spacing w:val="-1"/>
        </w:rPr>
        <w:lastRenderedPageBreak/>
        <w:t>open</w:t>
      </w:r>
      <w:r>
        <w:rPr>
          <w:spacing w:val="-2"/>
        </w:rPr>
        <w:t xml:space="preserve"> </w:t>
      </w:r>
      <w:r>
        <w:rPr>
          <w:spacing w:val="-1"/>
        </w:rPr>
        <w:t>to</w:t>
      </w:r>
      <w:r>
        <w:t xml:space="preserve"> </w:t>
      </w:r>
      <w:r>
        <w:rPr>
          <w:spacing w:val="-1"/>
        </w:rPr>
        <w:t>the public.</w:t>
      </w:r>
    </w:p>
    <w:p w14:paraId="35F85642" w14:textId="37717383" w:rsidR="00A65DC7" w:rsidRPr="00722A65" w:rsidRDefault="00A65DC7" w:rsidP="00722A65">
      <w:pPr>
        <w:pStyle w:val="ListParagraph"/>
        <w:numPr>
          <w:ilvl w:val="1"/>
          <w:numId w:val="19"/>
        </w:numPr>
        <w:tabs>
          <w:tab w:val="left" w:pos="533"/>
        </w:tabs>
        <w:spacing w:before="196"/>
        <w:rPr>
          <w:rFonts w:ascii="Cambria" w:eastAsia="Cambria" w:hAnsi="Cambria" w:cs="Cambria"/>
        </w:rPr>
      </w:pPr>
      <w:r w:rsidRPr="00722A65">
        <w:rPr>
          <w:rFonts w:ascii="Cambria"/>
          <w:b/>
          <w:color w:val="0F243E"/>
          <w:spacing w:val="-1"/>
        </w:rPr>
        <w:t>Retaliation</w:t>
      </w:r>
    </w:p>
    <w:p w14:paraId="1311F7D9" w14:textId="77777777" w:rsidR="00A65DC7" w:rsidRDefault="00A65DC7" w:rsidP="00A65DC7">
      <w:pPr>
        <w:spacing w:before="19" w:line="220" w:lineRule="exact"/>
      </w:pPr>
    </w:p>
    <w:p w14:paraId="335DF974" w14:textId="77777777" w:rsidR="00A65DC7" w:rsidRDefault="00A65DC7" w:rsidP="00A65DC7">
      <w:pPr>
        <w:pStyle w:val="BodyText"/>
        <w:spacing w:line="276" w:lineRule="auto"/>
        <w:ind w:left="532" w:right="200"/>
      </w:pPr>
      <w:r>
        <w:rPr>
          <w:spacing w:val="-1"/>
        </w:rPr>
        <w:t>Faculty,</w:t>
      </w:r>
      <w:r>
        <w:rPr>
          <w:spacing w:val="-3"/>
        </w:rPr>
        <w:t xml:space="preserve"> </w:t>
      </w:r>
      <w:r>
        <w:t>staff</w:t>
      </w:r>
      <w:r>
        <w:rPr>
          <w:spacing w:val="-3"/>
        </w:rPr>
        <w:t xml:space="preserve"> </w:t>
      </w:r>
      <w:r>
        <w:rPr>
          <w:spacing w:val="-1"/>
        </w:rPr>
        <w:t>and students</w:t>
      </w:r>
      <w:r>
        <w:t xml:space="preserve"> </w:t>
      </w:r>
      <w:r>
        <w:rPr>
          <w:spacing w:val="-1"/>
        </w:rPr>
        <w:t>may</w:t>
      </w:r>
      <w:r>
        <w:rPr>
          <w:spacing w:val="-2"/>
        </w:rPr>
        <w:t xml:space="preserve"> </w:t>
      </w:r>
      <w:r>
        <w:rPr>
          <w:spacing w:val="-1"/>
        </w:rPr>
        <w:t>not</w:t>
      </w:r>
      <w:r>
        <w:t xml:space="preserve"> </w:t>
      </w:r>
      <w:r>
        <w:rPr>
          <w:spacing w:val="-1"/>
        </w:rPr>
        <w:t xml:space="preserve">retaliate </w:t>
      </w:r>
      <w:r>
        <w:t>in</w:t>
      </w:r>
      <w:r>
        <w:rPr>
          <w:spacing w:val="-2"/>
        </w:rPr>
        <w:t xml:space="preserve"> </w:t>
      </w:r>
      <w:r>
        <w:rPr>
          <w:spacing w:val="-1"/>
        </w:rPr>
        <w:t>any</w:t>
      </w:r>
      <w:r>
        <w:rPr>
          <w:spacing w:val="-2"/>
        </w:rPr>
        <w:t xml:space="preserve"> </w:t>
      </w:r>
      <w:r>
        <w:rPr>
          <w:spacing w:val="-1"/>
        </w:rPr>
        <w:t>way</w:t>
      </w:r>
      <w:r>
        <w:rPr>
          <w:spacing w:val="-2"/>
        </w:rPr>
        <w:t xml:space="preserve"> </w:t>
      </w:r>
      <w:r>
        <w:rPr>
          <w:spacing w:val="-1"/>
        </w:rPr>
        <w:t>against complainants,</w:t>
      </w:r>
      <w:r>
        <w:rPr>
          <w:spacing w:val="65"/>
        </w:rPr>
        <w:t xml:space="preserve"> </w:t>
      </w:r>
      <w:r>
        <w:rPr>
          <w:spacing w:val="-1"/>
        </w:rPr>
        <w:t xml:space="preserve">witnesses, </w:t>
      </w:r>
      <w:r>
        <w:t>or</w:t>
      </w:r>
      <w:r>
        <w:rPr>
          <w:spacing w:val="-4"/>
        </w:rPr>
        <w:t xml:space="preserve"> </w:t>
      </w:r>
      <w:r>
        <w:rPr>
          <w:spacing w:val="-1"/>
        </w:rPr>
        <w:t>committee</w:t>
      </w:r>
      <w:r>
        <w:rPr>
          <w:spacing w:val="-3"/>
        </w:rPr>
        <w:t xml:space="preserve"> </w:t>
      </w:r>
      <w:r>
        <w:rPr>
          <w:spacing w:val="-1"/>
        </w:rPr>
        <w:t>members. Any</w:t>
      </w:r>
      <w:r>
        <w:rPr>
          <w:spacing w:val="-2"/>
        </w:rPr>
        <w:t xml:space="preserve"> </w:t>
      </w:r>
      <w:r>
        <w:rPr>
          <w:spacing w:val="-1"/>
        </w:rPr>
        <w:t xml:space="preserve">alleged </w:t>
      </w:r>
      <w:r>
        <w:t>or</w:t>
      </w:r>
      <w:r>
        <w:rPr>
          <w:spacing w:val="-4"/>
        </w:rPr>
        <w:t xml:space="preserve"> </w:t>
      </w:r>
      <w:r>
        <w:rPr>
          <w:spacing w:val="-1"/>
        </w:rPr>
        <w:t>apparent retaliation</w:t>
      </w:r>
      <w:r>
        <w:rPr>
          <w:spacing w:val="-2"/>
        </w:rPr>
        <w:t xml:space="preserve"> </w:t>
      </w:r>
      <w:r>
        <w:rPr>
          <w:spacing w:val="-1"/>
        </w:rPr>
        <w:t>against complainants,</w:t>
      </w:r>
      <w:r>
        <w:rPr>
          <w:spacing w:val="75"/>
        </w:rPr>
        <w:t xml:space="preserve"> </w:t>
      </w:r>
      <w:r>
        <w:rPr>
          <w:spacing w:val="-1"/>
        </w:rPr>
        <w:t>witnesses</w:t>
      </w:r>
      <w:r>
        <w:t xml:space="preserve"> or</w:t>
      </w:r>
      <w:r>
        <w:rPr>
          <w:spacing w:val="-1"/>
        </w:rPr>
        <w:t xml:space="preserve"> committee</w:t>
      </w:r>
      <w:r>
        <w:rPr>
          <w:spacing w:val="-3"/>
        </w:rPr>
        <w:t xml:space="preserve"> </w:t>
      </w:r>
      <w:r>
        <w:rPr>
          <w:spacing w:val="-1"/>
        </w:rPr>
        <w:t>members</w:t>
      </w:r>
      <w:r>
        <w:t xml:space="preserve"> </w:t>
      </w:r>
      <w:r>
        <w:rPr>
          <w:spacing w:val="-1"/>
        </w:rPr>
        <w:t xml:space="preserve">shall be </w:t>
      </w:r>
      <w:r>
        <w:rPr>
          <w:spacing w:val="-2"/>
        </w:rPr>
        <w:t>reported</w:t>
      </w:r>
      <w:r>
        <w:rPr>
          <w:spacing w:val="-1"/>
        </w:rPr>
        <w:t xml:space="preserve"> to</w:t>
      </w:r>
      <w:r>
        <w:t xml:space="preserve"> </w:t>
      </w:r>
      <w:r>
        <w:rPr>
          <w:spacing w:val="-1"/>
        </w:rPr>
        <w:t>the RIO, who</w:t>
      </w:r>
      <w:r>
        <w:t xml:space="preserve"> </w:t>
      </w:r>
      <w:r>
        <w:rPr>
          <w:spacing w:val="-1"/>
        </w:rPr>
        <w:t>shall review the</w:t>
      </w:r>
      <w:r>
        <w:rPr>
          <w:spacing w:val="-3"/>
        </w:rPr>
        <w:t xml:space="preserve"> </w:t>
      </w:r>
      <w:r>
        <w:rPr>
          <w:spacing w:val="-1"/>
        </w:rPr>
        <w:t>matter</w:t>
      </w:r>
      <w:r>
        <w:rPr>
          <w:spacing w:val="73"/>
        </w:rPr>
        <w:t xml:space="preserve"> </w:t>
      </w:r>
      <w:r>
        <w:rPr>
          <w:spacing w:val="-1"/>
        </w:rPr>
        <w:t xml:space="preserve">and, </w:t>
      </w:r>
      <w:r>
        <w:t xml:space="preserve">as </w:t>
      </w:r>
      <w:r>
        <w:rPr>
          <w:spacing w:val="-1"/>
        </w:rPr>
        <w:t>necessary,</w:t>
      </w:r>
      <w:r>
        <w:rPr>
          <w:spacing w:val="-3"/>
        </w:rPr>
        <w:t xml:space="preserve"> </w:t>
      </w:r>
      <w:r>
        <w:t>make</w:t>
      </w:r>
      <w:r>
        <w:rPr>
          <w:spacing w:val="-1"/>
        </w:rPr>
        <w:t xml:space="preserve"> </w:t>
      </w:r>
      <w:r>
        <w:rPr>
          <w:spacing w:val="-2"/>
        </w:rPr>
        <w:t>all</w:t>
      </w:r>
      <w:r>
        <w:rPr>
          <w:spacing w:val="-1"/>
        </w:rPr>
        <w:t xml:space="preserve"> reasonable and practical</w:t>
      </w:r>
      <w:r>
        <w:rPr>
          <w:spacing w:val="-3"/>
        </w:rPr>
        <w:t xml:space="preserve"> </w:t>
      </w:r>
      <w:r>
        <w:rPr>
          <w:spacing w:val="-1"/>
        </w:rPr>
        <w:t>efforts</w:t>
      </w:r>
      <w:r>
        <w:t xml:space="preserve"> </w:t>
      </w:r>
      <w:r>
        <w:rPr>
          <w:spacing w:val="-1"/>
        </w:rPr>
        <w:t>to</w:t>
      </w:r>
      <w:r>
        <w:t xml:space="preserve"> </w:t>
      </w:r>
      <w:r>
        <w:rPr>
          <w:spacing w:val="-1"/>
        </w:rPr>
        <w:t>counter any</w:t>
      </w:r>
      <w:r>
        <w:rPr>
          <w:spacing w:val="-2"/>
        </w:rPr>
        <w:t xml:space="preserve"> </w:t>
      </w:r>
      <w:r>
        <w:rPr>
          <w:spacing w:val="-1"/>
        </w:rPr>
        <w:t xml:space="preserve">potential </w:t>
      </w:r>
      <w:r>
        <w:t>or</w:t>
      </w:r>
      <w:r>
        <w:rPr>
          <w:spacing w:val="-1"/>
        </w:rPr>
        <w:t xml:space="preserve"> actual</w:t>
      </w:r>
      <w:r>
        <w:rPr>
          <w:spacing w:val="61"/>
        </w:rPr>
        <w:t xml:space="preserve"> </w:t>
      </w:r>
      <w:r>
        <w:rPr>
          <w:spacing w:val="-1"/>
        </w:rPr>
        <w:t>retaliation</w:t>
      </w:r>
      <w:r>
        <w:rPr>
          <w:spacing w:val="-2"/>
        </w:rPr>
        <w:t xml:space="preserve"> </w:t>
      </w:r>
      <w:r>
        <w:rPr>
          <w:spacing w:val="-1"/>
        </w:rPr>
        <w:t xml:space="preserve">and protect </w:t>
      </w:r>
      <w:r>
        <w:rPr>
          <w:spacing w:val="-2"/>
        </w:rPr>
        <w:t>and</w:t>
      </w:r>
      <w:r>
        <w:rPr>
          <w:spacing w:val="-1"/>
        </w:rPr>
        <w:t xml:space="preserve"> restore the position</w:t>
      </w:r>
      <w:r>
        <w:rPr>
          <w:spacing w:val="-2"/>
        </w:rPr>
        <w:t xml:space="preserve"> </w:t>
      </w:r>
      <w:r>
        <w:rPr>
          <w:spacing w:val="-1"/>
        </w:rPr>
        <w:t>and</w:t>
      </w:r>
      <w:r>
        <w:rPr>
          <w:spacing w:val="-4"/>
        </w:rPr>
        <w:t xml:space="preserve"> </w:t>
      </w:r>
      <w:r>
        <w:rPr>
          <w:spacing w:val="-1"/>
        </w:rPr>
        <w:t>reputation</w:t>
      </w:r>
      <w:r>
        <w:rPr>
          <w:spacing w:val="-2"/>
        </w:rPr>
        <w:t xml:space="preserve"> </w:t>
      </w:r>
      <w:r>
        <w:t>of</w:t>
      </w:r>
      <w:r>
        <w:rPr>
          <w:spacing w:val="-1"/>
        </w:rPr>
        <w:t xml:space="preserve"> the </w:t>
      </w:r>
      <w:r>
        <w:rPr>
          <w:spacing w:val="-2"/>
        </w:rPr>
        <w:t xml:space="preserve">person </w:t>
      </w:r>
      <w:r>
        <w:rPr>
          <w:spacing w:val="-1"/>
        </w:rPr>
        <w:t>against whom</w:t>
      </w:r>
      <w:r>
        <w:t xml:space="preserve"> </w:t>
      </w:r>
      <w:r>
        <w:rPr>
          <w:spacing w:val="-1"/>
        </w:rPr>
        <w:t>the</w:t>
      </w:r>
      <w:r>
        <w:rPr>
          <w:spacing w:val="91"/>
        </w:rPr>
        <w:t xml:space="preserve"> </w:t>
      </w:r>
      <w:r>
        <w:rPr>
          <w:spacing w:val="-1"/>
        </w:rPr>
        <w:t>retaliation</w:t>
      </w:r>
      <w:r>
        <w:rPr>
          <w:spacing w:val="-2"/>
        </w:rPr>
        <w:t xml:space="preserve"> </w:t>
      </w:r>
      <w:r>
        <w:rPr>
          <w:spacing w:val="-1"/>
        </w:rPr>
        <w:t>is</w:t>
      </w:r>
      <w:r>
        <w:t xml:space="preserve"> </w:t>
      </w:r>
      <w:r>
        <w:rPr>
          <w:spacing w:val="-1"/>
        </w:rPr>
        <w:t>directed.</w:t>
      </w:r>
    </w:p>
    <w:p w14:paraId="3737A4C4" w14:textId="7D747508" w:rsidR="00A65DC7" w:rsidRPr="00024FE5" w:rsidRDefault="00A65DC7" w:rsidP="00024FE5">
      <w:pPr>
        <w:pStyle w:val="ListParagraph"/>
        <w:numPr>
          <w:ilvl w:val="1"/>
          <w:numId w:val="19"/>
        </w:numPr>
        <w:tabs>
          <w:tab w:val="left" w:pos="533"/>
        </w:tabs>
        <w:spacing w:before="197"/>
        <w:rPr>
          <w:rFonts w:ascii="Cambria" w:eastAsia="Cambria" w:hAnsi="Cambria" w:cs="Cambria"/>
        </w:rPr>
      </w:pPr>
      <w:r w:rsidRPr="00024FE5">
        <w:rPr>
          <w:rFonts w:ascii="Cambria"/>
          <w:b/>
          <w:color w:val="0F243E"/>
          <w:spacing w:val="-1"/>
        </w:rPr>
        <w:t>Protection</w:t>
      </w:r>
      <w:r w:rsidRPr="00024FE5">
        <w:rPr>
          <w:rFonts w:ascii="Cambria"/>
          <w:b/>
          <w:color w:val="0F243E"/>
        </w:rPr>
        <w:t xml:space="preserve"> </w:t>
      </w:r>
      <w:r w:rsidRPr="00024FE5">
        <w:rPr>
          <w:rFonts w:ascii="Cambria"/>
          <w:b/>
          <w:color w:val="0F243E"/>
          <w:spacing w:val="-1"/>
        </w:rPr>
        <w:t>of Reputation</w:t>
      </w:r>
    </w:p>
    <w:p w14:paraId="6CB8D3EF" w14:textId="77777777" w:rsidR="00A65DC7" w:rsidRDefault="00A65DC7" w:rsidP="00A65DC7">
      <w:pPr>
        <w:spacing w:before="19" w:line="220" w:lineRule="exact"/>
      </w:pPr>
    </w:p>
    <w:p w14:paraId="09A764C6" w14:textId="77777777" w:rsidR="00A65DC7" w:rsidRDefault="00A65DC7" w:rsidP="00A65DC7">
      <w:pPr>
        <w:pStyle w:val="BodyText"/>
        <w:spacing w:line="276" w:lineRule="auto"/>
        <w:ind w:left="532" w:right="110"/>
      </w:pPr>
      <w:r>
        <w:rPr>
          <w:spacing w:val="-1"/>
        </w:rPr>
        <w:t xml:space="preserve">After </w:t>
      </w:r>
      <w:proofErr w:type="gramStart"/>
      <w:r>
        <w:rPr>
          <w:spacing w:val="-1"/>
        </w:rPr>
        <w:t>the proceeding</w:t>
      </w:r>
      <w:proofErr w:type="gramEnd"/>
      <w:r>
        <w:rPr>
          <w:spacing w:val="-2"/>
        </w:rPr>
        <w:t xml:space="preserve"> </w:t>
      </w:r>
      <w:r>
        <w:rPr>
          <w:spacing w:val="-1"/>
        </w:rPr>
        <w:t xml:space="preserve">and </w:t>
      </w:r>
      <w:r>
        <w:t xml:space="preserve">as </w:t>
      </w:r>
      <w:r>
        <w:rPr>
          <w:spacing w:val="-1"/>
        </w:rPr>
        <w:t xml:space="preserve">appropriate, the </w:t>
      </w:r>
      <w:r>
        <w:t>RIO</w:t>
      </w:r>
      <w:r>
        <w:rPr>
          <w:spacing w:val="-1"/>
        </w:rPr>
        <w:t xml:space="preserve"> </w:t>
      </w:r>
      <w:r>
        <w:rPr>
          <w:spacing w:val="-2"/>
        </w:rPr>
        <w:t>and</w:t>
      </w:r>
      <w:r>
        <w:rPr>
          <w:spacing w:val="-1"/>
        </w:rPr>
        <w:t xml:space="preserve"> other institutional officials</w:t>
      </w:r>
      <w:r>
        <w:t xml:space="preserve"> </w:t>
      </w:r>
      <w:r>
        <w:rPr>
          <w:spacing w:val="-1"/>
        </w:rPr>
        <w:t>shall</w:t>
      </w:r>
      <w:r>
        <w:rPr>
          <w:spacing w:val="-3"/>
        </w:rPr>
        <w:t xml:space="preserve"> </w:t>
      </w:r>
      <w:r>
        <w:t>make</w:t>
      </w:r>
      <w:r>
        <w:rPr>
          <w:spacing w:val="-1"/>
        </w:rPr>
        <w:t xml:space="preserve"> all</w:t>
      </w:r>
      <w:r>
        <w:rPr>
          <w:spacing w:val="63"/>
        </w:rPr>
        <w:t xml:space="preserve"> </w:t>
      </w:r>
      <w:r>
        <w:rPr>
          <w:spacing w:val="-1"/>
        </w:rPr>
        <w:t>reasonable and practical</w:t>
      </w:r>
      <w:r>
        <w:rPr>
          <w:spacing w:val="-3"/>
        </w:rPr>
        <w:t xml:space="preserve"> </w:t>
      </w:r>
      <w:r>
        <w:rPr>
          <w:spacing w:val="-1"/>
        </w:rPr>
        <w:t>efforts</w:t>
      </w:r>
      <w:r>
        <w:t xml:space="preserve"> </w:t>
      </w:r>
      <w:r>
        <w:rPr>
          <w:spacing w:val="-1"/>
        </w:rPr>
        <w:t>to</w:t>
      </w:r>
      <w:r>
        <w:t xml:space="preserve"> </w:t>
      </w:r>
      <w:r>
        <w:rPr>
          <w:spacing w:val="-1"/>
        </w:rPr>
        <w:t xml:space="preserve">protect </w:t>
      </w:r>
      <w:r>
        <w:t>or</w:t>
      </w:r>
      <w:r>
        <w:rPr>
          <w:spacing w:val="-1"/>
        </w:rPr>
        <w:t xml:space="preserve"> restore the reputation</w:t>
      </w:r>
      <w:r>
        <w:rPr>
          <w:spacing w:val="-2"/>
        </w:rPr>
        <w:t xml:space="preserve"> </w:t>
      </w:r>
      <w:r>
        <w:rPr>
          <w:spacing w:val="-1"/>
        </w:rPr>
        <w:t>of</w:t>
      </w:r>
      <w:r>
        <w:rPr>
          <w:spacing w:val="1"/>
        </w:rPr>
        <w:t xml:space="preserve"> </w:t>
      </w:r>
      <w:r>
        <w:rPr>
          <w:spacing w:val="-1"/>
        </w:rPr>
        <w:t>good</w:t>
      </w:r>
      <w:r>
        <w:rPr>
          <w:spacing w:val="-4"/>
        </w:rPr>
        <w:t xml:space="preserve"> </w:t>
      </w:r>
      <w:r>
        <w:t>faith</w:t>
      </w:r>
      <w:r>
        <w:rPr>
          <w:spacing w:val="-3"/>
        </w:rPr>
        <w:t xml:space="preserve"> </w:t>
      </w:r>
      <w:r>
        <w:rPr>
          <w:spacing w:val="-1"/>
        </w:rPr>
        <w:t>complainants,</w:t>
      </w:r>
      <w:r>
        <w:rPr>
          <w:spacing w:val="70"/>
        </w:rPr>
        <w:t xml:space="preserve"> </w:t>
      </w:r>
      <w:r>
        <w:rPr>
          <w:spacing w:val="-1"/>
        </w:rPr>
        <w:t>witnesses</w:t>
      </w:r>
      <w:r>
        <w:t xml:space="preserve"> </w:t>
      </w:r>
      <w:r>
        <w:rPr>
          <w:spacing w:val="-1"/>
        </w:rPr>
        <w:t>and committee</w:t>
      </w:r>
      <w:r>
        <w:rPr>
          <w:spacing w:val="-3"/>
        </w:rPr>
        <w:t xml:space="preserve"> </w:t>
      </w:r>
      <w:r>
        <w:rPr>
          <w:spacing w:val="-1"/>
        </w:rPr>
        <w:t>members</w:t>
      </w:r>
      <w:r>
        <w:t xml:space="preserve"> as </w:t>
      </w:r>
      <w:r>
        <w:rPr>
          <w:spacing w:val="-1"/>
        </w:rPr>
        <w:t xml:space="preserve">well </w:t>
      </w:r>
      <w:r>
        <w:t>as</w:t>
      </w:r>
      <w:r>
        <w:rPr>
          <w:spacing w:val="1"/>
        </w:rPr>
        <w:t xml:space="preserve"> </w:t>
      </w:r>
      <w:r>
        <w:rPr>
          <w:spacing w:val="-1"/>
        </w:rPr>
        <w:t>persons</w:t>
      </w:r>
      <w:r>
        <w:t xml:space="preserve"> </w:t>
      </w:r>
      <w:r>
        <w:rPr>
          <w:spacing w:val="-1"/>
        </w:rPr>
        <w:t>alleged to</w:t>
      </w:r>
      <w:r>
        <w:t xml:space="preserve"> </w:t>
      </w:r>
      <w:r>
        <w:rPr>
          <w:spacing w:val="-1"/>
        </w:rPr>
        <w:t xml:space="preserve">have </w:t>
      </w:r>
      <w:r>
        <w:rPr>
          <w:spacing w:val="-2"/>
        </w:rPr>
        <w:t>engaged</w:t>
      </w:r>
      <w:r>
        <w:rPr>
          <w:spacing w:val="-1"/>
        </w:rPr>
        <w:t xml:space="preserve"> </w:t>
      </w:r>
      <w:r>
        <w:t>in</w:t>
      </w:r>
      <w:r>
        <w:rPr>
          <w:spacing w:val="-2"/>
        </w:rPr>
        <w:t xml:space="preserve"> </w:t>
      </w:r>
      <w:r>
        <w:rPr>
          <w:spacing w:val="-1"/>
        </w:rPr>
        <w:t>research</w:t>
      </w:r>
      <w:r>
        <w:rPr>
          <w:spacing w:val="55"/>
        </w:rPr>
        <w:t xml:space="preserve"> </w:t>
      </w:r>
      <w:r>
        <w:rPr>
          <w:spacing w:val="-1"/>
        </w:rPr>
        <w:t>misconduct but against whom</w:t>
      </w:r>
      <w:r>
        <w:t xml:space="preserve"> </w:t>
      </w:r>
      <w:r>
        <w:rPr>
          <w:spacing w:val="-1"/>
        </w:rPr>
        <w:t>no</w:t>
      </w:r>
      <w:r>
        <w:rPr>
          <w:spacing w:val="-3"/>
        </w:rPr>
        <w:t xml:space="preserve"> </w:t>
      </w:r>
      <w:r>
        <w:rPr>
          <w:spacing w:val="-1"/>
        </w:rPr>
        <w:t>finding</w:t>
      </w:r>
      <w:r>
        <w:rPr>
          <w:spacing w:val="-2"/>
        </w:rPr>
        <w:t xml:space="preserve"> </w:t>
      </w:r>
      <w:r>
        <w:t>of</w:t>
      </w:r>
      <w:r>
        <w:rPr>
          <w:spacing w:val="-1"/>
        </w:rPr>
        <w:t xml:space="preserve"> research</w:t>
      </w:r>
      <w:r>
        <w:t xml:space="preserve"> </w:t>
      </w:r>
      <w:r>
        <w:rPr>
          <w:spacing w:val="-1"/>
        </w:rPr>
        <w:t>misconduct is</w:t>
      </w:r>
      <w:r>
        <w:t xml:space="preserve"> </w:t>
      </w:r>
      <w:r>
        <w:rPr>
          <w:spacing w:val="-1"/>
        </w:rPr>
        <w:t>made.</w:t>
      </w:r>
    </w:p>
    <w:p w14:paraId="75D1B799" w14:textId="77777777" w:rsidR="00A65DC7" w:rsidRDefault="00A65DC7" w:rsidP="00A65DC7">
      <w:pPr>
        <w:spacing w:before="10" w:line="190" w:lineRule="exact"/>
        <w:rPr>
          <w:sz w:val="19"/>
          <w:szCs w:val="19"/>
        </w:rPr>
      </w:pPr>
    </w:p>
    <w:p w14:paraId="097D6737" w14:textId="6E4E60B0" w:rsidR="00A65DC7" w:rsidRPr="00024FE5" w:rsidRDefault="00A65DC7" w:rsidP="00024FE5">
      <w:pPr>
        <w:pStyle w:val="ListParagraph"/>
        <w:numPr>
          <w:ilvl w:val="1"/>
          <w:numId w:val="19"/>
        </w:numPr>
        <w:tabs>
          <w:tab w:val="left" w:pos="533"/>
        </w:tabs>
        <w:rPr>
          <w:rFonts w:ascii="Cambria" w:eastAsia="Cambria" w:hAnsi="Cambria" w:cs="Cambria"/>
        </w:rPr>
      </w:pPr>
      <w:r w:rsidRPr="00024FE5">
        <w:rPr>
          <w:rFonts w:ascii="Cambria"/>
          <w:b/>
          <w:color w:val="0F243E"/>
          <w:spacing w:val="-1"/>
        </w:rPr>
        <w:t>Allegations Not</w:t>
      </w:r>
      <w:r w:rsidRPr="00024FE5">
        <w:rPr>
          <w:rFonts w:ascii="Cambria"/>
          <w:b/>
          <w:color w:val="0F243E"/>
        </w:rPr>
        <w:t xml:space="preserve"> </w:t>
      </w:r>
      <w:r w:rsidRPr="00024FE5">
        <w:rPr>
          <w:rFonts w:ascii="Cambria"/>
          <w:b/>
          <w:color w:val="0F243E"/>
          <w:spacing w:val="-1"/>
        </w:rPr>
        <w:t>Made</w:t>
      </w:r>
      <w:r w:rsidRPr="00024FE5">
        <w:rPr>
          <w:rFonts w:ascii="Cambria"/>
          <w:b/>
          <w:color w:val="0F243E"/>
        </w:rPr>
        <w:t xml:space="preserve"> </w:t>
      </w:r>
      <w:r w:rsidRPr="00024FE5">
        <w:rPr>
          <w:rFonts w:ascii="Cambria"/>
          <w:b/>
          <w:color w:val="0F243E"/>
          <w:spacing w:val="-2"/>
        </w:rPr>
        <w:t xml:space="preserve">in </w:t>
      </w:r>
      <w:r w:rsidRPr="00024FE5">
        <w:rPr>
          <w:rFonts w:ascii="Cambria"/>
          <w:b/>
          <w:color w:val="0F243E"/>
          <w:spacing w:val="-1"/>
        </w:rPr>
        <w:t xml:space="preserve">Good </w:t>
      </w:r>
      <w:r w:rsidRPr="00024FE5">
        <w:rPr>
          <w:rFonts w:ascii="Cambria"/>
          <w:b/>
          <w:color w:val="0F243E"/>
        </w:rPr>
        <w:t>Faith</w:t>
      </w:r>
    </w:p>
    <w:p w14:paraId="2AED5B8F" w14:textId="77777777" w:rsidR="00A65DC7" w:rsidRDefault="00A65DC7" w:rsidP="00A65DC7">
      <w:pPr>
        <w:spacing w:before="19" w:line="220" w:lineRule="exact"/>
      </w:pPr>
    </w:p>
    <w:p w14:paraId="6EDE47BA" w14:textId="77777777" w:rsidR="00A65DC7" w:rsidRDefault="00A65DC7" w:rsidP="00A65DC7">
      <w:pPr>
        <w:pStyle w:val="BodyText"/>
        <w:spacing w:line="276" w:lineRule="auto"/>
        <w:ind w:left="532" w:right="200"/>
      </w:pPr>
      <w:r>
        <w:t>If</w:t>
      </w:r>
      <w:r>
        <w:rPr>
          <w:spacing w:val="-1"/>
        </w:rPr>
        <w:t xml:space="preserve"> relevant, the </w:t>
      </w:r>
      <w:r>
        <w:t>DO</w:t>
      </w:r>
      <w:r>
        <w:rPr>
          <w:spacing w:val="-1"/>
        </w:rPr>
        <w:t xml:space="preserve"> </w:t>
      </w:r>
      <w:r>
        <w:t>will</w:t>
      </w:r>
      <w:r>
        <w:rPr>
          <w:spacing w:val="-1"/>
        </w:rPr>
        <w:t xml:space="preserve"> determine whether the complainant’s</w:t>
      </w:r>
      <w:r>
        <w:t xml:space="preserve"> </w:t>
      </w:r>
      <w:r>
        <w:rPr>
          <w:spacing w:val="-1"/>
        </w:rPr>
        <w:t>allegations</w:t>
      </w:r>
      <w:r>
        <w:t xml:space="preserve"> </w:t>
      </w:r>
      <w:r>
        <w:rPr>
          <w:spacing w:val="-1"/>
        </w:rPr>
        <w:t>were</w:t>
      </w:r>
      <w:r>
        <w:rPr>
          <w:spacing w:val="-3"/>
        </w:rPr>
        <w:t xml:space="preserve"> </w:t>
      </w:r>
      <w:r>
        <w:t>made</w:t>
      </w:r>
      <w:r>
        <w:rPr>
          <w:spacing w:val="-3"/>
        </w:rPr>
        <w:t xml:space="preserve"> </w:t>
      </w:r>
      <w:r>
        <w:t>in</w:t>
      </w:r>
      <w:r>
        <w:rPr>
          <w:spacing w:val="-2"/>
        </w:rPr>
        <w:t xml:space="preserve"> </w:t>
      </w:r>
      <w:r>
        <w:rPr>
          <w:spacing w:val="-1"/>
        </w:rPr>
        <w:t>good</w:t>
      </w:r>
      <w:r>
        <w:rPr>
          <w:spacing w:val="45"/>
        </w:rPr>
        <w:t xml:space="preserve"> </w:t>
      </w:r>
      <w:r>
        <w:rPr>
          <w:spacing w:val="-1"/>
        </w:rPr>
        <w:t xml:space="preserve">faith, </w:t>
      </w:r>
      <w:r>
        <w:t>or</w:t>
      </w:r>
      <w:r>
        <w:rPr>
          <w:spacing w:val="-1"/>
        </w:rPr>
        <w:t xml:space="preserve"> whether </w:t>
      </w:r>
      <w:r>
        <w:t>a</w:t>
      </w:r>
      <w:r>
        <w:rPr>
          <w:spacing w:val="-1"/>
        </w:rPr>
        <w:t xml:space="preserve"> witness</w:t>
      </w:r>
      <w:r>
        <w:t xml:space="preserve"> or</w:t>
      </w:r>
      <w:r>
        <w:rPr>
          <w:spacing w:val="-1"/>
        </w:rPr>
        <w:t xml:space="preserve"> committee</w:t>
      </w:r>
      <w:r>
        <w:rPr>
          <w:spacing w:val="-3"/>
        </w:rPr>
        <w:t xml:space="preserve"> </w:t>
      </w:r>
      <w:r>
        <w:rPr>
          <w:spacing w:val="-1"/>
        </w:rPr>
        <w:t xml:space="preserve">member acted </w:t>
      </w:r>
      <w:r>
        <w:t>in</w:t>
      </w:r>
      <w:r>
        <w:rPr>
          <w:spacing w:val="-2"/>
        </w:rPr>
        <w:t xml:space="preserve"> </w:t>
      </w:r>
      <w:r>
        <w:rPr>
          <w:spacing w:val="-1"/>
        </w:rPr>
        <w:t xml:space="preserve">good faith. </w:t>
      </w:r>
      <w:r>
        <w:t>If</w:t>
      </w:r>
      <w:r>
        <w:rPr>
          <w:spacing w:val="-1"/>
        </w:rPr>
        <w:t xml:space="preserve"> </w:t>
      </w:r>
      <w:r>
        <w:t>a</w:t>
      </w:r>
      <w:r>
        <w:rPr>
          <w:spacing w:val="-3"/>
        </w:rPr>
        <w:t xml:space="preserve"> </w:t>
      </w:r>
      <w:r>
        <w:rPr>
          <w:spacing w:val="-1"/>
        </w:rPr>
        <w:t>complainant, witness</w:t>
      </w:r>
      <w:r>
        <w:rPr>
          <w:spacing w:val="66"/>
        </w:rPr>
        <w:t xml:space="preserve"> </w:t>
      </w:r>
      <w:r>
        <w:t>or</w:t>
      </w:r>
      <w:r>
        <w:rPr>
          <w:spacing w:val="-1"/>
        </w:rPr>
        <w:t xml:space="preserve"> committee member fails</w:t>
      </w:r>
      <w:r>
        <w:t xml:space="preserve"> </w:t>
      </w:r>
      <w:r>
        <w:rPr>
          <w:spacing w:val="-1"/>
        </w:rPr>
        <w:t>to</w:t>
      </w:r>
      <w:r>
        <w:t xml:space="preserve"> act</w:t>
      </w:r>
      <w:r>
        <w:rPr>
          <w:spacing w:val="-4"/>
        </w:rPr>
        <w:t xml:space="preserve"> </w:t>
      </w:r>
      <w:r>
        <w:t>in</w:t>
      </w:r>
      <w:r>
        <w:rPr>
          <w:spacing w:val="-2"/>
        </w:rPr>
        <w:t xml:space="preserve"> </w:t>
      </w:r>
      <w:r>
        <w:rPr>
          <w:spacing w:val="-1"/>
        </w:rPr>
        <w:t>good faith, the</w:t>
      </w:r>
      <w:r>
        <w:rPr>
          <w:spacing w:val="-3"/>
        </w:rPr>
        <w:t xml:space="preserve"> </w:t>
      </w:r>
      <w:r>
        <w:t>DO</w:t>
      </w:r>
      <w:r>
        <w:rPr>
          <w:spacing w:val="-1"/>
        </w:rPr>
        <w:t xml:space="preserve"> </w:t>
      </w:r>
      <w:r>
        <w:t>will</w:t>
      </w:r>
      <w:r>
        <w:rPr>
          <w:spacing w:val="-1"/>
        </w:rPr>
        <w:t xml:space="preserve"> determine</w:t>
      </w:r>
      <w:r>
        <w:t xml:space="preserve"> </w:t>
      </w:r>
      <w:r>
        <w:rPr>
          <w:spacing w:val="-1"/>
        </w:rPr>
        <w:t>whether any</w:t>
      </w:r>
      <w:r>
        <w:rPr>
          <w:spacing w:val="43"/>
        </w:rPr>
        <w:t xml:space="preserve"> </w:t>
      </w:r>
      <w:r>
        <w:rPr>
          <w:spacing w:val="-1"/>
        </w:rPr>
        <w:t>administrative action</w:t>
      </w:r>
      <w:r>
        <w:rPr>
          <w:spacing w:val="-2"/>
        </w:rPr>
        <w:t xml:space="preserve"> </w:t>
      </w:r>
      <w:r>
        <w:rPr>
          <w:spacing w:val="-1"/>
        </w:rPr>
        <w:t>should be taken</w:t>
      </w:r>
      <w:r>
        <w:rPr>
          <w:spacing w:val="-2"/>
        </w:rPr>
        <w:t xml:space="preserve"> </w:t>
      </w:r>
      <w:r>
        <w:rPr>
          <w:spacing w:val="-1"/>
        </w:rPr>
        <w:t xml:space="preserve">against </w:t>
      </w:r>
      <w:r>
        <w:t>that</w:t>
      </w:r>
      <w:r>
        <w:rPr>
          <w:spacing w:val="-4"/>
        </w:rPr>
        <w:t xml:space="preserve"> </w:t>
      </w:r>
      <w:r>
        <w:rPr>
          <w:spacing w:val="-1"/>
        </w:rPr>
        <w:t>person.</w:t>
      </w:r>
    </w:p>
    <w:p w14:paraId="13A47F00" w14:textId="77777777" w:rsidR="000F28F0" w:rsidRPr="000F28F0" w:rsidRDefault="000F28F0" w:rsidP="00A65DC7">
      <w:pPr>
        <w:tabs>
          <w:tab w:val="left" w:pos="533"/>
        </w:tabs>
        <w:spacing w:before="40"/>
        <w:ind w:left="532"/>
        <w:rPr>
          <w:rFonts w:ascii="Cambria" w:eastAsia="Cambria" w:hAnsi="Cambria" w:cs="Cambria"/>
          <w:sz w:val="26"/>
          <w:szCs w:val="26"/>
        </w:rPr>
      </w:pPr>
    </w:p>
    <w:p w14:paraId="17D76F3B" w14:textId="1CBC6F7F" w:rsidR="00206E0E" w:rsidRDefault="000625D2" w:rsidP="000625D2">
      <w:pPr>
        <w:tabs>
          <w:tab w:val="left" w:pos="533"/>
        </w:tabs>
        <w:spacing w:before="40"/>
        <w:ind w:left="243"/>
        <w:rPr>
          <w:rFonts w:ascii="Cambria" w:eastAsia="Cambria" w:hAnsi="Cambria" w:cs="Cambria"/>
          <w:sz w:val="26"/>
          <w:szCs w:val="26"/>
        </w:rPr>
      </w:pPr>
      <w:r>
        <w:rPr>
          <w:rFonts w:ascii="Cambria"/>
          <w:b/>
          <w:color w:val="0F243E"/>
          <w:spacing w:val="-1"/>
          <w:sz w:val="26"/>
        </w:rPr>
        <w:t>C</w:t>
      </w:r>
      <w:r w:rsidR="00743538">
        <w:rPr>
          <w:rFonts w:ascii="Cambria"/>
          <w:b/>
          <w:color w:val="0F243E"/>
          <w:spacing w:val="-1"/>
          <w:sz w:val="26"/>
        </w:rPr>
        <w:t xml:space="preserve">. </w:t>
      </w:r>
      <w:r w:rsidR="00A734B3">
        <w:rPr>
          <w:rFonts w:ascii="Cambria"/>
          <w:b/>
          <w:color w:val="0F243E"/>
          <w:spacing w:val="-1"/>
          <w:sz w:val="26"/>
        </w:rPr>
        <w:t>Minutes</w:t>
      </w:r>
      <w:r w:rsidR="00A734B3">
        <w:rPr>
          <w:rFonts w:ascii="Cambria"/>
          <w:b/>
          <w:color w:val="0F243E"/>
          <w:spacing w:val="-13"/>
          <w:sz w:val="26"/>
        </w:rPr>
        <w:t xml:space="preserve"> </w:t>
      </w:r>
      <w:r w:rsidR="00A734B3">
        <w:rPr>
          <w:rFonts w:ascii="Cambria"/>
          <w:b/>
          <w:color w:val="0F243E"/>
          <w:sz w:val="26"/>
        </w:rPr>
        <w:t>of</w:t>
      </w:r>
      <w:r w:rsidR="00A734B3">
        <w:rPr>
          <w:rFonts w:ascii="Cambria"/>
          <w:b/>
          <w:color w:val="0F243E"/>
          <w:spacing w:val="-14"/>
          <w:sz w:val="26"/>
        </w:rPr>
        <w:t xml:space="preserve"> </w:t>
      </w:r>
      <w:r w:rsidR="00A734B3">
        <w:rPr>
          <w:rFonts w:ascii="Cambria"/>
          <w:b/>
          <w:color w:val="0F243E"/>
          <w:spacing w:val="-1"/>
          <w:sz w:val="26"/>
        </w:rPr>
        <w:t>Proceedings</w:t>
      </w:r>
    </w:p>
    <w:p w14:paraId="3ED2E135" w14:textId="77777777" w:rsidR="00206E0E" w:rsidRDefault="00206E0E">
      <w:pPr>
        <w:spacing w:before="4" w:line="240" w:lineRule="exact"/>
        <w:rPr>
          <w:sz w:val="24"/>
          <w:szCs w:val="24"/>
        </w:rPr>
      </w:pPr>
    </w:p>
    <w:p w14:paraId="3B167FA0" w14:textId="77777777" w:rsidR="00206E0E" w:rsidRDefault="00A734B3">
      <w:pPr>
        <w:pStyle w:val="BodyText"/>
        <w:spacing w:line="276" w:lineRule="auto"/>
        <w:ind w:right="71"/>
      </w:pPr>
      <w:r>
        <w:rPr>
          <w:spacing w:val="-1"/>
        </w:rPr>
        <w:t>Minutes</w:t>
      </w:r>
      <w:r>
        <w:t xml:space="preserve"> of</w:t>
      </w:r>
      <w:r>
        <w:rPr>
          <w:spacing w:val="-1"/>
        </w:rPr>
        <w:t xml:space="preserve"> all proceedings</w:t>
      </w:r>
      <w:r>
        <w:t xml:space="preserve"> </w:t>
      </w:r>
      <w:r>
        <w:rPr>
          <w:spacing w:val="-1"/>
        </w:rPr>
        <w:t>shall be maintained by</w:t>
      </w:r>
      <w:r>
        <w:rPr>
          <w:spacing w:val="-2"/>
        </w:rPr>
        <w:t xml:space="preserve"> </w:t>
      </w:r>
      <w:r>
        <w:rPr>
          <w:spacing w:val="-1"/>
        </w:rPr>
        <w:t>the RIO and provided as</w:t>
      </w:r>
      <w:r>
        <w:t xml:space="preserve"> </w:t>
      </w:r>
      <w:r>
        <w:rPr>
          <w:spacing w:val="-1"/>
        </w:rPr>
        <w:t>necessary</w:t>
      </w:r>
      <w:r>
        <w:rPr>
          <w:spacing w:val="-2"/>
        </w:rPr>
        <w:t xml:space="preserve"> </w:t>
      </w:r>
      <w:r>
        <w:rPr>
          <w:spacing w:val="-1"/>
        </w:rPr>
        <w:t>to</w:t>
      </w:r>
      <w:r>
        <w:t xml:space="preserve"> </w:t>
      </w:r>
      <w:r>
        <w:rPr>
          <w:spacing w:val="-1"/>
        </w:rPr>
        <w:t>ORI</w:t>
      </w:r>
      <w:r>
        <w:rPr>
          <w:spacing w:val="59"/>
        </w:rPr>
        <w:t xml:space="preserve"> </w:t>
      </w:r>
      <w:r>
        <w:rPr>
          <w:spacing w:val="-1"/>
        </w:rPr>
        <w:t>and/or any</w:t>
      </w:r>
      <w:r>
        <w:rPr>
          <w:spacing w:val="-2"/>
        </w:rPr>
        <w:t xml:space="preserve"> </w:t>
      </w:r>
      <w:r>
        <w:rPr>
          <w:spacing w:val="-1"/>
        </w:rPr>
        <w:t>other relevant</w:t>
      </w:r>
      <w:r>
        <w:rPr>
          <w:spacing w:val="-4"/>
        </w:rPr>
        <w:t xml:space="preserve"> </w:t>
      </w:r>
      <w:r>
        <w:rPr>
          <w:spacing w:val="-1"/>
        </w:rPr>
        <w:t>federal agencies</w:t>
      </w:r>
      <w:r>
        <w:t xml:space="preserve"> or</w:t>
      </w:r>
      <w:r>
        <w:rPr>
          <w:spacing w:val="-1"/>
        </w:rPr>
        <w:t xml:space="preserve"> offices</w:t>
      </w:r>
      <w:r>
        <w:t xml:space="preserve"> as </w:t>
      </w:r>
      <w:r>
        <w:rPr>
          <w:spacing w:val="-1"/>
        </w:rPr>
        <w:t>required by</w:t>
      </w:r>
      <w:r>
        <w:rPr>
          <w:spacing w:val="-2"/>
        </w:rPr>
        <w:t xml:space="preserve"> </w:t>
      </w:r>
      <w:r>
        <w:rPr>
          <w:spacing w:val="-1"/>
        </w:rPr>
        <w:t>law.</w:t>
      </w:r>
    </w:p>
    <w:p w14:paraId="692B0101" w14:textId="77777777" w:rsidR="00206E0E" w:rsidRDefault="00206E0E">
      <w:pPr>
        <w:spacing w:before="10" w:line="190" w:lineRule="exact"/>
        <w:rPr>
          <w:sz w:val="19"/>
          <w:szCs w:val="19"/>
        </w:rPr>
      </w:pPr>
    </w:p>
    <w:p w14:paraId="31D26213" w14:textId="49D0DB8C" w:rsidR="00206E0E" w:rsidRDefault="00743538" w:rsidP="00743538">
      <w:pPr>
        <w:tabs>
          <w:tab w:val="left" w:pos="533"/>
        </w:tabs>
        <w:ind w:left="243"/>
        <w:rPr>
          <w:rFonts w:ascii="Cambria" w:eastAsia="Cambria" w:hAnsi="Cambria" w:cs="Cambria"/>
          <w:sz w:val="26"/>
          <w:szCs w:val="26"/>
        </w:rPr>
      </w:pPr>
      <w:bookmarkStart w:id="105" w:name="D._Time_Limit"/>
      <w:bookmarkStart w:id="106" w:name="_bookmark41"/>
      <w:bookmarkEnd w:id="105"/>
      <w:bookmarkEnd w:id="106"/>
      <w:r>
        <w:rPr>
          <w:rFonts w:ascii="Cambria"/>
          <w:b/>
          <w:color w:val="0F243E"/>
          <w:spacing w:val="-1"/>
          <w:sz w:val="26"/>
        </w:rPr>
        <w:t xml:space="preserve">D. </w:t>
      </w:r>
      <w:r w:rsidR="00A734B3">
        <w:rPr>
          <w:rFonts w:ascii="Cambria"/>
          <w:b/>
          <w:color w:val="0F243E"/>
          <w:spacing w:val="-1"/>
          <w:sz w:val="26"/>
        </w:rPr>
        <w:t>Time</w:t>
      </w:r>
      <w:r w:rsidR="00A734B3">
        <w:rPr>
          <w:rFonts w:ascii="Cambria"/>
          <w:b/>
          <w:color w:val="0F243E"/>
          <w:spacing w:val="-12"/>
          <w:sz w:val="26"/>
        </w:rPr>
        <w:t xml:space="preserve"> </w:t>
      </w:r>
      <w:r w:rsidR="00A734B3">
        <w:rPr>
          <w:rFonts w:ascii="Cambria"/>
          <w:b/>
          <w:color w:val="0F243E"/>
          <w:spacing w:val="-1"/>
          <w:sz w:val="26"/>
        </w:rPr>
        <w:t>Limit</w:t>
      </w:r>
    </w:p>
    <w:p w14:paraId="6F093D27" w14:textId="77777777" w:rsidR="00206E0E" w:rsidRDefault="00206E0E">
      <w:pPr>
        <w:spacing w:before="4" w:line="240" w:lineRule="exact"/>
        <w:rPr>
          <w:sz w:val="24"/>
          <w:szCs w:val="24"/>
        </w:rPr>
      </w:pPr>
    </w:p>
    <w:p w14:paraId="507C0198" w14:textId="77777777" w:rsidR="00206E0E" w:rsidRDefault="00A734B3">
      <w:pPr>
        <w:pStyle w:val="BodyText"/>
        <w:spacing w:line="275" w:lineRule="auto"/>
        <w:ind w:right="71"/>
      </w:pPr>
      <w:r>
        <w:t>The</w:t>
      </w:r>
      <w:r>
        <w:rPr>
          <w:spacing w:val="-1"/>
        </w:rPr>
        <w:t xml:space="preserve"> </w:t>
      </w:r>
      <w:proofErr w:type="gramStart"/>
      <w:r>
        <w:rPr>
          <w:spacing w:val="-1"/>
        </w:rPr>
        <w:t xml:space="preserve">period </w:t>
      </w:r>
      <w:r>
        <w:t>of</w:t>
      </w:r>
      <w:r>
        <w:rPr>
          <w:spacing w:val="-1"/>
        </w:rPr>
        <w:t xml:space="preserve"> time</w:t>
      </w:r>
      <w:proofErr w:type="gramEnd"/>
      <w:r>
        <w:rPr>
          <w:spacing w:val="-1"/>
        </w:rPr>
        <w:t xml:space="preserve"> for the</w:t>
      </w:r>
      <w:r>
        <w:rPr>
          <w:spacing w:val="-3"/>
        </w:rPr>
        <w:t xml:space="preserve"> </w:t>
      </w:r>
      <w:r>
        <w:rPr>
          <w:spacing w:val="-1"/>
        </w:rPr>
        <w:t>initial Inquiry</w:t>
      </w:r>
      <w:r>
        <w:rPr>
          <w:spacing w:val="-2"/>
        </w:rPr>
        <w:t xml:space="preserve"> </w:t>
      </w:r>
      <w:r>
        <w:rPr>
          <w:spacing w:val="-1"/>
        </w:rPr>
        <w:t>and the completion</w:t>
      </w:r>
      <w:r>
        <w:rPr>
          <w:spacing w:val="-2"/>
        </w:rPr>
        <w:t xml:space="preserve"> </w:t>
      </w:r>
      <w:r>
        <w:t>of</w:t>
      </w:r>
      <w:r>
        <w:rPr>
          <w:spacing w:val="-1"/>
        </w:rPr>
        <w:t xml:space="preserve"> the Investigation</w:t>
      </w:r>
      <w:r>
        <w:rPr>
          <w:spacing w:val="-2"/>
        </w:rPr>
        <w:t xml:space="preserve"> </w:t>
      </w:r>
      <w:r>
        <w:rPr>
          <w:spacing w:val="-1"/>
        </w:rPr>
        <w:t>normally</w:t>
      </w:r>
      <w:r>
        <w:rPr>
          <w:spacing w:val="-2"/>
        </w:rPr>
        <w:t xml:space="preserve"> </w:t>
      </w:r>
      <w:r>
        <w:rPr>
          <w:spacing w:val="-1"/>
        </w:rPr>
        <w:t>shall</w:t>
      </w:r>
      <w:r>
        <w:rPr>
          <w:spacing w:val="77"/>
        </w:rPr>
        <w:t xml:space="preserve"> </w:t>
      </w:r>
      <w:r>
        <w:rPr>
          <w:spacing w:val="-1"/>
        </w:rPr>
        <w:t>not exceed 180 days</w:t>
      </w:r>
      <w:r>
        <w:t xml:space="preserve"> </w:t>
      </w:r>
      <w:r>
        <w:rPr>
          <w:spacing w:val="-1"/>
        </w:rPr>
        <w:t>beyond the date when</w:t>
      </w:r>
      <w:r>
        <w:rPr>
          <w:spacing w:val="-2"/>
        </w:rPr>
        <w:t xml:space="preserve"> </w:t>
      </w:r>
      <w:r>
        <w:rPr>
          <w:spacing w:val="-1"/>
        </w:rPr>
        <w:t>the allegation</w:t>
      </w:r>
      <w:r>
        <w:rPr>
          <w:spacing w:val="-2"/>
        </w:rPr>
        <w:t xml:space="preserve"> </w:t>
      </w:r>
      <w:r>
        <w:t>of</w:t>
      </w:r>
      <w:r>
        <w:rPr>
          <w:spacing w:val="-1"/>
        </w:rPr>
        <w:t xml:space="preserve"> research</w:t>
      </w:r>
      <w:r>
        <w:rPr>
          <w:spacing w:val="-3"/>
        </w:rPr>
        <w:t xml:space="preserve"> </w:t>
      </w:r>
      <w:r>
        <w:rPr>
          <w:spacing w:val="-1"/>
        </w:rPr>
        <w:t xml:space="preserve">misconduct </w:t>
      </w:r>
      <w:r>
        <w:rPr>
          <w:spacing w:val="-2"/>
        </w:rPr>
        <w:t>was</w:t>
      </w:r>
      <w:r>
        <w:t xml:space="preserve"> first</w:t>
      </w:r>
      <w:r>
        <w:rPr>
          <w:spacing w:val="66"/>
        </w:rPr>
        <w:t xml:space="preserve"> </w:t>
      </w:r>
      <w:r>
        <w:rPr>
          <w:spacing w:val="-1"/>
        </w:rPr>
        <w:t>presented to</w:t>
      </w:r>
      <w:r>
        <w:t xml:space="preserve"> </w:t>
      </w:r>
      <w:proofErr w:type="gramStart"/>
      <w:r>
        <w:rPr>
          <w:spacing w:val="-1"/>
        </w:rPr>
        <w:t>the RIO</w:t>
      </w:r>
      <w:proofErr w:type="gramEnd"/>
      <w:r>
        <w:rPr>
          <w:spacing w:val="-1"/>
        </w:rPr>
        <w:t>.</w:t>
      </w:r>
    </w:p>
    <w:p w14:paraId="40560AF2" w14:textId="77777777" w:rsidR="00206E0E" w:rsidRDefault="00206E0E">
      <w:pPr>
        <w:spacing w:before="1" w:line="200" w:lineRule="exact"/>
        <w:rPr>
          <w:sz w:val="20"/>
          <w:szCs w:val="20"/>
        </w:rPr>
      </w:pPr>
    </w:p>
    <w:p w14:paraId="3FEEC0E1" w14:textId="06328243" w:rsidR="00206E0E" w:rsidRDefault="00743538" w:rsidP="00743538">
      <w:pPr>
        <w:tabs>
          <w:tab w:val="left" w:pos="533"/>
        </w:tabs>
        <w:ind w:left="243"/>
        <w:rPr>
          <w:rFonts w:ascii="Cambria" w:eastAsia="Cambria" w:hAnsi="Cambria" w:cs="Cambria"/>
          <w:sz w:val="26"/>
          <w:szCs w:val="26"/>
        </w:rPr>
      </w:pPr>
      <w:bookmarkStart w:id="107" w:name="E._Notices"/>
      <w:bookmarkStart w:id="108" w:name="_bookmark42"/>
      <w:bookmarkEnd w:id="107"/>
      <w:bookmarkEnd w:id="108"/>
      <w:r>
        <w:rPr>
          <w:rFonts w:ascii="Cambria"/>
          <w:b/>
          <w:color w:val="0F243E"/>
          <w:spacing w:val="-1"/>
          <w:sz w:val="26"/>
        </w:rPr>
        <w:t xml:space="preserve">E. </w:t>
      </w:r>
      <w:r w:rsidR="00A734B3">
        <w:rPr>
          <w:rFonts w:ascii="Cambria"/>
          <w:b/>
          <w:color w:val="0F243E"/>
          <w:spacing w:val="-1"/>
          <w:sz w:val="26"/>
        </w:rPr>
        <w:t>Notices</w:t>
      </w:r>
    </w:p>
    <w:p w14:paraId="456A3ED8" w14:textId="77777777" w:rsidR="00206E0E" w:rsidRDefault="00206E0E">
      <w:pPr>
        <w:spacing w:before="4" w:line="240" w:lineRule="exact"/>
        <w:rPr>
          <w:sz w:val="24"/>
          <w:szCs w:val="24"/>
        </w:rPr>
      </w:pPr>
    </w:p>
    <w:p w14:paraId="17F9CCC6" w14:textId="77777777" w:rsidR="00206E0E" w:rsidRDefault="00A734B3">
      <w:pPr>
        <w:pStyle w:val="BodyText"/>
        <w:spacing w:line="276" w:lineRule="auto"/>
        <w:ind w:right="71"/>
      </w:pPr>
      <w:r>
        <w:rPr>
          <w:spacing w:val="-1"/>
        </w:rPr>
        <w:t>During</w:t>
      </w:r>
      <w:r>
        <w:rPr>
          <w:spacing w:val="-2"/>
        </w:rPr>
        <w:t xml:space="preserve"> </w:t>
      </w:r>
      <w:r>
        <w:rPr>
          <w:spacing w:val="-1"/>
        </w:rPr>
        <w:t>the research</w:t>
      </w:r>
      <w:r>
        <w:t xml:space="preserve"> </w:t>
      </w:r>
      <w:r>
        <w:rPr>
          <w:spacing w:val="-1"/>
        </w:rPr>
        <w:t xml:space="preserve">misconduct proceeding, the </w:t>
      </w:r>
      <w:r>
        <w:rPr>
          <w:spacing w:val="-2"/>
        </w:rPr>
        <w:t>RIO</w:t>
      </w:r>
      <w:r>
        <w:rPr>
          <w:spacing w:val="-1"/>
        </w:rPr>
        <w:t xml:space="preserve"> </w:t>
      </w:r>
      <w:r>
        <w:t xml:space="preserve">is </w:t>
      </w:r>
      <w:r>
        <w:rPr>
          <w:spacing w:val="-1"/>
        </w:rPr>
        <w:t>responsible for ensuring</w:t>
      </w:r>
      <w:r>
        <w:rPr>
          <w:spacing w:val="-2"/>
        </w:rPr>
        <w:t xml:space="preserve"> </w:t>
      </w:r>
      <w:r>
        <w:rPr>
          <w:spacing w:val="-1"/>
        </w:rPr>
        <w:t>that</w:t>
      </w:r>
      <w:r>
        <w:rPr>
          <w:spacing w:val="51"/>
        </w:rPr>
        <w:t xml:space="preserve"> </w:t>
      </w:r>
      <w:r>
        <w:rPr>
          <w:spacing w:val="-1"/>
        </w:rPr>
        <w:t>respondents</w:t>
      </w:r>
      <w:r>
        <w:t xml:space="preserve"> </w:t>
      </w:r>
      <w:r>
        <w:rPr>
          <w:spacing w:val="-1"/>
        </w:rPr>
        <w:t>promptly</w:t>
      </w:r>
      <w:r>
        <w:rPr>
          <w:spacing w:val="-2"/>
        </w:rPr>
        <w:t xml:space="preserve"> </w:t>
      </w:r>
      <w:r>
        <w:rPr>
          <w:spacing w:val="-1"/>
        </w:rPr>
        <w:t xml:space="preserve">receive </w:t>
      </w:r>
      <w:r>
        <w:t>all</w:t>
      </w:r>
      <w:r>
        <w:rPr>
          <w:spacing w:val="-1"/>
        </w:rPr>
        <w:t xml:space="preserve"> the notices</w:t>
      </w:r>
      <w:r>
        <w:t xml:space="preserve"> </w:t>
      </w:r>
      <w:r>
        <w:rPr>
          <w:spacing w:val="-1"/>
        </w:rPr>
        <w:t>and opportunities</w:t>
      </w:r>
      <w:r>
        <w:t xml:space="preserve"> </w:t>
      </w:r>
      <w:r>
        <w:rPr>
          <w:spacing w:val="-1"/>
        </w:rPr>
        <w:t>to</w:t>
      </w:r>
      <w:r>
        <w:t xml:space="preserve"> </w:t>
      </w:r>
      <w:r>
        <w:rPr>
          <w:spacing w:val="-1"/>
        </w:rPr>
        <w:t>present their case provided</w:t>
      </w:r>
      <w:r>
        <w:rPr>
          <w:spacing w:val="47"/>
        </w:rPr>
        <w:t xml:space="preserve"> </w:t>
      </w:r>
      <w:r>
        <w:t>for</w:t>
      </w:r>
      <w:r>
        <w:rPr>
          <w:spacing w:val="-1"/>
        </w:rPr>
        <w:t xml:space="preserve"> </w:t>
      </w:r>
      <w:r>
        <w:t>in</w:t>
      </w:r>
      <w:r>
        <w:rPr>
          <w:spacing w:val="-2"/>
        </w:rPr>
        <w:t xml:space="preserve"> </w:t>
      </w:r>
      <w:r>
        <w:rPr>
          <w:spacing w:val="-1"/>
        </w:rPr>
        <w:t>these Policies</w:t>
      </w:r>
      <w:r>
        <w:t xml:space="preserve"> </w:t>
      </w:r>
      <w:r>
        <w:rPr>
          <w:spacing w:val="-1"/>
        </w:rPr>
        <w:t>and Procedures.</w:t>
      </w:r>
    </w:p>
    <w:p w14:paraId="65317569" w14:textId="77777777" w:rsidR="00206E0E" w:rsidRDefault="00206E0E">
      <w:pPr>
        <w:spacing w:before="9" w:line="190" w:lineRule="exact"/>
        <w:rPr>
          <w:sz w:val="19"/>
          <w:szCs w:val="19"/>
        </w:rPr>
      </w:pPr>
    </w:p>
    <w:p w14:paraId="357220CD" w14:textId="422A9EC1" w:rsidR="00206E0E" w:rsidRDefault="00743538" w:rsidP="00743538">
      <w:pPr>
        <w:tabs>
          <w:tab w:val="left" w:pos="533"/>
        </w:tabs>
        <w:rPr>
          <w:rFonts w:ascii="Cambria" w:eastAsia="Cambria" w:hAnsi="Cambria" w:cs="Cambria"/>
          <w:sz w:val="26"/>
          <w:szCs w:val="26"/>
        </w:rPr>
      </w:pPr>
      <w:bookmarkStart w:id="109" w:name="F._Participation"/>
      <w:bookmarkEnd w:id="109"/>
      <w:r>
        <w:rPr>
          <w:rFonts w:ascii="Cambria"/>
          <w:b/>
          <w:color w:val="0F243E"/>
          <w:spacing w:val="-1"/>
          <w:sz w:val="26"/>
        </w:rPr>
        <w:t xml:space="preserve">   F. </w:t>
      </w:r>
      <w:r w:rsidR="00A734B3">
        <w:rPr>
          <w:rFonts w:ascii="Cambria"/>
          <w:b/>
          <w:color w:val="0F243E"/>
          <w:spacing w:val="-1"/>
          <w:sz w:val="26"/>
        </w:rPr>
        <w:t>Participation</w:t>
      </w:r>
    </w:p>
    <w:p w14:paraId="76612246" w14:textId="77777777" w:rsidR="00206E0E" w:rsidRDefault="00206E0E">
      <w:pPr>
        <w:spacing w:before="4" w:line="240" w:lineRule="exact"/>
        <w:rPr>
          <w:sz w:val="24"/>
          <w:szCs w:val="24"/>
        </w:rPr>
      </w:pPr>
    </w:p>
    <w:p w14:paraId="076CD46A" w14:textId="77777777" w:rsidR="00206E0E" w:rsidRDefault="00A734B3">
      <w:pPr>
        <w:pStyle w:val="BodyText"/>
        <w:spacing w:line="276" w:lineRule="auto"/>
        <w:ind w:right="71"/>
      </w:pPr>
      <w:r>
        <w:rPr>
          <w:spacing w:val="-1"/>
        </w:rPr>
        <w:t>Participation</w:t>
      </w:r>
      <w:r>
        <w:rPr>
          <w:spacing w:val="-2"/>
        </w:rPr>
        <w:t xml:space="preserve"> </w:t>
      </w:r>
      <w:r>
        <w:rPr>
          <w:spacing w:val="-1"/>
        </w:rPr>
        <w:t>by</w:t>
      </w:r>
      <w:r>
        <w:rPr>
          <w:spacing w:val="-2"/>
        </w:rPr>
        <w:t xml:space="preserve"> </w:t>
      </w:r>
      <w:r>
        <w:t>a</w:t>
      </w:r>
      <w:r>
        <w:rPr>
          <w:spacing w:val="-2"/>
        </w:rPr>
        <w:t xml:space="preserve"> </w:t>
      </w:r>
      <w:r w:rsidR="00804A1D">
        <w:rPr>
          <w:spacing w:val="-1"/>
        </w:rPr>
        <w:t>University</w:t>
      </w:r>
      <w:r>
        <w:rPr>
          <w:spacing w:val="-1"/>
        </w:rPr>
        <w:t xml:space="preserve"> faculty</w:t>
      </w:r>
      <w:r>
        <w:rPr>
          <w:spacing w:val="-2"/>
        </w:rPr>
        <w:t xml:space="preserve"> </w:t>
      </w:r>
      <w:r>
        <w:t>or</w:t>
      </w:r>
      <w:r>
        <w:rPr>
          <w:spacing w:val="-4"/>
        </w:rPr>
        <w:t xml:space="preserve"> </w:t>
      </w:r>
      <w:r>
        <w:t>staff</w:t>
      </w:r>
      <w:r>
        <w:rPr>
          <w:spacing w:val="-3"/>
        </w:rPr>
        <w:t xml:space="preserve"> </w:t>
      </w:r>
      <w:r>
        <w:rPr>
          <w:spacing w:val="-1"/>
        </w:rPr>
        <w:t xml:space="preserve">member </w:t>
      </w:r>
      <w:r>
        <w:t>in</w:t>
      </w:r>
      <w:r>
        <w:rPr>
          <w:spacing w:val="-2"/>
        </w:rPr>
        <w:t xml:space="preserve"> </w:t>
      </w:r>
      <w:r>
        <w:t>a</w:t>
      </w:r>
      <w:r>
        <w:rPr>
          <w:spacing w:val="-1"/>
        </w:rPr>
        <w:t xml:space="preserve"> </w:t>
      </w:r>
      <w:r>
        <w:rPr>
          <w:spacing w:val="-2"/>
        </w:rPr>
        <w:t>research</w:t>
      </w:r>
      <w:r>
        <w:t xml:space="preserve"> </w:t>
      </w:r>
      <w:r>
        <w:rPr>
          <w:spacing w:val="-1"/>
        </w:rPr>
        <w:t>misconduct inquiry,</w:t>
      </w:r>
      <w:r>
        <w:rPr>
          <w:spacing w:val="73"/>
        </w:rPr>
        <w:t xml:space="preserve"> </w:t>
      </w:r>
      <w:r>
        <w:rPr>
          <w:spacing w:val="-1"/>
        </w:rPr>
        <w:lastRenderedPageBreak/>
        <w:t>investigation</w:t>
      </w:r>
      <w:r>
        <w:rPr>
          <w:spacing w:val="-2"/>
        </w:rPr>
        <w:t xml:space="preserve"> </w:t>
      </w:r>
      <w:r>
        <w:t>or</w:t>
      </w:r>
      <w:r>
        <w:rPr>
          <w:spacing w:val="-1"/>
        </w:rPr>
        <w:t xml:space="preserve"> remediation</w:t>
      </w:r>
      <w:r>
        <w:rPr>
          <w:spacing w:val="-2"/>
        </w:rPr>
        <w:t xml:space="preserve"> </w:t>
      </w:r>
      <w:r>
        <w:rPr>
          <w:spacing w:val="-1"/>
        </w:rPr>
        <w:t>plan</w:t>
      </w:r>
      <w:r>
        <w:rPr>
          <w:spacing w:val="-2"/>
        </w:rPr>
        <w:t xml:space="preserve"> </w:t>
      </w:r>
      <w:r>
        <w:t>at</w:t>
      </w:r>
      <w:r>
        <w:rPr>
          <w:spacing w:val="-1"/>
        </w:rPr>
        <w:t xml:space="preserve"> the request </w:t>
      </w:r>
      <w:r>
        <w:t>of</w:t>
      </w:r>
      <w:r>
        <w:rPr>
          <w:spacing w:val="-1"/>
        </w:rPr>
        <w:t xml:space="preserve"> the RIO shall be</w:t>
      </w:r>
      <w:r>
        <w:rPr>
          <w:spacing w:val="-3"/>
        </w:rPr>
        <w:t xml:space="preserve"> </w:t>
      </w:r>
      <w:r>
        <w:rPr>
          <w:spacing w:val="-1"/>
        </w:rPr>
        <w:t xml:space="preserve">considered part </w:t>
      </w:r>
      <w:r>
        <w:t>of</w:t>
      </w:r>
      <w:r>
        <w:rPr>
          <w:spacing w:val="-1"/>
        </w:rPr>
        <w:t xml:space="preserve"> that</w:t>
      </w:r>
      <w:r>
        <w:rPr>
          <w:spacing w:val="61"/>
        </w:rPr>
        <w:t xml:space="preserve"> </w:t>
      </w:r>
      <w:r>
        <w:rPr>
          <w:spacing w:val="-1"/>
        </w:rPr>
        <w:t>faculty</w:t>
      </w:r>
      <w:r>
        <w:rPr>
          <w:spacing w:val="-2"/>
        </w:rPr>
        <w:t xml:space="preserve"> </w:t>
      </w:r>
      <w:r>
        <w:t>or</w:t>
      </w:r>
      <w:r>
        <w:rPr>
          <w:spacing w:val="-1"/>
        </w:rPr>
        <w:t xml:space="preserve"> staff member’s</w:t>
      </w:r>
      <w:r>
        <w:t xml:space="preserve"> </w:t>
      </w:r>
      <w:r>
        <w:rPr>
          <w:spacing w:val="-1"/>
        </w:rPr>
        <w:t>institutional responsibilities.</w:t>
      </w:r>
      <w:r>
        <w:rPr>
          <w:spacing w:val="47"/>
        </w:rPr>
        <w:t xml:space="preserve"> </w:t>
      </w:r>
      <w:r>
        <w:rPr>
          <w:spacing w:val="-1"/>
        </w:rPr>
        <w:t>All such</w:t>
      </w:r>
      <w:r>
        <w:t xml:space="preserve"> </w:t>
      </w:r>
      <w:r>
        <w:rPr>
          <w:spacing w:val="-1"/>
        </w:rPr>
        <w:t>participants</w:t>
      </w:r>
      <w:r>
        <w:rPr>
          <w:spacing w:val="-2"/>
        </w:rPr>
        <w:t xml:space="preserve"> </w:t>
      </w:r>
      <w:r>
        <w:rPr>
          <w:spacing w:val="-1"/>
        </w:rPr>
        <w:t>must strictly</w:t>
      </w:r>
      <w:r>
        <w:rPr>
          <w:spacing w:val="-2"/>
        </w:rPr>
        <w:t xml:space="preserve"> </w:t>
      </w:r>
      <w:r>
        <w:rPr>
          <w:spacing w:val="-1"/>
        </w:rPr>
        <w:t>abide</w:t>
      </w:r>
      <w:r>
        <w:rPr>
          <w:spacing w:val="75"/>
        </w:rPr>
        <w:t xml:space="preserve"> </w:t>
      </w:r>
      <w:r>
        <w:rPr>
          <w:spacing w:val="-1"/>
        </w:rPr>
        <w:t>by</w:t>
      </w:r>
      <w:r>
        <w:rPr>
          <w:spacing w:val="-2"/>
        </w:rPr>
        <w:t xml:space="preserve"> </w:t>
      </w:r>
      <w:r>
        <w:rPr>
          <w:spacing w:val="-1"/>
        </w:rPr>
        <w:t>the confidentiality, anti-retaliation, and protection</w:t>
      </w:r>
      <w:r>
        <w:rPr>
          <w:spacing w:val="-2"/>
        </w:rPr>
        <w:t xml:space="preserve"> </w:t>
      </w:r>
      <w:r>
        <w:t>of</w:t>
      </w:r>
      <w:r>
        <w:rPr>
          <w:spacing w:val="-1"/>
        </w:rPr>
        <w:t xml:space="preserve"> reputation</w:t>
      </w:r>
      <w:r>
        <w:rPr>
          <w:spacing w:val="-2"/>
        </w:rPr>
        <w:t xml:space="preserve"> </w:t>
      </w:r>
      <w:r>
        <w:rPr>
          <w:spacing w:val="-1"/>
        </w:rPr>
        <w:t>provisions</w:t>
      </w:r>
      <w:r>
        <w:rPr>
          <w:spacing w:val="-2"/>
        </w:rPr>
        <w:t xml:space="preserve"> </w:t>
      </w:r>
      <w:r>
        <w:t xml:space="preserve">as </w:t>
      </w:r>
      <w:r>
        <w:rPr>
          <w:spacing w:val="-1"/>
        </w:rPr>
        <w:t xml:space="preserve">well </w:t>
      </w:r>
      <w:r>
        <w:rPr>
          <w:spacing w:val="-2"/>
        </w:rPr>
        <w:t>as</w:t>
      </w:r>
      <w:r>
        <w:t xml:space="preserve"> </w:t>
      </w:r>
      <w:r>
        <w:rPr>
          <w:spacing w:val="-1"/>
        </w:rPr>
        <w:t>the</w:t>
      </w:r>
      <w:r>
        <w:rPr>
          <w:spacing w:val="67"/>
        </w:rPr>
        <w:t xml:space="preserve"> </w:t>
      </w:r>
      <w:r>
        <w:rPr>
          <w:spacing w:val="-1"/>
        </w:rPr>
        <w:t>guiding</w:t>
      </w:r>
      <w:r>
        <w:rPr>
          <w:spacing w:val="-2"/>
        </w:rPr>
        <w:t xml:space="preserve"> </w:t>
      </w:r>
      <w:r>
        <w:rPr>
          <w:spacing w:val="-1"/>
        </w:rPr>
        <w:t>principles</w:t>
      </w:r>
      <w:r>
        <w:t xml:space="preserve"> </w:t>
      </w:r>
      <w:r>
        <w:rPr>
          <w:spacing w:val="-2"/>
        </w:rPr>
        <w:t>detailed</w:t>
      </w:r>
      <w:r>
        <w:rPr>
          <w:spacing w:val="-1"/>
        </w:rPr>
        <w:t xml:space="preserve"> above.</w:t>
      </w:r>
    </w:p>
    <w:p w14:paraId="751D9915" w14:textId="1219DE5A" w:rsidR="00206E0E" w:rsidRDefault="00743538" w:rsidP="00743538">
      <w:pPr>
        <w:tabs>
          <w:tab w:val="left" w:pos="533"/>
        </w:tabs>
        <w:spacing w:before="197"/>
        <w:rPr>
          <w:rFonts w:ascii="Cambria" w:eastAsia="Cambria" w:hAnsi="Cambria" w:cs="Cambria"/>
          <w:sz w:val="26"/>
          <w:szCs w:val="26"/>
        </w:rPr>
      </w:pPr>
      <w:bookmarkStart w:id="110" w:name="G._Appeals"/>
      <w:bookmarkStart w:id="111" w:name="_bookmark43"/>
      <w:bookmarkEnd w:id="110"/>
      <w:bookmarkEnd w:id="111"/>
      <w:r>
        <w:rPr>
          <w:rFonts w:ascii="Cambria"/>
          <w:b/>
          <w:color w:val="0F243E"/>
          <w:spacing w:val="-1"/>
          <w:sz w:val="26"/>
        </w:rPr>
        <w:t xml:space="preserve">G. </w:t>
      </w:r>
      <w:r w:rsidR="00A734B3">
        <w:rPr>
          <w:rFonts w:ascii="Cambria"/>
          <w:b/>
          <w:color w:val="0F243E"/>
          <w:spacing w:val="-1"/>
          <w:sz w:val="26"/>
        </w:rPr>
        <w:t>Appeals</w:t>
      </w:r>
    </w:p>
    <w:p w14:paraId="0B86ABC6" w14:textId="77777777" w:rsidR="00206E0E" w:rsidRDefault="00206E0E">
      <w:pPr>
        <w:spacing w:before="7" w:line="240" w:lineRule="exact"/>
        <w:rPr>
          <w:sz w:val="24"/>
          <w:szCs w:val="24"/>
        </w:rPr>
      </w:pPr>
    </w:p>
    <w:p w14:paraId="48788932" w14:textId="77777777" w:rsidR="00206E0E" w:rsidRDefault="00A734B3">
      <w:pPr>
        <w:pStyle w:val="BodyText"/>
        <w:spacing w:line="276" w:lineRule="auto"/>
        <w:ind w:right="143"/>
      </w:pPr>
      <w:r>
        <w:rPr>
          <w:spacing w:val="-1"/>
        </w:rPr>
        <w:t>Within</w:t>
      </w:r>
      <w:r>
        <w:rPr>
          <w:spacing w:val="-2"/>
        </w:rPr>
        <w:t xml:space="preserve"> </w:t>
      </w:r>
      <w:r>
        <w:rPr>
          <w:spacing w:val="-1"/>
        </w:rPr>
        <w:t>thirty</w:t>
      </w:r>
      <w:r>
        <w:rPr>
          <w:spacing w:val="-2"/>
        </w:rPr>
        <w:t xml:space="preserve"> </w:t>
      </w:r>
      <w:r>
        <w:rPr>
          <w:spacing w:val="-1"/>
        </w:rPr>
        <w:t>days</w:t>
      </w:r>
      <w:r>
        <w:t xml:space="preserve"> of</w:t>
      </w:r>
      <w:r>
        <w:rPr>
          <w:spacing w:val="-1"/>
        </w:rPr>
        <w:t xml:space="preserve"> </w:t>
      </w:r>
      <w:r>
        <w:rPr>
          <w:spacing w:val="-2"/>
        </w:rPr>
        <w:t>receipt</w:t>
      </w:r>
      <w:r>
        <w:rPr>
          <w:spacing w:val="-1"/>
        </w:rPr>
        <w:t xml:space="preserve"> </w:t>
      </w:r>
      <w:r>
        <w:t>of</w:t>
      </w:r>
      <w:r>
        <w:rPr>
          <w:spacing w:val="-1"/>
        </w:rPr>
        <w:t xml:space="preserve"> the investigation</w:t>
      </w:r>
      <w:r>
        <w:rPr>
          <w:spacing w:val="-2"/>
        </w:rPr>
        <w:t xml:space="preserve"> </w:t>
      </w:r>
      <w:r>
        <w:rPr>
          <w:spacing w:val="-1"/>
        </w:rPr>
        <w:t>committee’s</w:t>
      </w:r>
      <w:r>
        <w:t xml:space="preserve"> </w:t>
      </w:r>
      <w:r>
        <w:rPr>
          <w:spacing w:val="-1"/>
        </w:rPr>
        <w:t>final investigation</w:t>
      </w:r>
      <w:r>
        <w:rPr>
          <w:spacing w:val="-2"/>
        </w:rPr>
        <w:t xml:space="preserve"> </w:t>
      </w:r>
      <w:r>
        <w:rPr>
          <w:spacing w:val="-1"/>
        </w:rPr>
        <w:t>report and the</w:t>
      </w:r>
      <w:r>
        <w:rPr>
          <w:spacing w:val="79"/>
        </w:rPr>
        <w:t xml:space="preserve"> </w:t>
      </w:r>
      <w:r>
        <w:rPr>
          <w:spacing w:val="-1"/>
        </w:rPr>
        <w:t>DO’s</w:t>
      </w:r>
      <w:r>
        <w:t xml:space="preserve"> </w:t>
      </w:r>
      <w:r>
        <w:rPr>
          <w:spacing w:val="-1"/>
        </w:rPr>
        <w:t xml:space="preserve">determination, the respondent </w:t>
      </w:r>
      <w:r>
        <w:t>may</w:t>
      </w:r>
      <w:r>
        <w:rPr>
          <w:spacing w:val="-2"/>
        </w:rPr>
        <w:t xml:space="preserve"> </w:t>
      </w:r>
      <w:r>
        <w:rPr>
          <w:spacing w:val="-1"/>
        </w:rPr>
        <w:t>appeal to</w:t>
      </w:r>
      <w:r>
        <w:rPr>
          <w:spacing w:val="-3"/>
        </w:rPr>
        <w:t xml:space="preserve"> </w:t>
      </w:r>
      <w:r>
        <w:rPr>
          <w:spacing w:val="-1"/>
        </w:rPr>
        <w:t xml:space="preserve">either reverse </w:t>
      </w:r>
      <w:r>
        <w:t>or</w:t>
      </w:r>
      <w:r>
        <w:rPr>
          <w:spacing w:val="-4"/>
        </w:rPr>
        <w:t xml:space="preserve"> </w:t>
      </w:r>
      <w:r>
        <w:rPr>
          <w:spacing w:val="-1"/>
        </w:rPr>
        <w:t>modify</w:t>
      </w:r>
      <w:r>
        <w:rPr>
          <w:spacing w:val="-2"/>
        </w:rPr>
        <w:t xml:space="preserve"> </w:t>
      </w:r>
      <w:r>
        <w:t>a</w:t>
      </w:r>
      <w:r>
        <w:rPr>
          <w:spacing w:val="-3"/>
        </w:rPr>
        <w:t xml:space="preserve"> </w:t>
      </w:r>
      <w:r>
        <w:rPr>
          <w:spacing w:val="-1"/>
        </w:rPr>
        <w:t>finding</w:t>
      </w:r>
      <w:r>
        <w:rPr>
          <w:spacing w:val="-2"/>
        </w:rPr>
        <w:t xml:space="preserve"> </w:t>
      </w:r>
      <w:r>
        <w:t>of</w:t>
      </w:r>
      <w:r>
        <w:rPr>
          <w:spacing w:val="59"/>
        </w:rPr>
        <w:t xml:space="preserve"> </w:t>
      </w:r>
      <w:r>
        <w:rPr>
          <w:spacing w:val="-1"/>
        </w:rPr>
        <w:t>research</w:t>
      </w:r>
      <w:r>
        <w:t xml:space="preserve"> </w:t>
      </w:r>
      <w:r>
        <w:rPr>
          <w:spacing w:val="-1"/>
        </w:rPr>
        <w:t>misconduct and/or the sanctions</w:t>
      </w:r>
      <w:r>
        <w:rPr>
          <w:spacing w:val="-2"/>
        </w:rPr>
        <w:t xml:space="preserve"> </w:t>
      </w:r>
      <w:r>
        <w:rPr>
          <w:spacing w:val="-1"/>
        </w:rPr>
        <w:t>imposed by</w:t>
      </w:r>
      <w:r>
        <w:rPr>
          <w:spacing w:val="-2"/>
        </w:rPr>
        <w:t xml:space="preserve"> </w:t>
      </w:r>
      <w:r>
        <w:t>filing</w:t>
      </w:r>
      <w:r>
        <w:rPr>
          <w:spacing w:val="-2"/>
        </w:rPr>
        <w:t xml:space="preserve"> </w:t>
      </w:r>
      <w:r>
        <w:t>a</w:t>
      </w:r>
      <w:r>
        <w:rPr>
          <w:spacing w:val="-1"/>
        </w:rPr>
        <w:t xml:space="preserve"> written</w:t>
      </w:r>
      <w:r>
        <w:rPr>
          <w:spacing w:val="-2"/>
        </w:rPr>
        <w:t xml:space="preserve"> </w:t>
      </w:r>
      <w:r>
        <w:rPr>
          <w:spacing w:val="-1"/>
        </w:rPr>
        <w:t xml:space="preserve">notice </w:t>
      </w:r>
      <w:r>
        <w:t>of</w:t>
      </w:r>
      <w:r>
        <w:rPr>
          <w:spacing w:val="-1"/>
        </w:rPr>
        <w:t xml:space="preserve"> appeal with</w:t>
      </w:r>
      <w:r>
        <w:t xml:space="preserve"> </w:t>
      </w:r>
      <w:r>
        <w:rPr>
          <w:spacing w:val="-1"/>
        </w:rPr>
        <w:t>the</w:t>
      </w:r>
      <w:r>
        <w:rPr>
          <w:spacing w:val="53"/>
        </w:rPr>
        <w:t xml:space="preserve"> </w:t>
      </w:r>
      <w:r>
        <w:rPr>
          <w:spacing w:val="-1"/>
        </w:rPr>
        <w:t>RIO specifying</w:t>
      </w:r>
      <w:r>
        <w:rPr>
          <w:spacing w:val="-2"/>
        </w:rPr>
        <w:t xml:space="preserve"> </w:t>
      </w:r>
      <w:r>
        <w:t>in</w:t>
      </w:r>
      <w:r>
        <w:rPr>
          <w:spacing w:val="-2"/>
        </w:rPr>
        <w:t xml:space="preserve"> </w:t>
      </w:r>
      <w:r>
        <w:rPr>
          <w:spacing w:val="-1"/>
        </w:rPr>
        <w:t xml:space="preserve">detail </w:t>
      </w:r>
      <w:r>
        <w:rPr>
          <w:spacing w:val="-2"/>
        </w:rPr>
        <w:t>one</w:t>
      </w:r>
      <w:r>
        <w:rPr>
          <w:spacing w:val="-1"/>
        </w:rPr>
        <w:t xml:space="preserve"> </w:t>
      </w:r>
      <w:r>
        <w:t>or</w:t>
      </w:r>
      <w:r>
        <w:rPr>
          <w:spacing w:val="-1"/>
        </w:rPr>
        <w:t xml:space="preserve"> more </w:t>
      </w:r>
      <w:r>
        <w:t>of</w:t>
      </w:r>
      <w:r>
        <w:rPr>
          <w:spacing w:val="-1"/>
        </w:rPr>
        <w:t xml:space="preserve"> the following</w:t>
      </w:r>
      <w:r>
        <w:rPr>
          <w:spacing w:val="-5"/>
        </w:rPr>
        <w:t xml:space="preserve"> </w:t>
      </w:r>
      <w:r>
        <w:rPr>
          <w:spacing w:val="-1"/>
        </w:rPr>
        <w:t>grounds</w:t>
      </w:r>
      <w:r>
        <w:t xml:space="preserve"> of</w:t>
      </w:r>
      <w:r>
        <w:rPr>
          <w:spacing w:val="-1"/>
        </w:rPr>
        <w:t xml:space="preserve"> appeal:</w:t>
      </w:r>
    </w:p>
    <w:p w14:paraId="53341AD4" w14:textId="05FB9B0B" w:rsidR="00206E0E" w:rsidRDefault="00A734B3" w:rsidP="004403F2">
      <w:pPr>
        <w:pStyle w:val="BodyText"/>
        <w:numPr>
          <w:ilvl w:val="0"/>
          <w:numId w:val="24"/>
        </w:numPr>
        <w:tabs>
          <w:tab w:val="left" w:pos="1451"/>
        </w:tabs>
        <w:spacing w:before="197"/>
        <w:rPr>
          <w:spacing w:val="-1"/>
        </w:rPr>
      </w:pPr>
      <w:bookmarkStart w:id="112" w:name="(1)_Procedural_error_in_the_investigatio"/>
      <w:bookmarkEnd w:id="112"/>
      <w:r>
        <w:rPr>
          <w:spacing w:val="-1"/>
        </w:rPr>
        <w:t xml:space="preserve">Procedural error </w:t>
      </w:r>
      <w:r>
        <w:t>in</w:t>
      </w:r>
      <w:r>
        <w:rPr>
          <w:spacing w:val="-2"/>
        </w:rPr>
        <w:t xml:space="preserve"> </w:t>
      </w:r>
      <w:r>
        <w:rPr>
          <w:spacing w:val="-1"/>
        </w:rPr>
        <w:t>the investigation</w:t>
      </w:r>
      <w:r>
        <w:rPr>
          <w:spacing w:val="-2"/>
        </w:rPr>
        <w:t xml:space="preserve"> </w:t>
      </w:r>
      <w:r>
        <w:rPr>
          <w:spacing w:val="-1"/>
        </w:rPr>
        <w:t>process</w:t>
      </w:r>
      <w:r>
        <w:t xml:space="preserve"> </w:t>
      </w:r>
      <w:r>
        <w:rPr>
          <w:spacing w:val="-1"/>
        </w:rPr>
        <w:t>that materially</w:t>
      </w:r>
      <w:r>
        <w:rPr>
          <w:spacing w:val="-2"/>
        </w:rPr>
        <w:t xml:space="preserve"> </w:t>
      </w:r>
      <w:r>
        <w:rPr>
          <w:spacing w:val="-1"/>
        </w:rPr>
        <w:t>affected the</w:t>
      </w:r>
      <w:r>
        <w:rPr>
          <w:spacing w:val="-3"/>
        </w:rPr>
        <w:t xml:space="preserve"> </w:t>
      </w:r>
      <w:proofErr w:type="gramStart"/>
      <w:r>
        <w:rPr>
          <w:spacing w:val="-1"/>
        </w:rPr>
        <w:t>outcome;</w:t>
      </w:r>
      <w:proofErr w:type="gramEnd"/>
    </w:p>
    <w:p w14:paraId="22ACE972" w14:textId="461862C7" w:rsidR="004403F2" w:rsidRPr="004403F2" w:rsidRDefault="00A734B3" w:rsidP="004403F2">
      <w:pPr>
        <w:pStyle w:val="BodyText"/>
        <w:numPr>
          <w:ilvl w:val="0"/>
          <w:numId w:val="24"/>
        </w:numPr>
        <w:tabs>
          <w:tab w:val="left" w:pos="1451"/>
        </w:tabs>
        <w:spacing w:before="197"/>
        <w:rPr>
          <w:spacing w:val="-1"/>
        </w:rPr>
      </w:pPr>
      <w:bookmarkStart w:id="113" w:name="(2)_Evidence_that_was_not_reasonably_ava"/>
      <w:bookmarkEnd w:id="113"/>
      <w:r w:rsidRPr="004403F2">
        <w:rPr>
          <w:spacing w:val="-1"/>
        </w:rPr>
        <w:t xml:space="preserve">Evidence that </w:t>
      </w:r>
      <w:r w:rsidRPr="004403F2">
        <w:rPr>
          <w:spacing w:val="-2"/>
        </w:rPr>
        <w:t>was</w:t>
      </w:r>
      <w:r>
        <w:t xml:space="preserve"> </w:t>
      </w:r>
      <w:r w:rsidRPr="004403F2">
        <w:rPr>
          <w:spacing w:val="-1"/>
        </w:rPr>
        <w:t>not reasonably</w:t>
      </w:r>
      <w:r w:rsidRPr="004403F2">
        <w:rPr>
          <w:spacing w:val="-2"/>
        </w:rPr>
        <w:t xml:space="preserve"> </w:t>
      </w:r>
      <w:r w:rsidRPr="004403F2">
        <w:rPr>
          <w:spacing w:val="-1"/>
        </w:rPr>
        <w:t>available during</w:t>
      </w:r>
      <w:r w:rsidRPr="004403F2">
        <w:rPr>
          <w:spacing w:val="-2"/>
        </w:rPr>
        <w:t xml:space="preserve"> </w:t>
      </w:r>
      <w:r w:rsidRPr="004403F2">
        <w:rPr>
          <w:spacing w:val="-1"/>
        </w:rPr>
        <w:t>the investigation</w:t>
      </w:r>
      <w:r w:rsidRPr="004403F2">
        <w:rPr>
          <w:spacing w:val="-2"/>
        </w:rPr>
        <w:t xml:space="preserve"> </w:t>
      </w:r>
      <w:r w:rsidRPr="004403F2">
        <w:rPr>
          <w:spacing w:val="-1"/>
        </w:rPr>
        <w:t xml:space="preserve">and would </w:t>
      </w:r>
      <w:r>
        <w:t>likely</w:t>
      </w:r>
      <w:r w:rsidRPr="004403F2">
        <w:rPr>
          <w:spacing w:val="67"/>
        </w:rPr>
        <w:t xml:space="preserve"> </w:t>
      </w:r>
      <w:r w:rsidRPr="004403F2">
        <w:rPr>
          <w:spacing w:val="-1"/>
        </w:rPr>
        <w:t>have materially</w:t>
      </w:r>
      <w:r w:rsidRPr="004403F2">
        <w:rPr>
          <w:spacing w:val="-2"/>
        </w:rPr>
        <w:t xml:space="preserve"> </w:t>
      </w:r>
      <w:r w:rsidRPr="004403F2">
        <w:rPr>
          <w:spacing w:val="-1"/>
        </w:rPr>
        <w:t>affected the outcome;</w:t>
      </w:r>
      <w:r w:rsidRPr="004403F2">
        <w:rPr>
          <w:spacing w:val="-2"/>
        </w:rPr>
        <w:t xml:space="preserve"> </w:t>
      </w:r>
      <w:r>
        <w:t>or</w:t>
      </w:r>
      <w:bookmarkStart w:id="114" w:name="(3)_Sanctions_that_are_seriously_disprop"/>
      <w:bookmarkEnd w:id="114"/>
    </w:p>
    <w:p w14:paraId="7DF2FDCF" w14:textId="43557192" w:rsidR="00206E0E" w:rsidRPr="004403F2" w:rsidRDefault="00A734B3" w:rsidP="004403F2">
      <w:pPr>
        <w:pStyle w:val="BodyText"/>
        <w:numPr>
          <w:ilvl w:val="0"/>
          <w:numId w:val="24"/>
        </w:numPr>
        <w:tabs>
          <w:tab w:val="left" w:pos="1451"/>
        </w:tabs>
        <w:spacing w:before="197"/>
        <w:rPr>
          <w:spacing w:val="-1"/>
        </w:rPr>
      </w:pPr>
      <w:r w:rsidRPr="004403F2">
        <w:rPr>
          <w:spacing w:val="-1"/>
        </w:rPr>
        <w:t>Sanctions</w:t>
      </w:r>
      <w:r>
        <w:t xml:space="preserve"> </w:t>
      </w:r>
      <w:r w:rsidRPr="004403F2">
        <w:rPr>
          <w:spacing w:val="-1"/>
        </w:rPr>
        <w:t>seriously</w:t>
      </w:r>
      <w:r w:rsidRPr="004403F2">
        <w:rPr>
          <w:spacing w:val="-2"/>
        </w:rPr>
        <w:t xml:space="preserve"> </w:t>
      </w:r>
      <w:r w:rsidRPr="004403F2">
        <w:rPr>
          <w:spacing w:val="-1"/>
        </w:rPr>
        <w:t>disproportionate to</w:t>
      </w:r>
      <w:r>
        <w:t xml:space="preserve"> </w:t>
      </w:r>
      <w:r w:rsidRPr="004403F2">
        <w:rPr>
          <w:spacing w:val="-1"/>
        </w:rPr>
        <w:t>the</w:t>
      </w:r>
      <w:r w:rsidRPr="004403F2">
        <w:rPr>
          <w:spacing w:val="-3"/>
        </w:rPr>
        <w:t xml:space="preserve"> </w:t>
      </w:r>
      <w:r w:rsidRPr="004403F2">
        <w:rPr>
          <w:spacing w:val="-1"/>
        </w:rPr>
        <w:t>gravity</w:t>
      </w:r>
      <w:r w:rsidRPr="004403F2">
        <w:rPr>
          <w:spacing w:val="-2"/>
        </w:rPr>
        <w:t xml:space="preserve"> </w:t>
      </w:r>
      <w:r>
        <w:t>of</w:t>
      </w:r>
      <w:r w:rsidRPr="004403F2">
        <w:rPr>
          <w:spacing w:val="-1"/>
        </w:rPr>
        <w:t xml:space="preserve"> the research</w:t>
      </w:r>
      <w:r w:rsidRPr="004403F2">
        <w:rPr>
          <w:spacing w:val="55"/>
        </w:rPr>
        <w:t xml:space="preserve"> </w:t>
      </w:r>
      <w:r w:rsidRPr="004403F2">
        <w:rPr>
          <w:spacing w:val="-1"/>
        </w:rPr>
        <w:t>misconduct.</w:t>
      </w:r>
    </w:p>
    <w:p w14:paraId="6DFFF6A4" w14:textId="77777777" w:rsidR="00206E0E" w:rsidRDefault="00A734B3">
      <w:pPr>
        <w:pStyle w:val="BodyText"/>
        <w:spacing w:before="196" w:line="276" w:lineRule="auto"/>
      </w:pPr>
      <w:r>
        <w:t xml:space="preserve">The </w:t>
      </w:r>
      <w:r>
        <w:rPr>
          <w:spacing w:val="-1"/>
        </w:rPr>
        <w:t>respondent must include with</w:t>
      </w:r>
      <w:r>
        <w:t xml:space="preserve"> </w:t>
      </w:r>
      <w:r>
        <w:rPr>
          <w:spacing w:val="-1"/>
        </w:rPr>
        <w:t>the notice</w:t>
      </w:r>
      <w:r>
        <w:rPr>
          <w:spacing w:val="-3"/>
        </w:rPr>
        <w:t xml:space="preserve"> </w:t>
      </w:r>
      <w:r>
        <w:t>of</w:t>
      </w:r>
      <w:r>
        <w:rPr>
          <w:spacing w:val="-1"/>
        </w:rPr>
        <w:t xml:space="preserve"> appeal filed with</w:t>
      </w:r>
      <w:r>
        <w:t xml:space="preserve"> </w:t>
      </w:r>
      <w:r>
        <w:rPr>
          <w:spacing w:val="-1"/>
        </w:rPr>
        <w:t>the RIO all documentation,</w:t>
      </w:r>
      <w:r>
        <w:rPr>
          <w:spacing w:val="63"/>
        </w:rPr>
        <w:t xml:space="preserve"> </w:t>
      </w:r>
      <w:r>
        <w:rPr>
          <w:spacing w:val="-1"/>
        </w:rPr>
        <w:t>information, and evidence</w:t>
      </w:r>
      <w:r>
        <w:rPr>
          <w:spacing w:val="-3"/>
        </w:rPr>
        <w:t xml:space="preserve"> </w:t>
      </w:r>
      <w:r>
        <w:rPr>
          <w:spacing w:val="-1"/>
        </w:rPr>
        <w:t>to</w:t>
      </w:r>
      <w:r>
        <w:t xml:space="preserve"> </w:t>
      </w:r>
      <w:r>
        <w:rPr>
          <w:spacing w:val="-1"/>
        </w:rPr>
        <w:t xml:space="preserve">be considered </w:t>
      </w:r>
      <w:r>
        <w:t>in</w:t>
      </w:r>
      <w:r>
        <w:rPr>
          <w:spacing w:val="-2"/>
        </w:rPr>
        <w:t xml:space="preserve"> </w:t>
      </w:r>
      <w:r>
        <w:rPr>
          <w:spacing w:val="-1"/>
        </w:rPr>
        <w:t>the appeal.</w:t>
      </w:r>
    </w:p>
    <w:p w14:paraId="0FA5E8F1" w14:textId="77777777" w:rsidR="00206E0E" w:rsidRDefault="00206E0E">
      <w:pPr>
        <w:spacing w:before="9" w:line="190" w:lineRule="exact"/>
        <w:rPr>
          <w:sz w:val="19"/>
          <w:szCs w:val="19"/>
        </w:rPr>
      </w:pPr>
    </w:p>
    <w:p w14:paraId="6AE626A9" w14:textId="77777777" w:rsidR="00206E0E" w:rsidRDefault="00A734B3" w:rsidP="00133BE1">
      <w:pPr>
        <w:pStyle w:val="BodyText"/>
        <w:spacing w:line="276" w:lineRule="auto"/>
        <w:ind w:left="533" w:right="346"/>
      </w:pPr>
      <w:r>
        <w:t>The</w:t>
      </w:r>
      <w:r>
        <w:rPr>
          <w:spacing w:val="-1"/>
        </w:rPr>
        <w:t xml:space="preserve"> RIO shall deliver the</w:t>
      </w:r>
      <w:r>
        <w:rPr>
          <w:spacing w:val="-3"/>
        </w:rPr>
        <w:t xml:space="preserve"> </w:t>
      </w:r>
      <w:r>
        <w:rPr>
          <w:spacing w:val="-1"/>
        </w:rPr>
        <w:t>appeal to</w:t>
      </w:r>
      <w:r>
        <w:t xml:space="preserve"> </w:t>
      </w:r>
      <w:r>
        <w:rPr>
          <w:spacing w:val="-1"/>
        </w:rPr>
        <w:t>the President, along</w:t>
      </w:r>
      <w:r>
        <w:rPr>
          <w:spacing w:val="-2"/>
        </w:rPr>
        <w:t xml:space="preserve"> </w:t>
      </w:r>
      <w:r>
        <w:rPr>
          <w:spacing w:val="-1"/>
        </w:rPr>
        <w:t>with</w:t>
      </w:r>
      <w:r>
        <w:t xml:space="preserve"> </w:t>
      </w:r>
      <w:r>
        <w:rPr>
          <w:spacing w:val="-1"/>
        </w:rPr>
        <w:t>the investigation</w:t>
      </w:r>
      <w:r>
        <w:rPr>
          <w:spacing w:val="-4"/>
        </w:rPr>
        <w:t xml:space="preserve"> </w:t>
      </w:r>
      <w:r>
        <w:rPr>
          <w:spacing w:val="-1"/>
        </w:rPr>
        <w:t>report and the</w:t>
      </w:r>
      <w:r>
        <w:rPr>
          <w:spacing w:val="79"/>
        </w:rPr>
        <w:t xml:space="preserve"> </w:t>
      </w:r>
      <w:r>
        <w:rPr>
          <w:spacing w:val="-1"/>
        </w:rPr>
        <w:t>DO’s</w:t>
      </w:r>
      <w:r>
        <w:t xml:space="preserve"> </w:t>
      </w:r>
      <w:r>
        <w:rPr>
          <w:spacing w:val="-1"/>
        </w:rPr>
        <w:t>determination. The</w:t>
      </w:r>
      <w:r>
        <w:rPr>
          <w:spacing w:val="-3"/>
        </w:rPr>
        <w:t xml:space="preserve"> </w:t>
      </w:r>
      <w:r>
        <w:rPr>
          <w:spacing w:val="-1"/>
        </w:rPr>
        <w:t>President, upon</w:t>
      </w:r>
      <w:r>
        <w:rPr>
          <w:spacing w:val="-2"/>
        </w:rPr>
        <w:t xml:space="preserve"> </w:t>
      </w:r>
      <w:r>
        <w:rPr>
          <w:spacing w:val="-1"/>
        </w:rPr>
        <w:t>reviewing</w:t>
      </w:r>
      <w:r>
        <w:rPr>
          <w:spacing w:val="-2"/>
        </w:rPr>
        <w:t xml:space="preserve"> </w:t>
      </w:r>
      <w:r>
        <w:rPr>
          <w:spacing w:val="-1"/>
        </w:rPr>
        <w:t>the investigation</w:t>
      </w:r>
      <w:r>
        <w:rPr>
          <w:spacing w:val="-2"/>
        </w:rPr>
        <w:t xml:space="preserve"> </w:t>
      </w:r>
      <w:r>
        <w:rPr>
          <w:spacing w:val="-1"/>
        </w:rPr>
        <w:t>report,</w:t>
      </w:r>
      <w:r>
        <w:rPr>
          <w:spacing w:val="-3"/>
        </w:rPr>
        <w:t xml:space="preserve"> </w:t>
      </w:r>
      <w:r>
        <w:rPr>
          <w:spacing w:val="-1"/>
        </w:rPr>
        <w:t>the DO’s</w:t>
      </w:r>
    </w:p>
    <w:p w14:paraId="1137D589" w14:textId="18D22F8F" w:rsidR="00206E0E" w:rsidRDefault="00A734B3" w:rsidP="00133BE1">
      <w:pPr>
        <w:pStyle w:val="BodyText"/>
        <w:spacing w:line="276" w:lineRule="auto"/>
        <w:ind w:left="533" w:right="346"/>
        <w:rPr>
          <w:spacing w:val="-1"/>
        </w:rPr>
      </w:pPr>
      <w:r>
        <w:rPr>
          <w:spacing w:val="-1"/>
        </w:rPr>
        <w:t>determination, and any</w:t>
      </w:r>
      <w:r>
        <w:rPr>
          <w:spacing w:val="-2"/>
        </w:rPr>
        <w:t xml:space="preserve"> </w:t>
      </w:r>
      <w:r>
        <w:rPr>
          <w:spacing w:val="-1"/>
        </w:rPr>
        <w:t>supporting</w:t>
      </w:r>
      <w:r>
        <w:rPr>
          <w:spacing w:val="-2"/>
        </w:rPr>
        <w:t xml:space="preserve"> </w:t>
      </w:r>
      <w:r>
        <w:rPr>
          <w:spacing w:val="-1"/>
        </w:rPr>
        <w:t>evidence necessary, shall make the final decision</w:t>
      </w:r>
      <w:r>
        <w:rPr>
          <w:spacing w:val="-2"/>
        </w:rPr>
        <w:t xml:space="preserve"> </w:t>
      </w:r>
      <w:r>
        <w:rPr>
          <w:spacing w:val="-1"/>
        </w:rPr>
        <w:t>to</w:t>
      </w:r>
      <w:r>
        <w:t xml:space="preserve"> </w:t>
      </w:r>
      <w:r>
        <w:rPr>
          <w:spacing w:val="-1"/>
        </w:rPr>
        <w:t>uphold,</w:t>
      </w:r>
      <w:r>
        <w:rPr>
          <w:spacing w:val="71"/>
        </w:rPr>
        <w:t xml:space="preserve"> </w:t>
      </w:r>
      <w:r>
        <w:rPr>
          <w:spacing w:val="-1"/>
        </w:rPr>
        <w:t xml:space="preserve">reverse, </w:t>
      </w:r>
      <w:r>
        <w:t>or</w:t>
      </w:r>
      <w:r>
        <w:rPr>
          <w:spacing w:val="-1"/>
        </w:rPr>
        <w:t xml:space="preserve"> modify</w:t>
      </w:r>
      <w:r>
        <w:rPr>
          <w:spacing w:val="-2"/>
        </w:rPr>
        <w:t xml:space="preserve"> </w:t>
      </w:r>
      <w:r>
        <w:rPr>
          <w:spacing w:val="-1"/>
        </w:rPr>
        <w:t>the findings</w:t>
      </w:r>
      <w:r>
        <w:t xml:space="preserve"> of</w:t>
      </w:r>
      <w:r>
        <w:rPr>
          <w:spacing w:val="-1"/>
        </w:rPr>
        <w:t xml:space="preserve"> </w:t>
      </w:r>
      <w:r>
        <w:rPr>
          <w:spacing w:val="-2"/>
        </w:rPr>
        <w:t>research</w:t>
      </w:r>
      <w:r>
        <w:t xml:space="preserve"> </w:t>
      </w:r>
      <w:r>
        <w:rPr>
          <w:spacing w:val="-1"/>
        </w:rPr>
        <w:t>misconduct</w:t>
      </w:r>
      <w:r>
        <w:t xml:space="preserve"> </w:t>
      </w:r>
      <w:r>
        <w:rPr>
          <w:spacing w:val="-1"/>
        </w:rPr>
        <w:t xml:space="preserve">and/or the related sanctions, </w:t>
      </w:r>
      <w:r>
        <w:t>in</w:t>
      </w:r>
      <w:r>
        <w:rPr>
          <w:spacing w:val="-2"/>
        </w:rPr>
        <w:t xml:space="preserve"> </w:t>
      </w:r>
      <w:r>
        <w:rPr>
          <w:spacing w:val="-1"/>
        </w:rPr>
        <w:t>writing,</w:t>
      </w:r>
      <w:r>
        <w:rPr>
          <w:spacing w:val="67"/>
        </w:rPr>
        <w:t xml:space="preserve"> </w:t>
      </w:r>
      <w:r>
        <w:t>within</w:t>
      </w:r>
      <w:r>
        <w:rPr>
          <w:spacing w:val="-2"/>
        </w:rPr>
        <w:t xml:space="preserve"> </w:t>
      </w:r>
      <w:r>
        <w:rPr>
          <w:spacing w:val="-1"/>
        </w:rPr>
        <w:t>120 days</w:t>
      </w:r>
      <w:r>
        <w:rPr>
          <w:spacing w:val="-2"/>
        </w:rPr>
        <w:t xml:space="preserve"> </w:t>
      </w:r>
      <w:r>
        <w:t>of</w:t>
      </w:r>
      <w:r>
        <w:rPr>
          <w:spacing w:val="-1"/>
        </w:rPr>
        <w:t xml:space="preserve"> the </w:t>
      </w:r>
      <w:r>
        <w:rPr>
          <w:spacing w:val="-2"/>
        </w:rPr>
        <w:t xml:space="preserve">filing </w:t>
      </w:r>
      <w:r>
        <w:t>of</w:t>
      </w:r>
      <w:r>
        <w:rPr>
          <w:spacing w:val="-1"/>
        </w:rPr>
        <w:t xml:space="preserve"> the appeal.</w:t>
      </w:r>
      <w:r>
        <w:rPr>
          <w:spacing w:val="-4"/>
        </w:rPr>
        <w:t xml:space="preserve"> </w:t>
      </w:r>
      <w:r>
        <w:rPr>
          <w:spacing w:val="-1"/>
        </w:rPr>
        <w:t xml:space="preserve">The President, </w:t>
      </w:r>
      <w:r>
        <w:t>at</w:t>
      </w:r>
      <w:r>
        <w:rPr>
          <w:spacing w:val="-1"/>
        </w:rPr>
        <w:t xml:space="preserve"> his/her</w:t>
      </w:r>
      <w:r>
        <w:rPr>
          <w:spacing w:val="-4"/>
        </w:rPr>
        <w:t xml:space="preserve"> </w:t>
      </w:r>
      <w:r>
        <w:t>sole</w:t>
      </w:r>
      <w:r>
        <w:rPr>
          <w:spacing w:val="-1"/>
        </w:rPr>
        <w:t xml:space="preserve"> discretion,</w:t>
      </w:r>
      <w:r>
        <w:rPr>
          <w:spacing w:val="-3"/>
        </w:rPr>
        <w:t xml:space="preserve"> </w:t>
      </w:r>
      <w:r>
        <w:rPr>
          <w:spacing w:val="-1"/>
        </w:rPr>
        <w:t>shall have</w:t>
      </w:r>
      <w:r>
        <w:rPr>
          <w:spacing w:val="75"/>
        </w:rPr>
        <w:t xml:space="preserve"> </w:t>
      </w:r>
      <w:r>
        <w:rPr>
          <w:spacing w:val="-1"/>
        </w:rPr>
        <w:t>the authority</w:t>
      </w:r>
      <w:r>
        <w:rPr>
          <w:spacing w:val="-2"/>
        </w:rPr>
        <w:t xml:space="preserve"> </w:t>
      </w:r>
      <w:r>
        <w:rPr>
          <w:spacing w:val="-1"/>
        </w:rPr>
        <w:t>to</w:t>
      </w:r>
      <w:r>
        <w:rPr>
          <w:spacing w:val="-3"/>
        </w:rPr>
        <w:t xml:space="preserve"> </w:t>
      </w:r>
      <w:r>
        <w:rPr>
          <w:spacing w:val="-1"/>
        </w:rPr>
        <w:t>charge the investigating</w:t>
      </w:r>
      <w:r>
        <w:rPr>
          <w:spacing w:val="-2"/>
        </w:rPr>
        <w:t xml:space="preserve"> </w:t>
      </w:r>
      <w:r>
        <w:rPr>
          <w:spacing w:val="-1"/>
        </w:rPr>
        <w:t>committee</w:t>
      </w:r>
      <w:r>
        <w:rPr>
          <w:spacing w:val="-3"/>
        </w:rPr>
        <w:t xml:space="preserve"> </w:t>
      </w:r>
      <w:r>
        <w:rPr>
          <w:spacing w:val="-1"/>
        </w:rPr>
        <w:t>with</w:t>
      </w:r>
      <w:r>
        <w:t xml:space="preserve"> </w:t>
      </w:r>
      <w:r>
        <w:rPr>
          <w:spacing w:val="-1"/>
        </w:rPr>
        <w:t>additional investigatory</w:t>
      </w:r>
      <w:r>
        <w:rPr>
          <w:spacing w:val="-2"/>
        </w:rPr>
        <w:t xml:space="preserve"> </w:t>
      </w:r>
      <w:r>
        <w:rPr>
          <w:spacing w:val="-1"/>
        </w:rPr>
        <w:t>actions</w:t>
      </w:r>
      <w:r>
        <w:t xml:space="preserve"> </w:t>
      </w:r>
      <w:r>
        <w:rPr>
          <w:spacing w:val="-2"/>
        </w:rPr>
        <w:t>as</w:t>
      </w:r>
      <w:r>
        <w:rPr>
          <w:spacing w:val="75"/>
        </w:rPr>
        <w:t xml:space="preserve"> </w:t>
      </w:r>
      <w:r>
        <w:rPr>
          <w:spacing w:val="-1"/>
        </w:rPr>
        <w:t>deemed necessary</w:t>
      </w:r>
      <w:r>
        <w:rPr>
          <w:spacing w:val="-2"/>
        </w:rPr>
        <w:t xml:space="preserve"> </w:t>
      </w:r>
      <w:r>
        <w:rPr>
          <w:spacing w:val="-1"/>
        </w:rPr>
        <w:t>to</w:t>
      </w:r>
      <w:r>
        <w:t xml:space="preserve"> </w:t>
      </w:r>
      <w:r>
        <w:rPr>
          <w:spacing w:val="-1"/>
        </w:rPr>
        <w:t>reaching</w:t>
      </w:r>
      <w:r>
        <w:rPr>
          <w:spacing w:val="-2"/>
        </w:rPr>
        <w:t xml:space="preserve"> </w:t>
      </w:r>
      <w:r>
        <w:t>a</w:t>
      </w:r>
      <w:r>
        <w:rPr>
          <w:spacing w:val="-1"/>
        </w:rPr>
        <w:t xml:space="preserve"> decision</w:t>
      </w:r>
      <w:r>
        <w:rPr>
          <w:spacing w:val="-2"/>
        </w:rPr>
        <w:t xml:space="preserve"> </w:t>
      </w:r>
      <w:r>
        <w:t>on</w:t>
      </w:r>
      <w:r>
        <w:rPr>
          <w:spacing w:val="-2"/>
        </w:rPr>
        <w:t xml:space="preserve"> </w:t>
      </w:r>
      <w:r>
        <w:rPr>
          <w:spacing w:val="-1"/>
        </w:rPr>
        <w:t xml:space="preserve">the appeal, but </w:t>
      </w:r>
      <w:r>
        <w:t>all</w:t>
      </w:r>
      <w:r>
        <w:rPr>
          <w:spacing w:val="-1"/>
        </w:rPr>
        <w:t xml:space="preserve"> activities</w:t>
      </w:r>
      <w:r>
        <w:t xml:space="preserve"> </w:t>
      </w:r>
      <w:r>
        <w:rPr>
          <w:spacing w:val="-1"/>
        </w:rPr>
        <w:t xml:space="preserve">and the </w:t>
      </w:r>
      <w:r>
        <w:t>final</w:t>
      </w:r>
      <w:r>
        <w:rPr>
          <w:spacing w:val="-1"/>
        </w:rPr>
        <w:t xml:space="preserve"> decision</w:t>
      </w:r>
      <w:r>
        <w:rPr>
          <w:spacing w:val="55"/>
        </w:rPr>
        <w:t xml:space="preserve"> </w:t>
      </w:r>
      <w:r>
        <w:t>of</w:t>
      </w:r>
      <w:r>
        <w:rPr>
          <w:spacing w:val="-1"/>
        </w:rPr>
        <w:t xml:space="preserve"> the President shall be completed within</w:t>
      </w:r>
      <w:r>
        <w:rPr>
          <w:spacing w:val="-2"/>
        </w:rPr>
        <w:t xml:space="preserve"> </w:t>
      </w:r>
      <w:r>
        <w:rPr>
          <w:spacing w:val="-1"/>
        </w:rPr>
        <w:t>120 days</w:t>
      </w:r>
      <w:r>
        <w:rPr>
          <w:spacing w:val="-2"/>
        </w:rPr>
        <w:t xml:space="preserve"> </w:t>
      </w:r>
      <w:r>
        <w:t>of</w:t>
      </w:r>
      <w:r>
        <w:rPr>
          <w:spacing w:val="-1"/>
        </w:rPr>
        <w:t xml:space="preserve"> the filing</w:t>
      </w:r>
      <w:r>
        <w:rPr>
          <w:spacing w:val="-2"/>
        </w:rPr>
        <w:t xml:space="preserve"> </w:t>
      </w:r>
      <w:r>
        <w:t>of</w:t>
      </w:r>
      <w:r>
        <w:rPr>
          <w:spacing w:val="-1"/>
        </w:rPr>
        <w:t xml:space="preserve"> the appeal.</w:t>
      </w:r>
    </w:p>
    <w:p w14:paraId="39A01F5C" w14:textId="7BB93AF3" w:rsidR="00E808FC" w:rsidRDefault="009C4EF1" w:rsidP="009C4EF1">
      <w:pPr>
        <w:pStyle w:val="BodyText"/>
        <w:spacing w:before="196" w:line="276" w:lineRule="auto"/>
        <w:ind w:left="533" w:right="346"/>
      </w:pPr>
      <w:r>
        <w:rPr>
          <w:spacing w:val="-1"/>
        </w:rPr>
        <w:t>T</w:t>
      </w:r>
      <w:r w:rsidRPr="009C4EF1">
        <w:rPr>
          <w:spacing w:val="-1"/>
        </w:rPr>
        <w:t>he internal appeals process will not delay ORI notification</w:t>
      </w:r>
      <w:r>
        <w:rPr>
          <w:spacing w:val="-1"/>
        </w:rPr>
        <w:t>.</w:t>
      </w:r>
    </w:p>
    <w:p w14:paraId="2607A5FD" w14:textId="77777777" w:rsidR="00206E0E" w:rsidRDefault="00206E0E">
      <w:pPr>
        <w:spacing w:before="14" w:line="300" w:lineRule="exact"/>
        <w:rPr>
          <w:sz w:val="30"/>
          <w:szCs w:val="30"/>
        </w:rPr>
      </w:pPr>
    </w:p>
    <w:p w14:paraId="0E779DC0" w14:textId="77777777" w:rsidR="004176E4" w:rsidRDefault="004176E4">
      <w:pPr>
        <w:rPr>
          <w:rFonts w:ascii="Cambria" w:eastAsia="Cambria" w:hAnsi="Cambria" w:cs="Cambria"/>
          <w:b/>
          <w:bCs/>
          <w:color w:val="0F243E"/>
          <w:spacing w:val="-1"/>
          <w:sz w:val="28"/>
          <w:szCs w:val="28"/>
        </w:rPr>
      </w:pPr>
      <w:bookmarkStart w:id="115" w:name="VII.__Exhibit_A:_Summary_of_RIO’s_Respon"/>
      <w:bookmarkStart w:id="116" w:name="_bookmark44"/>
      <w:bookmarkEnd w:id="115"/>
      <w:bookmarkEnd w:id="116"/>
      <w:r>
        <w:rPr>
          <w:rFonts w:ascii="Cambria" w:eastAsia="Cambria" w:hAnsi="Cambria" w:cs="Cambria"/>
          <w:b/>
          <w:bCs/>
          <w:color w:val="0F243E"/>
          <w:spacing w:val="-1"/>
          <w:sz w:val="28"/>
          <w:szCs w:val="28"/>
        </w:rPr>
        <w:br w:type="page"/>
      </w:r>
    </w:p>
    <w:p w14:paraId="1DEB8321" w14:textId="77777777" w:rsidR="00206E0E" w:rsidRDefault="001F4CC6">
      <w:pPr>
        <w:numPr>
          <w:ilvl w:val="0"/>
          <w:numId w:val="14"/>
        </w:numPr>
        <w:tabs>
          <w:tab w:val="left" w:pos="739"/>
        </w:tabs>
        <w:ind w:left="738" w:hanging="638"/>
        <w:rPr>
          <w:rFonts w:ascii="Cambria" w:eastAsia="Cambria" w:hAnsi="Cambria" w:cs="Cambria"/>
          <w:sz w:val="28"/>
          <w:szCs w:val="28"/>
        </w:rPr>
      </w:pPr>
      <w:r>
        <w:rPr>
          <w:rFonts w:ascii="Cambria" w:eastAsia="Cambria" w:hAnsi="Cambria" w:cs="Cambria"/>
          <w:b/>
          <w:bCs/>
          <w:color w:val="0F243E"/>
          <w:spacing w:val="-1"/>
          <w:sz w:val="28"/>
          <w:szCs w:val="28"/>
        </w:rPr>
        <w:lastRenderedPageBreak/>
        <w:t>Appendix</w:t>
      </w:r>
      <w:r w:rsidR="00A734B3">
        <w:rPr>
          <w:rFonts w:ascii="Cambria" w:eastAsia="Cambria" w:hAnsi="Cambria" w:cs="Cambria"/>
          <w:b/>
          <w:bCs/>
          <w:color w:val="0F243E"/>
          <w:spacing w:val="1"/>
          <w:sz w:val="28"/>
          <w:szCs w:val="28"/>
        </w:rPr>
        <w:t xml:space="preserve"> </w:t>
      </w:r>
      <w:r w:rsidR="00A734B3">
        <w:rPr>
          <w:rFonts w:ascii="Cambria" w:eastAsia="Cambria" w:hAnsi="Cambria" w:cs="Cambria"/>
          <w:b/>
          <w:bCs/>
          <w:color w:val="0F243E"/>
          <w:spacing w:val="-2"/>
          <w:sz w:val="28"/>
          <w:szCs w:val="28"/>
        </w:rPr>
        <w:t>A:</w:t>
      </w:r>
      <w:r w:rsidR="00A734B3">
        <w:rPr>
          <w:rFonts w:ascii="Cambria" w:eastAsia="Cambria" w:hAnsi="Cambria" w:cs="Cambria"/>
          <w:b/>
          <w:bCs/>
          <w:color w:val="0F243E"/>
          <w:spacing w:val="1"/>
          <w:sz w:val="28"/>
          <w:szCs w:val="28"/>
        </w:rPr>
        <w:t xml:space="preserve"> </w:t>
      </w:r>
      <w:r w:rsidR="00A734B3">
        <w:rPr>
          <w:rFonts w:ascii="Cambria" w:eastAsia="Cambria" w:hAnsi="Cambria" w:cs="Cambria"/>
          <w:b/>
          <w:bCs/>
          <w:color w:val="0F243E"/>
          <w:spacing w:val="-2"/>
          <w:sz w:val="28"/>
          <w:szCs w:val="28"/>
        </w:rPr>
        <w:t>Summary</w:t>
      </w:r>
      <w:r w:rsidR="00A734B3">
        <w:rPr>
          <w:rFonts w:ascii="Cambria" w:eastAsia="Cambria" w:hAnsi="Cambria" w:cs="Cambria"/>
          <w:b/>
          <w:bCs/>
          <w:color w:val="0F243E"/>
          <w:sz w:val="28"/>
          <w:szCs w:val="28"/>
        </w:rPr>
        <w:t xml:space="preserve"> of </w:t>
      </w:r>
      <w:r w:rsidR="00A734B3">
        <w:rPr>
          <w:rFonts w:ascii="Cambria" w:eastAsia="Cambria" w:hAnsi="Cambria" w:cs="Cambria"/>
          <w:b/>
          <w:bCs/>
          <w:color w:val="0F243E"/>
          <w:spacing w:val="-1"/>
          <w:sz w:val="28"/>
          <w:szCs w:val="28"/>
        </w:rPr>
        <w:t>RIO’s</w:t>
      </w:r>
      <w:r w:rsidR="00A734B3">
        <w:rPr>
          <w:rFonts w:ascii="Cambria" w:eastAsia="Cambria" w:hAnsi="Cambria" w:cs="Cambria"/>
          <w:b/>
          <w:bCs/>
          <w:color w:val="0F243E"/>
          <w:spacing w:val="1"/>
          <w:sz w:val="28"/>
          <w:szCs w:val="28"/>
        </w:rPr>
        <w:t xml:space="preserve"> </w:t>
      </w:r>
      <w:r w:rsidR="00A734B3">
        <w:rPr>
          <w:rFonts w:ascii="Cambria" w:eastAsia="Cambria" w:hAnsi="Cambria" w:cs="Cambria"/>
          <w:b/>
          <w:bCs/>
          <w:color w:val="0F243E"/>
          <w:spacing w:val="-1"/>
          <w:sz w:val="28"/>
          <w:szCs w:val="28"/>
        </w:rPr>
        <w:t>Responsibilities</w:t>
      </w:r>
    </w:p>
    <w:p w14:paraId="36C814AE" w14:textId="77777777" w:rsidR="00A72C7F" w:rsidRDefault="00A734B3" w:rsidP="00C90A96">
      <w:pPr>
        <w:pStyle w:val="BodyText"/>
        <w:spacing w:before="252" w:line="276" w:lineRule="auto"/>
        <w:ind w:left="100" w:right="177"/>
        <w:rPr>
          <w:spacing w:val="-2"/>
        </w:rPr>
      </w:pPr>
      <w:r>
        <w:rPr>
          <w:spacing w:val="-1"/>
        </w:rPr>
        <w:t>Note:</w:t>
      </w:r>
      <w:r>
        <w:rPr>
          <w:spacing w:val="-2"/>
        </w:rPr>
        <w:t xml:space="preserve"> </w:t>
      </w:r>
      <w:r>
        <w:t>In</w:t>
      </w:r>
      <w:r>
        <w:rPr>
          <w:spacing w:val="-2"/>
        </w:rPr>
        <w:t xml:space="preserve"> </w:t>
      </w:r>
      <w:r>
        <w:rPr>
          <w:spacing w:val="-1"/>
        </w:rPr>
        <w:t>the</w:t>
      </w:r>
      <w:r>
        <w:rPr>
          <w:spacing w:val="-3"/>
        </w:rPr>
        <w:t xml:space="preserve"> </w:t>
      </w:r>
      <w:r>
        <w:rPr>
          <w:spacing w:val="-1"/>
        </w:rPr>
        <w:t xml:space="preserve">event </w:t>
      </w:r>
      <w:r>
        <w:t>of</w:t>
      </w:r>
      <w:r>
        <w:rPr>
          <w:spacing w:val="-1"/>
        </w:rPr>
        <w:t xml:space="preserve"> </w:t>
      </w:r>
      <w:r>
        <w:t>a</w:t>
      </w:r>
      <w:r>
        <w:rPr>
          <w:spacing w:val="-1"/>
        </w:rPr>
        <w:t xml:space="preserve"> conflict between</w:t>
      </w:r>
      <w:r>
        <w:rPr>
          <w:spacing w:val="-2"/>
        </w:rPr>
        <w:t xml:space="preserve"> </w:t>
      </w:r>
      <w:r>
        <w:rPr>
          <w:spacing w:val="-1"/>
        </w:rPr>
        <w:t>this</w:t>
      </w:r>
      <w:r>
        <w:t xml:space="preserve"> </w:t>
      </w:r>
      <w:r w:rsidR="00926187">
        <w:rPr>
          <w:spacing w:val="-1"/>
        </w:rPr>
        <w:t>Appendix</w:t>
      </w:r>
      <w:r>
        <w:rPr>
          <w:spacing w:val="-3"/>
        </w:rPr>
        <w:t xml:space="preserve"> </w:t>
      </w:r>
      <w:r>
        <w:t>A</w:t>
      </w:r>
      <w:r>
        <w:rPr>
          <w:spacing w:val="-2"/>
        </w:rPr>
        <w:t xml:space="preserve"> </w:t>
      </w:r>
      <w:r>
        <w:rPr>
          <w:spacing w:val="-1"/>
        </w:rPr>
        <w:t>and the provisions</w:t>
      </w:r>
      <w:r>
        <w:t xml:space="preserve"> of</w:t>
      </w:r>
      <w:r>
        <w:rPr>
          <w:spacing w:val="-1"/>
        </w:rPr>
        <w:t xml:space="preserve"> </w:t>
      </w:r>
      <w:r>
        <w:rPr>
          <w:spacing w:val="-2"/>
        </w:rPr>
        <w:t>the</w:t>
      </w:r>
      <w:r>
        <w:rPr>
          <w:spacing w:val="-1"/>
        </w:rPr>
        <w:t xml:space="preserve"> Policies</w:t>
      </w:r>
      <w:r>
        <w:t xml:space="preserve"> </w:t>
      </w:r>
      <w:r>
        <w:rPr>
          <w:spacing w:val="-1"/>
        </w:rPr>
        <w:t>and Procedures</w:t>
      </w:r>
      <w:r>
        <w:t xml:space="preserve"> for</w:t>
      </w:r>
      <w:r w:rsidR="00A72C7F">
        <w:rPr>
          <w:spacing w:val="73"/>
        </w:rPr>
        <w:t xml:space="preserve"> </w:t>
      </w:r>
      <w:r>
        <w:rPr>
          <w:spacing w:val="-1"/>
        </w:rPr>
        <w:t>Responding</w:t>
      </w:r>
      <w:r>
        <w:rPr>
          <w:spacing w:val="-2"/>
        </w:rPr>
        <w:t xml:space="preserve"> </w:t>
      </w:r>
      <w:r>
        <w:rPr>
          <w:spacing w:val="-1"/>
        </w:rPr>
        <w:t>to</w:t>
      </w:r>
      <w:r>
        <w:t xml:space="preserve"> </w:t>
      </w:r>
      <w:r>
        <w:rPr>
          <w:spacing w:val="-1"/>
        </w:rPr>
        <w:t>Allegations</w:t>
      </w:r>
      <w:r>
        <w:rPr>
          <w:spacing w:val="-2"/>
        </w:rPr>
        <w:t xml:space="preserve"> </w:t>
      </w:r>
      <w:r>
        <w:t>of</w:t>
      </w:r>
      <w:r>
        <w:rPr>
          <w:spacing w:val="-1"/>
        </w:rPr>
        <w:t xml:space="preserve"> Research</w:t>
      </w:r>
      <w:r>
        <w:t xml:space="preserve"> </w:t>
      </w:r>
      <w:r>
        <w:rPr>
          <w:spacing w:val="-1"/>
        </w:rPr>
        <w:t>Misconduct, the Policies</w:t>
      </w:r>
      <w:r>
        <w:t xml:space="preserve"> </w:t>
      </w:r>
      <w:r>
        <w:rPr>
          <w:spacing w:val="-1"/>
        </w:rPr>
        <w:t xml:space="preserve">and </w:t>
      </w:r>
      <w:r>
        <w:rPr>
          <w:spacing w:val="-2"/>
        </w:rPr>
        <w:t>Procedures</w:t>
      </w:r>
      <w:r>
        <w:t xml:space="preserve"> will</w:t>
      </w:r>
      <w:r>
        <w:rPr>
          <w:spacing w:val="-3"/>
        </w:rPr>
        <w:t xml:space="preserve"> </w:t>
      </w:r>
      <w:r>
        <w:rPr>
          <w:spacing w:val="-1"/>
        </w:rPr>
        <w:t>control.</w:t>
      </w:r>
      <w:r>
        <w:rPr>
          <w:spacing w:val="-2"/>
        </w:rPr>
        <w:t xml:space="preserve"> </w:t>
      </w:r>
    </w:p>
    <w:p w14:paraId="2975951A" w14:textId="1F2DB010" w:rsidR="00206E0E" w:rsidRPr="00C90A96" w:rsidRDefault="00A734B3" w:rsidP="00C90A96">
      <w:pPr>
        <w:pStyle w:val="BodyText"/>
        <w:spacing w:before="252" w:line="276" w:lineRule="auto"/>
        <w:ind w:left="100" w:right="177"/>
      </w:pPr>
      <w:r>
        <w:rPr>
          <w:spacing w:val="-1"/>
        </w:rPr>
        <w:t>The RIO will:</w:t>
      </w:r>
    </w:p>
    <w:p w14:paraId="1EE5D93E" w14:textId="77777777" w:rsidR="00206E0E" w:rsidRDefault="00A734B3" w:rsidP="00C90A96">
      <w:pPr>
        <w:pStyle w:val="BodyText"/>
        <w:numPr>
          <w:ilvl w:val="0"/>
          <w:numId w:val="5"/>
        </w:numPr>
        <w:tabs>
          <w:tab w:val="left" w:pos="1325"/>
        </w:tabs>
        <w:spacing w:line="276" w:lineRule="auto"/>
        <w:ind w:left="533" w:right="173" w:hanging="360"/>
      </w:pPr>
      <w:r>
        <w:rPr>
          <w:spacing w:val="-1"/>
        </w:rPr>
        <w:t>Consult confidentially</w:t>
      </w:r>
      <w:r>
        <w:rPr>
          <w:spacing w:val="-2"/>
        </w:rPr>
        <w:t xml:space="preserve"> </w:t>
      </w:r>
      <w:r>
        <w:rPr>
          <w:spacing w:val="-1"/>
        </w:rPr>
        <w:t>with</w:t>
      </w:r>
      <w:r>
        <w:t xml:space="preserve"> </w:t>
      </w:r>
      <w:proofErr w:type="gramStart"/>
      <w:r>
        <w:rPr>
          <w:spacing w:val="-1"/>
        </w:rPr>
        <w:t>persons</w:t>
      </w:r>
      <w:proofErr w:type="gramEnd"/>
      <w:r>
        <w:t xml:space="preserve"> </w:t>
      </w:r>
      <w:r>
        <w:rPr>
          <w:spacing w:val="-1"/>
        </w:rPr>
        <w:t>uncertain</w:t>
      </w:r>
      <w:r>
        <w:rPr>
          <w:spacing w:val="-2"/>
        </w:rPr>
        <w:t xml:space="preserve"> </w:t>
      </w:r>
      <w:r>
        <w:rPr>
          <w:spacing w:val="-1"/>
        </w:rPr>
        <w:t>about whether to</w:t>
      </w:r>
      <w:r>
        <w:rPr>
          <w:spacing w:val="-3"/>
        </w:rPr>
        <w:t xml:space="preserve"> </w:t>
      </w:r>
      <w:r>
        <w:rPr>
          <w:spacing w:val="-1"/>
        </w:rPr>
        <w:t xml:space="preserve">submit </w:t>
      </w:r>
      <w:r>
        <w:t>an</w:t>
      </w:r>
      <w:r>
        <w:rPr>
          <w:spacing w:val="-2"/>
        </w:rPr>
        <w:t xml:space="preserve"> </w:t>
      </w:r>
      <w:r>
        <w:rPr>
          <w:spacing w:val="-1"/>
        </w:rPr>
        <w:t>allegation</w:t>
      </w:r>
      <w:r>
        <w:rPr>
          <w:spacing w:val="-2"/>
        </w:rPr>
        <w:t xml:space="preserve"> </w:t>
      </w:r>
      <w:r>
        <w:t>of</w:t>
      </w:r>
      <w:r>
        <w:rPr>
          <w:spacing w:val="67"/>
        </w:rPr>
        <w:t xml:space="preserve"> </w:t>
      </w:r>
      <w:r>
        <w:rPr>
          <w:spacing w:val="-1"/>
        </w:rPr>
        <w:t>research</w:t>
      </w:r>
      <w:r>
        <w:t xml:space="preserve"> </w:t>
      </w:r>
      <w:proofErr w:type="gramStart"/>
      <w:r>
        <w:rPr>
          <w:spacing w:val="-1"/>
        </w:rPr>
        <w:t>misconduct;</w:t>
      </w:r>
      <w:proofErr w:type="gramEnd"/>
    </w:p>
    <w:p w14:paraId="72CBEE58" w14:textId="77777777" w:rsidR="00206E0E" w:rsidRDefault="00A734B3" w:rsidP="00C90A96">
      <w:pPr>
        <w:pStyle w:val="BodyText"/>
        <w:numPr>
          <w:ilvl w:val="0"/>
          <w:numId w:val="5"/>
        </w:numPr>
        <w:tabs>
          <w:tab w:val="left" w:pos="1325"/>
        </w:tabs>
        <w:spacing w:before="12"/>
        <w:ind w:left="533" w:right="173" w:hanging="360"/>
      </w:pPr>
      <w:r>
        <w:rPr>
          <w:spacing w:val="-1"/>
        </w:rPr>
        <w:t>Receive allegations</w:t>
      </w:r>
      <w:r>
        <w:t xml:space="preserve"> of</w:t>
      </w:r>
      <w:r>
        <w:rPr>
          <w:spacing w:val="-1"/>
        </w:rPr>
        <w:t xml:space="preserve"> </w:t>
      </w:r>
      <w:r>
        <w:rPr>
          <w:spacing w:val="-2"/>
        </w:rPr>
        <w:t>research</w:t>
      </w:r>
      <w:r>
        <w:t xml:space="preserve"> </w:t>
      </w:r>
      <w:proofErr w:type="gramStart"/>
      <w:r>
        <w:rPr>
          <w:spacing w:val="-1"/>
        </w:rPr>
        <w:t>misconduct;</w:t>
      </w:r>
      <w:proofErr w:type="gramEnd"/>
    </w:p>
    <w:p w14:paraId="1483A979" w14:textId="77777777" w:rsidR="00206E0E" w:rsidRDefault="00A734B3" w:rsidP="00C90A96">
      <w:pPr>
        <w:pStyle w:val="BodyText"/>
        <w:numPr>
          <w:ilvl w:val="0"/>
          <w:numId w:val="5"/>
        </w:numPr>
        <w:tabs>
          <w:tab w:val="left" w:pos="1325"/>
        </w:tabs>
        <w:spacing w:before="49" w:line="276" w:lineRule="auto"/>
        <w:ind w:left="533" w:right="173" w:hanging="360"/>
      </w:pPr>
      <w:r>
        <w:rPr>
          <w:spacing w:val="-1"/>
        </w:rPr>
        <w:t>Assess</w:t>
      </w:r>
      <w:r>
        <w:t xml:space="preserve"> </w:t>
      </w:r>
      <w:r>
        <w:rPr>
          <w:spacing w:val="-1"/>
        </w:rPr>
        <w:t>each</w:t>
      </w:r>
      <w:r>
        <w:t xml:space="preserve"> </w:t>
      </w:r>
      <w:r>
        <w:rPr>
          <w:spacing w:val="-1"/>
        </w:rPr>
        <w:t>allegation</w:t>
      </w:r>
      <w:r>
        <w:rPr>
          <w:spacing w:val="-2"/>
        </w:rPr>
        <w:t xml:space="preserve"> </w:t>
      </w:r>
      <w:r>
        <w:rPr>
          <w:spacing w:val="-1"/>
        </w:rPr>
        <w:t>of research</w:t>
      </w:r>
      <w:r>
        <w:rPr>
          <w:spacing w:val="-3"/>
        </w:rPr>
        <w:t xml:space="preserve"> </w:t>
      </w:r>
      <w:r>
        <w:rPr>
          <w:spacing w:val="-1"/>
        </w:rPr>
        <w:t>misconduct to</w:t>
      </w:r>
      <w:r>
        <w:t xml:space="preserve"> </w:t>
      </w:r>
      <w:r>
        <w:rPr>
          <w:spacing w:val="-1"/>
        </w:rPr>
        <w:t xml:space="preserve">determine whether </w:t>
      </w:r>
      <w:r>
        <w:t>it</w:t>
      </w:r>
      <w:r>
        <w:rPr>
          <w:spacing w:val="-1"/>
        </w:rPr>
        <w:t xml:space="preserve"> falls</w:t>
      </w:r>
      <w:r>
        <w:t xml:space="preserve"> </w:t>
      </w:r>
      <w:r>
        <w:rPr>
          <w:spacing w:val="-1"/>
        </w:rPr>
        <w:t>within</w:t>
      </w:r>
      <w:r>
        <w:rPr>
          <w:spacing w:val="-2"/>
        </w:rPr>
        <w:t xml:space="preserve"> </w:t>
      </w:r>
      <w:r>
        <w:rPr>
          <w:spacing w:val="-1"/>
        </w:rPr>
        <w:t>the</w:t>
      </w:r>
      <w:r>
        <w:rPr>
          <w:spacing w:val="65"/>
        </w:rPr>
        <w:t xml:space="preserve"> </w:t>
      </w:r>
      <w:r>
        <w:rPr>
          <w:spacing w:val="-1"/>
        </w:rPr>
        <w:t>definition</w:t>
      </w:r>
      <w:r>
        <w:rPr>
          <w:spacing w:val="-2"/>
        </w:rPr>
        <w:t xml:space="preserve"> </w:t>
      </w:r>
      <w:r>
        <w:rPr>
          <w:spacing w:val="-1"/>
        </w:rPr>
        <w:t>of research</w:t>
      </w:r>
      <w:r>
        <w:rPr>
          <w:spacing w:val="-3"/>
        </w:rPr>
        <w:t xml:space="preserve"> </w:t>
      </w:r>
      <w:r>
        <w:rPr>
          <w:spacing w:val="-1"/>
        </w:rPr>
        <w:t>misconduct and warrants</w:t>
      </w:r>
      <w:r>
        <w:t xml:space="preserve"> an</w:t>
      </w:r>
      <w:r>
        <w:rPr>
          <w:spacing w:val="-2"/>
        </w:rPr>
        <w:t xml:space="preserve"> </w:t>
      </w:r>
      <w:proofErr w:type="gramStart"/>
      <w:r>
        <w:rPr>
          <w:spacing w:val="-1"/>
        </w:rPr>
        <w:t>Inquiry;</w:t>
      </w:r>
      <w:proofErr w:type="gramEnd"/>
    </w:p>
    <w:p w14:paraId="1A09320B" w14:textId="77777777" w:rsidR="00206E0E" w:rsidRDefault="00A734B3" w:rsidP="00C90A96">
      <w:pPr>
        <w:pStyle w:val="BodyText"/>
        <w:numPr>
          <w:ilvl w:val="0"/>
          <w:numId w:val="5"/>
        </w:numPr>
        <w:tabs>
          <w:tab w:val="left" w:pos="1325"/>
        </w:tabs>
        <w:spacing w:before="12" w:line="274" w:lineRule="auto"/>
        <w:ind w:left="533" w:right="173" w:hanging="360"/>
      </w:pPr>
      <w:r>
        <w:rPr>
          <w:spacing w:val="-1"/>
        </w:rPr>
        <w:t>As</w:t>
      </w:r>
      <w:r>
        <w:t xml:space="preserve"> </w:t>
      </w:r>
      <w:r>
        <w:rPr>
          <w:spacing w:val="-1"/>
        </w:rPr>
        <w:t>necessary, take interim</w:t>
      </w:r>
      <w:r>
        <w:t xml:space="preserve"> </w:t>
      </w:r>
      <w:r>
        <w:rPr>
          <w:spacing w:val="-1"/>
        </w:rPr>
        <w:t>action</w:t>
      </w:r>
      <w:r>
        <w:rPr>
          <w:spacing w:val="-2"/>
        </w:rPr>
        <w:t xml:space="preserve"> </w:t>
      </w:r>
      <w:r>
        <w:rPr>
          <w:spacing w:val="-1"/>
        </w:rPr>
        <w:t>and notify</w:t>
      </w:r>
      <w:r>
        <w:rPr>
          <w:spacing w:val="-2"/>
        </w:rPr>
        <w:t xml:space="preserve"> </w:t>
      </w:r>
      <w:r>
        <w:rPr>
          <w:spacing w:val="-1"/>
        </w:rPr>
        <w:t>ORI and/or any</w:t>
      </w:r>
      <w:r>
        <w:rPr>
          <w:spacing w:val="-2"/>
        </w:rPr>
        <w:t xml:space="preserve"> </w:t>
      </w:r>
      <w:r>
        <w:rPr>
          <w:spacing w:val="-1"/>
        </w:rPr>
        <w:t>other applicable government</w:t>
      </w:r>
      <w:r>
        <w:rPr>
          <w:spacing w:val="61"/>
        </w:rPr>
        <w:t xml:space="preserve"> </w:t>
      </w:r>
      <w:r>
        <w:rPr>
          <w:spacing w:val="-1"/>
        </w:rPr>
        <w:t xml:space="preserve">entity, </w:t>
      </w:r>
      <w:r>
        <w:t>of</w:t>
      </w:r>
      <w:r>
        <w:rPr>
          <w:spacing w:val="-1"/>
        </w:rPr>
        <w:t xml:space="preserve"> special</w:t>
      </w:r>
      <w:r>
        <w:rPr>
          <w:spacing w:val="-3"/>
        </w:rPr>
        <w:t xml:space="preserve"> </w:t>
      </w:r>
      <w:r>
        <w:rPr>
          <w:spacing w:val="-1"/>
        </w:rPr>
        <w:t xml:space="preserve">circumstances, </w:t>
      </w:r>
      <w:r>
        <w:t xml:space="preserve">as </w:t>
      </w:r>
      <w:r>
        <w:rPr>
          <w:spacing w:val="-1"/>
        </w:rPr>
        <w:t>required by</w:t>
      </w:r>
      <w:r>
        <w:rPr>
          <w:spacing w:val="-2"/>
        </w:rPr>
        <w:t xml:space="preserve"> </w:t>
      </w:r>
      <w:r>
        <w:rPr>
          <w:spacing w:val="-1"/>
        </w:rPr>
        <w:t>these Policies</w:t>
      </w:r>
      <w:r>
        <w:t xml:space="preserve"> </w:t>
      </w:r>
      <w:r>
        <w:rPr>
          <w:spacing w:val="-1"/>
        </w:rPr>
        <w:t xml:space="preserve">and </w:t>
      </w:r>
      <w:proofErr w:type="gramStart"/>
      <w:r>
        <w:rPr>
          <w:spacing w:val="-2"/>
        </w:rPr>
        <w:t>Procedures;</w:t>
      </w:r>
      <w:proofErr w:type="gramEnd"/>
    </w:p>
    <w:p w14:paraId="6DD1947A" w14:textId="77777777" w:rsidR="00206E0E" w:rsidRDefault="00A734B3" w:rsidP="00C90A96">
      <w:pPr>
        <w:pStyle w:val="BodyText"/>
        <w:numPr>
          <w:ilvl w:val="0"/>
          <w:numId w:val="5"/>
        </w:numPr>
        <w:tabs>
          <w:tab w:val="left" w:pos="1325"/>
        </w:tabs>
        <w:spacing w:before="14" w:line="275" w:lineRule="auto"/>
        <w:ind w:left="533" w:right="173" w:hanging="360"/>
        <w:jc w:val="both"/>
      </w:pPr>
      <w:r>
        <w:rPr>
          <w:spacing w:val="-1"/>
        </w:rPr>
        <w:t xml:space="preserve">Sequester </w:t>
      </w:r>
      <w:r>
        <w:rPr>
          <w:spacing w:val="-2"/>
        </w:rPr>
        <w:t>research</w:t>
      </w:r>
      <w:r>
        <w:t xml:space="preserve"> </w:t>
      </w:r>
      <w:r>
        <w:rPr>
          <w:spacing w:val="-1"/>
        </w:rPr>
        <w:t xml:space="preserve">data </w:t>
      </w:r>
      <w:r>
        <w:rPr>
          <w:spacing w:val="-2"/>
        </w:rPr>
        <w:t>and</w:t>
      </w:r>
      <w:r>
        <w:rPr>
          <w:spacing w:val="-1"/>
        </w:rPr>
        <w:t xml:space="preserve"> evidence pertinent to</w:t>
      </w:r>
      <w:r>
        <w:t xml:space="preserve"> </w:t>
      </w:r>
      <w:r>
        <w:rPr>
          <w:spacing w:val="-1"/>
        </w:rPr>
        <w:t>the allegation</w:t>
      </w:r>
      <w:r>
        <w:rPr>
          <w:spacing w:val="-2"/>
        </w:rPr>
        <w:t xml:space="preserve"> </w:t>
      </w:r>
      <w:r>
        <w:t>of</w:t>
      </w:r>
      <w:r>
        <w:rPr>
          <w:spacing w:val="-1"/>
        </w:rPr>
        <w:t xml:space="preserve"> </w:t>
      </w:r>
      <w:r>
        <w:rPr>
          <w:spacing w:val="-2"/>
        </w:rPr>
        <w:t>research</w:t>
      </w:r>
      <w:r>
        <w:t xml:space="preserve"> </w:t>
      </w:r>
      <w:r>
        <w:rPr>
          <w:spacing w:val="-1"/>
        </w:rPr>
        <w:t>misconduct and</w:t>
      </w:r>
      <w:r>
        <w:rPr>
          <w:spacing w:val="93"/>
        </w:rPr>
        <w:t xml:space="preserve"> </w:t>
      </w:r>
      <w:r>
        <w:rPr>
          <w:spacing w:val="-1"/>
        </w:rPr>
        <w:t>maintain</w:t>
      </w:r>
      <w:r>
        <w:rPr>
          <w:spacing w:val="-2"/>
        </w:rPr>
        <w:t xml:space="preserve"> </w:t>
      </w:r>
      <w:r>
        <w:t>it</w:t>
      </w:r>
      <w:r>
        <w:rPr>
          <w:spacing w:val="-4"/>
        </w:rPr>
        <w:t xml:space="preserve"> </w:t>
      </w:r>
      <w:r>
        <w:rPr>
          <w:spacing w:val="-1"/>
        </w:rPr>
        <w:t>securely</w:t>
      </w:r>
      <w:r>
        <w:rPr>
          <w:spacing w:val="-4"/>
        </w:rPr>
        <w:t xml:space="preserve"> </w:t>
      </w:r>
      <w:r>
        <w:t>in</w:t>
      </w:r>
      <w:r>
        <w:rPr>
          <w:spacing w:val="-2"/>
        </w:rPr>
        <w:t xml:space="preserve"> </w:t>
      </w:r>
      <w:r>
        <w:rPr>
          <w:spacing w:val="-1"/>
        </w:rPr>
        <w:t>accordance with</w:t>
      </w:r>
      <w:r>
        <w:t xml:space="preserve"> </w:t>
      </w:r>
      <w:r>
        <w:rPr>
          <w:spacing w:val="-1"/>
        </w:rPr>
        <w:t>these Policies</w:t>
      </w:r>
      <w:r>
        <w:t xml:space="preserve"> </w:t>
      </w:r>
      <w:r>
        <w:rPr>
          <w:spacing w:val="-1"/>
        </w:rPr>
        <w:t>and Procedures</w:t>
      </w:r>
      <w:r>
        <w:rPr>
          <w:spacing w:val="-2"/>
        </w:rPr>
        <w:t xml:space="preserve"> </w:t>
      </w:r>
      <w:r>
        <w:rPr>
          <w:spacing w:val="-1"/>
        </w:rPr>
        <w:t xml:space="preserve">and applicable </w:t>
      </w:r>
      <w:r>
        <w:t>law</w:t>
      </w:r>
      <w:r>
        <w:rPr>
          <w:spacing w:val="-1"/>
        </w:rPr>
        <w:t xml:space="preserve"> and</w:t>
      </w:r>
      <w:r>
        <w:rPr>
          <w:spacing w:val="71"/>
        </w:rPr>
        <w:t xml:space="preserve"> </w:t>
      </w:r>
      <w:proofErr w:type="gramStart"/>
      <w:r>
        <w:rPr>
          <w:spacing w:val="-1"/>
        </w:rPr>
        <w:t>regulation;</w:t>
      </w:r>
      <w:proofErr w:type="gramEnd"/>
    </w:p>
    <w:p w14:paraId="1C3A0D46" w14:textId="77777777" w:rsidR="00206E0E" w:rsidRDefault="00A734B3" w:rsidP="00C90A96">
      <w:pPr>
        <w:pStyle w:val="BodyText"/>
        <w:numPr>
          <w:ilvl w:val="0"/>
          <w:numId w:val="5"/>
        </w:numPr>
        <w:tabs>
          <w:tab w:val="left" w:pos="1325"/>
        </w:tabs>
        <w:spacing w:before="13"/>
        <w:ind w:left="533" w:right="173" w:hanging="360"/>
      </w:pPr>
      <w:r>
        <w:rPr>
          <w:spacing w:val="-1"/>
        </w:rPr>
        <w:t>Provide</w:t>
      </w:r>
      <w:r>
        <w:rPr>
          <w:spacing w:val="-3"/>
        </w:rPr>
        <w:t xml:space="preserve"> </w:t>
      </w:r>
      <w:r>
        <w:rPr>
          <w:spacing w:val="-1"/>
        </w:rPr>
        <w:t>confidentiality</w:t>
      </w:r>
      <w:r>
        <w:rPr>
          <w:spacing w:val="-2"/>
        </w:rPr>
        <w:t xml:space="preserve"> </w:t>
      </w:r>
      <w:r>
        <w:rPr>
          <w:spacing w:val="-1"/>
        </w:rPr>
        <w:t>to</w:t>
      </w:r>
      <w:r>
        <w:rPr>
          <w:spacing w:val="-3"/>
        </w:rPr>
        <w:t xml:space="preserve"> </w:t>
      </w:r>
      <w:r>
        <w:rPr>
          <w:spacing w:val="-1"/>
        </w:rPr>
        <w:t>those involved</w:t>
      </w:r>
      <w:r>
        <w:rPr>
          <w:spacing w:val="-4"/>
        </w:rPr>
        <w:t xml:space="preserve"> </w:t>
      </w:r>
      <w:r>
        <w:t>in</w:t>
      </w:r>
      <w:r>
        <w:rPr>
          <w:spacing w:val="-2"/>
        </w:rPr>
        <w:t xml:space="preserve"> </w:t>
      </w:r>
      <w:r>
        <w:rPr>
          <w:spacing w:val="-1"/>
        </w:rPr>
        <w:t>the research</w:t>
      </w:r>
      <w:r>
        <w:rPr>
          <w:spacing w:val="-3"/>
        </w:rPr>
        <w:t xml:space="preserve"> </w:t>
      </w:r>
      <w:r>
        <w:rPr>
          <w:spacing w:val="-1"/>
        </w:rPr>
        <w:t xml:space="preserve">misconduct </w:t>
      </w:r>
      <w:proofErr w:type="gramStart"/>
      <w:r>
        <w:rPr>
          <w:spacing w:val="-1"/>
        </w:rPr>
        <w:t>proceeding;</w:t>
      </w:r>
      <w:proofErr w:type="gramEnd"/>
    </w:p>
    <w:p w14:paraId="7A1C0121" w14:textId="77777777" w:rsidR="00206E0E" w:rsidRDefault="00A734B3" w:rsidP="00C90A96">
      <w:pPr>
        <w:pStyle w:val="BodyText"/>
        <w:numPr>
          <w:ilvl w:val="0"/>
          <w:numId w:val="5"/>
        </w:numPr>
        <w:tabs>
          <w:tab w:val="left" w:pos="1325"/>
        </w:tabs>
        <w:spacing w:before="49" w:line="276" w:lineRule="auto"/>
        <w:ind w:left="533" w:right="173" w:hanging="360"/>
      </w:pPr>
      <w:r>
        <w:rPr>
          <w:spacing w:val="-1"/>
        </w:rPr>
        <w:t>Notify</w:t>
      </w:r>
      <w:r>
        <w:rPr>
          <w:spacing w:val="-2"/>
        </w:rPr>
        <w:t xml:space="preserve"> </w:t>
      </w:r>
      <w:r>
        <w:rPr>
          <w:spacing w:val="-1"/>
        </w:rPr>
        <w:t xml:space="preserve">the respondent </w:t>
      </w:r>
      <w:r>
        <w:rPr>
          <w:spacing w:val="-2"/>
        </w:rPr>
        <w:t>and</w:t>
      </w:r>
      <w:r>
        <w:rPr>
          <w:spacing w:val="-1"/>
        </w:rPr>
        <w:t xml:space="preserve"> provide opportunities</w:t>
      </w:r>
      <w:r>
        <w:t xml:space="preserve"> </w:t>
      </w:r>
      <w:r>
        <w:rPr>
          <w:spacing w:val="-1"/>
        </w:rPr>
        <w:t>for him/her to</w:t>
      </w:r>
      <w:r>
        <w:t xml:space="preserve"> </w:t>
      </w:r>
      <w:r>
        <w:rPr>
          <w:spacing w:val="-1"/>
        </w:rPr>
        <w:t>review/comment/respond to</w:t>
      </w:r>
      <w:r>
        <w:rPr>
          <w:spacing w:val="48"/>
        </w:rPr>
        <w:t xml:space="preserve"> </w:t>
      </w:r>
      <w:r>
        <w:rPr>
          <w:spacing w:val="-1"/>
        </w:rPr>
        <w:t>allegations, evidence, and</w:t>
      </w:r>
      <w:r>
        <w:rPr>
          <w:spacing w:val="-4"/>
        </w:rPr>
        <w:t xml:space="preserve"> </w:t>
      </w:r>
      <w:r>
        <w:rPr>
          <w:spacing w:val="-1"/>
        </w:rPr>
        <w:t xml:space="preserve">committee </w:t>
      </w:r>
      <w:r>
        <w:rPr>
          <w:spacing w:val="-2"/>
        </w:rPr>
        <w:t>reports</w:t>
      </w:r>
      <w:r>
        <w:t xml:space="preserve"> as </w:t>
      </w:r>
      <w:r>
        <w:rPr>
          <w:spacing w:val="-1"/>
        </w:rPr>
        <w:t xml:space="preserve">provided </w:t>
      </w:r>
      <w:r>
        <w:t>in</w:t>
      </w:r>
      <w:r>
        <w:rPr>
          <w:spacing w:val="-2"/>
        </w:rPr>
        <w:t xml:space="preserve"> </w:t>
      </w:r>
      <w:r>
        <w:rPr>
          <w:spacing w:val="-1"/>
        </w:rPr>
        <w:t>these Policies</w:t>
      </w:r>
      <w:r>
        <w:t xml:space="preserve"> </w:t>
      </w:r>
      <w:r>
        <w:rPr>
          <w:spacing w:val="-2"/>
        </w:rPr>
        <w:t>and</w:t>
      </w:r>
      <w:r>
        <w:rPr>
          <w:spacing w:val="-1"/>
        </w:rPr>
        <w:t xml:space="preserve"> </w:t>
      </w:r>
      <w:proofErr w:type="gramStart"/>
      <w:r>
        <w:rPr>
          <w:spacing w:val="-1"/>
        </w:rPr>
        <w:t>Procedures;</w:t>
      </w:r>
      <w:proofErr w:type="gramEnd"/>
    </w:p>
    <w:p w14:paraId="1F6452DD" w14:textId="77777777" w:rsidR="00206E0E" w:rsidRDefault="00A734B3" w:rsidP="00C90A96">
      <w:pPr>
        <w:pStyle w:val="BodyText"/>
        <w:numPr>
          <w:ilvl w:val="0"/>
          <w:numId w:val="5"/>
        </w:numPr>
        <w:tabs>
          <w:tab w:val="left" w:pos="1325"/>
        </w:tabs>
        <w:spacing w:before="12" w:line="274" w:lineRule="auto"/>
        <w:ind w:left="533" w:right="173"/>
      </w:pPr>
      <w:r>
        <w:rPr>
          <w:spacing w:val="-1"/>
        </w:rPr>
        <w:t>Inform</w:t>
      </w:r>
      <w:r>
        <w:t xml:space="preserve"> </w:t>
      </w:r>
      <w:r>
        <w:rPr>
          <w:spacing w:val="-1"/>
        </w:rPr>
        <w:t>respondents, complainants, and witnesses</w:t>
      </w:r>
      <w:r>
        <w:rPr>
          <w:spacing w:val="-2"/>
        </w:rPr>
        <w:t xml:space="preserve"> </w:t>
      </w:r>
      <w:r>
        <w:t>of</w:t>
      </w:r>
      <w:r>
        <w:rPr>
          <w:spacing w:val="-1"/>
        </w:rPr>
        <w:t xml:space="preserve"> the procedural</w:t>
      </w:r>
      <w:r>
        <w:rPr>
          <w:spacing w:val="-3"/>
        </w:rPr>
        <w:t xml:space="preserve"> </w:t>
      </w:r>
      <w:r>
        <w:rPr>
          <w:spacing w:val="-1"/>
        </w:rPr>
        <w:t>steps</w:t>
      </w:r>
      <w:r>
        <w:rPr>
          <w:spacing w:val="-2"/>
        </w:rPr>
        <w:t xml:space="preserve"> </w:t>
      </w:r>
      <w:r>
        <w:t>in</w:t>
      </w:r>
      <w:r>
        <w:rPr>
          <w:spacing w:val="-2"/>
        </w:rPr>
        <w:t xml:space="preserve"> </w:t>
      </w:r>
      <w:r>
        <w:rPr>
          <w:spacing w:val="-1"/>
        </w:rPr>
        <w:t>the research</w:t>
      </w:r>
      <w:r>
        <w:rPr>
          <w:spacing w:val="59"/>
        </w:rPr>
        <w:t xml:space="preserve"> </w:t>
      </w:r>
      <w:r>
        <w:rPr>
          <w:spacing w:val="-1"/>
        </w:rPr>
        <w:t xml:space="preserve">misconduct </w:t>
      </w:r>
      <w:proofErr w:type="gramStart"/>
      <w:r>
        <w:rPr>
          <w:spacing w:val="-1"/>
        </w:rPr>
        <w:t>proceeding;</w:t>
      </w:r>
      <w:proofErr w:type="gramEnd"/>
    </w:p>
    <w:p w14:paraId="66CBB622" w14:textId="77777777" w:rsidR="00206E0E" w:rsidRDefault="00A734B3" w:rsidP="00C90A96">
      <w:pPr>
        <w:pStyle w:val="BodyText"/>
        <w:numPr>
          <w:ilvl w:val="0"/>
          <w:numId w:val="5"/>
        </w:numPr>
        <w:tabs>
          <w:tab w:val="left" w:pos="1326"/>
        </w:tabs>
        <w:spacing w:before="14" w:line="275" w:lineRule="auto"/>
        <w:ind w:left="533" w:right="173" w:hanging="360"/>
      </w:pPr>
      <w:r>
        <w:rPr>
          <w:spacing w:val="-1"/>
        </w:rPr>
        <w:t xml:space="preserve">Appoint the chair and </w:t>
      </w:r>
      <w:r>
        <w:rPr>
          <w:spacing w:val="-2"/>
        </w:rPr>
        <w:t>members</w:t>
      </w:r>
      <w:r>
        <w:t xml:space="preserve"> of</w:t>
      </w:r>
      <w:r>
        <w:rPr>
          <w:spacing w:val="-1"/>
        </w:rPr>
        <w:t xml:space="preserve"> the</w:t>
      </w:r>
      <w:r>
        <w:rPr>
          <w:spacing w:val="-3"/>
        </w:rPr>
        <w:t xml:space="preserve"> </w:t>
      </w:r>
      <w:r>
        <w:rPr>
          <w:spacing w:val="-1"/>
        </w:rPr>
        <w:t>Inquiry</w:t>
      </w:r>
      <w:r>
        <w:rPr>
          <w:spacing w:val="-2"/>
        </w:rPr>
        <w:t xml:space="preserve"> </w:t>
      </w:r>
      <w:r>
        <w:rPr>
          <w:spacing w:val="-1"/>
        </w:rPr>
        <w:t xml:space="preserve">Panel </w:t>
      </w:r>
      <w:r>
        <w:t>(if</w:t>
      </w:r>
      <w:r>
        <w:rPr>
          <w:spacing w:val="-1"/>
        </w:rPr>
        <w:t xml:space="preserve"> desired) and Investigative Committee,</w:t>
      </w:r>
      <w:r>
        <w:rPr>
          <w:spacing w:val="73"/>
        </w:rPr>
        <w:t xml:space="preserve"> </w:t>
      </w:r>
      <w:r>
        <w:rPr>
          <w:spacing w:val="-1"/>
        </w:rPr>
        <w:t>ensure that those</w:t>
      </w:r>
      <w:r>
        <w:rPr>
          <w:spacing w:val="-3"/>
        </w:rPr>
        <w:t xml:space="preserve"> </w:t>
      </w:r>
      <w:r>
        <w:rPr>
          <w:spacing w:val="-1"/>
        </w:rPr>
        <w:t>committees</w:t>
      </w:r>
      <w:r>
        <w:t xml:space="preserve"> </w:t>
      </w:r>
      <w:r>
        <w:rPr>
          <w:spacing w:val="-1"/>
        </w:rPr>
        <w:t>are properly</w:t>
      </w:r>
      <w:r>
        <w:rPr>
          <w:spacing w:val="-4"/>
        </w:rPr>
        <w:t xml:space="preserve"> </w:t>
      </w:r>
      <w:r>
        <w:rPr>
          <w:spacing w:val="-1"/>
        </w:rPr>
        <w:t xml:space="preserve">staffed </w:t>
      </w:r>
      <w:r>
        <w:rPr>
          <w:spacing w:val="-2"/>
        </w:rPr>
        <w:t>and</w:t>
      </w:r>
      <w:r>
        <w:rPr>
          <w:spacing w:val="-1"/>
        </w:rPr>
        <w:t xml:space="preserve"> that there</w:t>
      </w:r>
      <w:r>
        <w:rPr>
          <w:spacing w:val="-3"/>
        </w:rPr>
        <w:t xml:space="preserve"> </w:t>
      </w:r>
      <w:r>
        <w:t xml:space="preserve">is </w:t>
      </w:r>
      <w:r>
        <w:rPr>
          <w:spacing w:val="-1"/>
        </w:rPr>
        <w:t>expertise</w:t>
      </w:r>
      <w:r>
        <w:rPr>
          <w:spacing w:val="-3"/>
        </w:rPr>
        <w:t xml:space="preserve"> </w:t>
      </w:r>
      <w:r>
        <w:rPr>
          <w:spacing w:val="-1"/>
        </w:rPr>
        <w:t>appropriate to</w:t>
      </w:r>
      <w:r>
        <w:rPr>
          <w:spacing w:val="73"/>
        </w:rPr>
        <w:t xml:space="preserve"> </w:t>
      </w:r>
      <w:r>
        <w:rPr>
          <w:spacing w:val="-1"/>
        </w:rPr>
        <w:t>carry</w:t>
      </w:r>
      <w:r>
        <w:rPr>
          <w:spacing w:val="-2"/>
        </w:rPr>
        <w:t xml:space="preserve"> </w:t>
      </w:r>
      <w:r>
        <w:t>out</w:t>
      </w:r>
      <w:r>
        <w:rPr>
          <w:spacing w:val="-1"/>
        </w:rPr>
        <w:t xml:space="preserve"> </w:t>
      </w:r>
      <w:r>
        <w:t>a</w:t>
      </w:r>
      <w:r>
        <w:rPr>
          <w:spacing w:val="-1"/>
        </w:rPr>
        <w:t xml:space="preserve"> thorough</w:t>
      </w:r>
      <w:r>
        <w:t xml:space="preserve"> </w:t>
      </w:r>
      <w:r>
        <w:rPr>
          <w:spacing w:val="-1"/>
        </w:rPr>
        <w:t>and</w:t>
      </w:r>
      <w:r>
        <w:rPr>
          <w:spacing w:val="-4"/>
        </w:rPr>
        <w:t xml:space="preserve"> </w:t>
      </w:r>
      <w:r>
        <w:rPr>
          <w:spacing w:val="-1"/>
        </w:rPr>
        <w:t>authoritative evaluation</w:t>
      </w:r>
      <w:r>
        <w:rPr>
          <w:spacing w:val="-2"/>
        </w:rPr>
        <w:t xml:space="preserve"> </w:t>
      </w:r>
      <w:r>
        <w:rPr>
          <w:spacing w:val="-1"/>
        </w:rPr>
        <w:t xml:space="preserve">of the </w:t>
      </w:r>
      <w:proofErr w:type="gramStart"/>
      <w:r>
        <w:rPr>
          <w:spacing w:val="-1"/>
        </w:rPr>
        <w:t>evidence;</w:t>
      </w:r>
      <w:proofErr w:type="gramEnd"/>
    </w:p>
    <w:p w14:paraId="30172BFE" w14:textId="77777777" w:rsidR="00206E0E" w:rsidRDefault="00A734B3" w:rsidP="00C90A96">
      <w:pPr>
        <w:pStyle w:val="BodyText"/>
        <w:numPr>
          <w:ilvl w:val="0"/>
          <w:numId w:val="5"/>
        </w:numPr>
        <w:tabs>
          <w:tab w:val="left" w:pos="1326"/>
        </w:tabs>
        <w:spacing w:before="13" w:line="275" w:lineRule="auto"/>
        <w:ind w:left="533" w:right="173" w:hanging="360"/>
      </w:pPr>
      <w:r>
        <w:rPr>
          <w:spacing w:val="-1"/>
        </w:rPr>
        <w:t>Determine whether any person</w:t>
      </w:r>
      <w:r>
        <w:rPr>
          <w:spacing w:val="-2"/>
        </w:rPr>
        <w:t xml:space="preserve"> </w:t>
      </w:r>
      <w:r>
        <w:rPr>
          <w:spacing w:val="-1"/>
        </w:rPr>
        <w:t xml:space="preserve">involved </w:t>
      </w:r>
      <w:r>
        <w:t>in</w:t>
      </w:r>
      <w:r>
        <w:rPr>
          <w:spacing w:val="-2"/>
        </w:rPr>
        <w:t xml:space="preserve"> </w:t>
      </w:r>
      <w:r>
        <w:rPr>
          <w:spacing w:val="-1"/>
        </w:rPr>
        <w:t>handling</w:t>
      </w:r>
      <w:r>
        <w:rPr>
          <w:spacing w:val="-2"/>
        </w:rPr>
        <w:t xml:space="preserve"> </w:t>
      </w:r>
      <w:r>
        <w:t>an</w:t>
      </w:r>
      <w:r>
        <w:rPr>
          <w:spacing w:val="-2"/>
        </w:rPr>
        <w:t xml:space="preserve"> </w:t>
      </w:r>
      <w:r>
        <w:rPr>
          <w:spacing w:val="-1"/>
        </w:rPr>
        <w:t>allegation</w:t>
      </w:r>
      <w:r>
        <w:rPr>
          <w:spacing w:val="-2"/>
        </w:rPr>
        <w:t xml:space="preserve"> </w:t>
      </w:r>
      <w:r>
        <w:t>of</w:t>
      </w:r>
      <w:r>
        <w:rPr>
          <w:spacing w:val="-1"/>
        </w:rPr>
        <w:t xml:space="preserve"> </w:t>
      </w:r>
      <w:r>
        <w:rPr>
          <w:spacing w:val="-2"/>
        </w:rPr>
        <w:t>research</w:t>
      </w:r>
      <w:r>
        <w:t xml:space="preserve"> </w:t>
      </w:r>
      <w:r>
        <w:rPr>
          <w:spacing w:val="-1"/>
        </w:rPr>
        <w:t>misconduct has</w:t>
      </w:r>
      <w:r>
        <w:rPr>
          <w:spacing w:val="79"/>
        </w:rPr>
        <w:t xml:space="preserve"> </w:t>
      </w:r>
      <w:r>
        <w:t>an</w:t>
      </w:r>
      <w:r>
        <w:rPr>
          <w:spacing w:val="-2"/>
        </w:rPr>
        <w:t xml:space="preserve"> </w:t>
      </w:r>
      <w:r>
        <w:rPr>
          <w:spacing w:val="-1"/>
        </w:rPr>
        <w:t>unresolved personal, professional,</w:t>
      </w:r>
      <w:r>
        <w:rPr>
          <w:spacing w:val="-3"/>
        </w:rPr>
        <w:t xml:space="preserve"> </w:t>
      </w:r>
      <w:r>
        <w:t>or</w:t>
      </w:r>
      <w:r>
        <w:rPr>
          <w:spacing w:val="-1"/>
        </w:rPr>
        <w:t xml:space="preserve"> financial conflict </w:t>
      </w:r>
      <w:r>
        <w:t>of</w:t>
      </w:r>
      <w:r>
        <w:rPr>
          <w:spacing w:val="-1"/>
        </w:rPr>
        <w:t xml:space="preserve"> interest and take appropriate</w:t>
      </w:r>
      <w:r>
        <w:rPr>
          <w:spacing w:val="67"/>
        </w:rPr>
        <w:t xml:space="preserve"> </w:t>
      </w:r>
      <w:r>
        <w:rPr>
          <w:spacing w:val="-1"/>
        </w:rPr>
        <w:t>action, including</w:t>
      </w:r>
      <w:r>
        <w:rPr>
          <w:spacing w:val="-2"/>
        </w:rPr>
        <w:t xml:space="preserve"> </w:t>
      </w:r>
      <w:r>
        <w:rPr>
          <w:spacing w:val="-1"/>
        </w:rPr>
        <w:t>requiring</w:t>
      </w:r>
      <w:r>
        <w:rPr>
          <w:spacing w:val="-2"/>
        </w:rPr>
        <w:t xml:space="preserve"> </w:t>
      </w:r>
      <w:r>
        <w:rPr>
          <w:spacing w:val="-1"/>
        </w:rPr>
        <w:t>recusal, to</w:t>
      </w:r>
      <w:r>
        <w:t xml:space="preserve"> </w:t>
      </w:r>
      <w:r>
        <w:rPr>
          <w:spacing w:val="-1"/>
        </w:rPr>
        <w:t>ensure that no</w:t>
      </w:r>
      <w:r>
        <w:t xml:space="preserve"> </w:t>
      </w:r>
      <w:r>
        <w:rPr>
          <w:spacing w:val="-1"/>
        </w:rPr>
        <w:t>person</w:t>
      </w:r>
      <w:r>
        <w:rPr>
          <w:spacing w:val="-2"/>
        </w:rPr>
        <w:t xml:space="preserve"> </w:t>
      </w:r>
      <w:r>
        <w:rPr>
          <w:spacing w:val="-1"/>
        </w:rPr>
        <w:t>with</w:t>
      </w:r>
      <w:r>
        <w:t xml:space="preserve"> </w:t>
      </w:r>
      <w:r>
        <w:rPr>
          <w:spacing w:val="-1"/>
        </w:rPr>
        <w:t>such</w:t>
      </w:r>
      <w:r>
        <w:t xml:space="preserve"> a</w:t>
      </w:r>
      <w:r>
        <w:rPr>
          <w:spacing w:val="-1"/>
        </w:rPr>
        <w:t xml:space="preserve"> conflict is</w:t>
      </w:r>
      <w:r>
        <w:t xml:space="preserve"> </w:t>
      </w:r>
      <w:r>
        <w:rPr>
          <w:spacing w:val="-1"/>
        </w:rPr>
        <w:t xml:space="preserve">involved </w:t>
      </w:r>
      <w:r>
        <w:rPr>
          <w:spacing w:val="1"/>
        </w:rPr>
        <w:t>in</w:t>
      </w:r>
      <w:r>
        <w:rPr>
          <w:spacing w:val="74"/>
        </w:rPr>
        <w:t xml:space="preserve"> </w:t>
      </w:r>
      <w:r>
        <w:rPr>
          <w:spacing w:val="-1"/>
        </w:rPr>
        <w:t>the research</w:t>
      </w:r>
      <w:r>
        <w:rPr>
          <w:spacing w:val="-3"/>
        </w:rPr>
        <w:t xml:space="preserve"> </w:t>
      </w:r>
      <w:r>
        <w:rPr>
          <w:spacing w:val="-1"/>
        </w:rPr>
        <w:t xml:space="preserve">misconduct </w:t>
      </w:r>
      <w:proofErr w:type="gramStart"/>
      <w:r>
        <w:rPr>
          <w:spacing w:val="-1"/>
        </w:rPr>
        <w:t>proceeding;</w:t>
      </w:r>
      <w:proofErr w:type="gramEnd"/>
    </w:p>
    <w:p w14:paraId="362FB0FE" w14:textId="77777777" w:rsidR="00AE344F" w:rsidRPr="00AE344F" w:rsidRDefault="00A734B3" w:rsidP="00C90A96">
      <w:pPr>
        <w:pStyle w:val="BodyText"/>
        <w:numPr>
          <w:ilvl w:val="0"/>
          <w:numId w:val="5"/>
        </w:numPr>
        <w:tabs>
          <w:tab w:val="left" w:pos="1326"/>
        </w:tabs>
        <w:spacing w:before="13" w:line="276" w:lineRule="auto"/>
        <w:ind w:left="533" w:right="173" w:hanging="360"/>
      </w:pPr>
      <w:r>
        <w:t>In</w:t>
      </w:r>
      <w:r>
        <w:rPr>
          <w:spacing w:val="-2"/>
        </w:rPr>
        <w:t xml:space="preserve"> </w:t>
      </w:r>
      <w:r>
        <w:rPr>
          <w:spacing w:val="-1"/>
        </w:rPr>
        <w:t>cooperation</w:t>
      </w:r>
      <w:r>
        <w:rPr>
          <w:spacing w:val="-2"/>
        </w:rPr>
        <w:t xml:space="preserve"> </w:t>
      </w:r>
      <w:r>
        <w:rPr>
          <w:spacing w:val="-1"/>
        </w:rPr>
        <w:t>with</w:t>
      </w:r>
      <w:r>
        <w:t xml:space="preserve"> </w:t>
      </w:r>
      <w:r>
        <w:rPr>
          <w:spacing w:val="-1"/>
        </w:rPr>
        <w:t>other</w:t>
      </w:r>
      <w:r>
        <w:rPr>
          <w:spacing w:val="-4"/>
        </w:rPr>
        <w:t xml:space="preserve"> </w:t>
      </w:r>
      <w:r>
        <w:rPr>
          <w:spacing w:val="-1"/>
        </w:rPr>
        <w:t xml:space="preserve">institutional officials, take </w:t>
      </w:r>
      <w:r>
        <w:t>all</w:t>
      </w:r>
      <w:r>
        <w:rPr>
          <w:spacing w:val="-1"/>
        </w:rPr>
        <w:t xml:space="preserve"> reasonable and practical</w:t>
      </w:r>
      <w:r>
        <w:rPr>
          <w:spacing w:val="-3"/>
        </w:rPr>
        <w:t xml:space="preserve"> </w:t>
      </w:r>
      <w:r>
        <w:rPr>
          <w:spacing w:val="-1"/>
        </w:rPr>
        <w:t>steps</w:t>
      </w:r>
      <w:r>
        <w:t xml:space="preserve"> </w:t>
      </w:r>
      <w:r>
        <w:rPr>
          <w:spacing w:val="-1"/>
        </w:rPr>
        <w:t>to</w:t>
      </w:r>
      <w:r>
        <w:rPr>
          <w:spacing w:val="71"/>
        </w:rPr>
        <w:t xml:space="preserve"> </w:t>
      </w:r>
      <w:r>
        <w:rPr>
          <w:spacing w:val="-1"/>
        </w:rPr>
        <w:t>protect or restore the positions</w:t>
      </w:r>
      <w:r>
        <w:t xml:space="preserve"> </w:t>
      </w:r>
      <w:r>
        <w:rPr>
          <w:spacing w:val="-1"/>
        </w:rPr>
        <w:t>and reputations</w:t>
      </w:r>
      <w:r>
        <w:t xml:space="preserve"> of</w:t>
      </w:r>
      <w:r>
        <w:rPr>
          <w:spacing w:val="-3"/>
        </w:rPr>
        <w:t xml:space="preserve"> </w:t>
      </w:r>
      <w:r>
        <w:rPr>
          <w:spacing w:val="-1"/>
        </w:rPr>
        <w:t>good faith</w:t>
      </w:r>
      <w:r>
        <w:t xml:space="preserve"> </w:t>
      </w:r>
      <w:r>
        <w:rPr>
          <w:spacing w:val="-1"/>
        </w:rPr>
        <w:t>complainants,</w:t>
      </w:r>
      <w:r>
        <w:rPr>
          <w:spacing w:val="-3"/>
        </w:rPr>
        <w:t xml:space="preserve"> </w:t>
      </w:r>
      <w:r>
        <w:rPr>
          <w:spacing w:val="-1"/>
        </w:rPr>
        <w:t>witnesses, and</w:t>
      </w:r>
      <w:r>
        <w:rPr>
          <w:spacing w:val="67"/>
        </w:rPr>
        <w:t xml:space="preserve"> </w:t>
      </w:r>
      <w:r>
        <w:rPr>
          <w:spacing w:val="-1"/>
        </w:rPr>
        <w:t>committee</w:t>
      </w:r>
      <w:r>
        <w:rPr>
          <w:spacing w:val="-3"/>
        </w:rPr>
        <w:t xml:space="preserve"> </w:t>
      </w:r>
      <w:r>
        <w:rPr>
          <w:spacing w:val="-1"/>
        </w:rPr>
        <w:t>members</w:t>
      </w:r>
      <w:r>
        <w:t xml:space="preserve"> </w:t>
      </w:r>
      <w:r>
        <w:rPr>
          <w:spacing w:val="-1"/>
        </w:rPr>
        <w:t>and</w:t>
      </w:r>
      <w:r>
        <w:rPr>
          <w:spacing w:val="-4"/>
        </w:rPr>
        <w:t xml:space="preserve"> </w:t>
      </w:r>
      <w:r>
        <w:rPr>
          <w:spacing w:val="-1"/>
        </w:rPr>
        <w:t xml:space="preserve">counter potential </w:t>
      </w:r>
      <w:r>
        <w:t>or</w:t>
      </w:r>
      <w:r>
        <w:rPr>
          <w:spacing w:val="-1"/>
        </w:rPr>
        <w:t xml:space="preserve"> actual retaliation</w:t>
      </w:r>
      <w:r>
        <w:rPr>
          <w:spacing w:val="-2"/>
        </w:rPr>
        <w:t xml:space="preserve"> </w:t>
      </w:r>
      <w:r>
        <w:rPr>
          <w:spacing w:val="-1"/>
        </w:rPr>
        <w:t>against them</w:t>
      </w:r>
      <w:r>
        <w:rPr>
          <w:spacing w:val="-2"/>
        </w:rPr>
        <w:t xml:space="preserve"> </w:t>
      </w:r>
      <w:r>
        <w:rPr>
          <w:spacing w:val="-1"/>
        </w:rPr>
        <w:t>by</w:t>
      </w:r>
      <w:r>
        <w:rPr>
          <w:spacing w:val="-2"/>
        </w:rPr>
        <w:t xml:space="preserve"> </w:t>
      </w:r>
      <w:r>
        <w:rPr>
          <w:spacing w:val="-1"/>
        </w:rPr>
        <w:t>respondents</w:t>
      </w:r>
      <w:r>
        <w:rPr>
          <w:spacing w:val="75"/>
        </w:rPr>
        <w:t xml:space="preserve"> </w:t>
      </w:r>
      <w:r>
        <w:t>or</w:t>
      </w:r>
      <w:r>
        <w:rPr>
          <w:spacing w:val="-1"/>
        </w:rPr>
        <w:t xml:space="preserve"> other</w:t>
      </w:r>
      <w:r>
        <w:rPr>
          <w:spacing w:val="-4"/>
        </w:rPr>
        <w:t xml:space="preserve"> </w:t>
      </w:r>
      <w:r>
        <w:rPr>
          <w:spacing w:val="-1"/>
        </w:rPr>
        <w:t>institutional</w:t>
      </w:r>
      <w:r>
        <w:rPr>
          <w:spacing w:val="-3"/>
        </w:rPr>
        <w:t xml:space="preserve"> </w:t>
      </w:r>
      <w:proofErr w:type="gramStart"/>
      <w:r>
        <w:rPr>
          <w:spacing w:val="-1"/>
        </w:rPr>
        <w:t>members;</w:t>
      </w:r>
      <w:proofErr w:type="gramEnd"/>
    </w:p>
    <w:p w14:paraId="37420FC9" w14:textId="5B1455E2" w:rsidR="00206E0E" w:rsidRDefault="00A734B3" w:rsidP="00C90A96">
      <w:pPr>
        <w:pStyle w:val="BodyText"/>
        <w:numPr>
          <w:ilvl w:val="0"/>
          <w:numId w:val="5"/>
        </w:numPr>
        <w:tabs>
          <w:tab w:val="left" w:pos="1326"/>
        </w:tabs>
        <w:spacing w:before="13" w:line="276" w:lineRule="auto"/>
        <w:ind w:left="533" w:right="173" w:hanging="360"/>
      </w:pPr>
      <w:r>
        <w:t>Keep</w:t>
      </w:r>
      <w:r w:rsidRPr="00AE344F">
        <w:rPr>
          <w:spacing w:val="-1"/>
        </w:rPr>
        <w:t xml:space="preserve"> the</w:t>
      </w:r>
      <w:r w:rsidRPr="00AE344F">
        <w:rPr>
          <w:spacing w:val="-3"/>
        </w:rPr>
        <w:t xml:space="preserve"> </w:t>
      </w:r>
      <w:r>
        <w:t>DO</w:t>
      </w:r>
      <w:r w:rsidRPr="00AE344F">
        <w:rPr>
          <w:spacing w:val="-1"/>
        </w:rPr>
        <w:t xml:space="preserve"> and others</w:t>
      </w:r>
      <w:r>
        <w:t xml:space="preserve"> </w:t>
      </w:r>
      <w:r w:rsidRPr="00AE344F">
        <w:rPr>
          <w:spacing w:val="-1"/>
        </w:rPr>
        <w:t>who</w:t>
      </w:r>
      <w:r>
        <w:t xml:space="preserve"> </w:t>
      </w:r>
      <w:r w:rsidRPr="00AE344F">
        <w:rPr>
          <w:spacing w:val="-1"/>
        </w:rPr>
        <w:t>need to</w:t>
      </w:r>
      <w:r>
        <w:t xml:space="preserve"> </w:t>
      </w:r>
      <w:r w:rsidRPr="00AE344F">
        <w:rPr>
          <w:spacing w:val="-1"/>
        </w:rPr>
        <w:t>know apprised</w:t>
      </w:r>
      <w:r w:rsidRPr="00AE344F">
        <w:rPr>
          <w:spacing w:val="-4"/>
        </w:rPr>
        <w:t xml:space="preserve"> </w:t>
      </w:r>
      <w:r>
        <w:t>of</w:t>
      </w:r>
      <w:r w:rsidRPr="00AE344F">
        <w:rPr>
          <w:spacing w:val="-1"/>
        </w:rPr>
        <w:t xml:space="preserve"> the progress</w:t>
      </w:r>
      <w:r w:rsidRPr="00AE344F">
        <w:rPr>
          <w:spacing w:val="-2"/>
        </w:rPr>
        <w:t xml:space="preserve"> </w:t>
      </w:r>
      <w:r>
        <w:t>of</w:t>
      </w:r>
      <w:r w:rsidRPr="00AE344F">
        <w:rPr>
          <w:spacing w:val="-1"/>
        </w:rPr>
        <w:t xml:space="preserve"> the review </w:t>
      </w:r>
      <w:r>
        <w:t>of</w:t>
      </w:r>
      <w:r w:rsidRPr="00AE344F">
        <w:rPr>
          <w:spacing w:val="-1"/>
        </w:rPr>
        <w:t xml:space="preserve"> the</w:t>
      </w:r>
      <w:r w:rsidRPr="00AE344F">
        <w:rPr>
          <w:spacing w:val="45"/>
        </w:rPr>
        <w:t xml:space="preserve"> </w:t>
      </w:r>
      <w:r w:rsidRPr="00AE344F">
        <w:rPr>
          <w:spacing w:val="-1"/>
        </w:rPr>
        <w:t>allegation</w:t>
      </w:r>
      <w:r w:rsidRPr="00AE344F">
        <w:rPr>
          <w:spacing w:val="-2"/>
        </w:rPr>
        <w:t xml:space="preserve"> </w:t>
      </w:r>
      <w:r>
        <w:t>of</w:t>
      </w:r>
      <w:r w:rsidRPr="00AE344F">
        <w:rPr>
          <w:spacing w:val="-1"/>
        </w:rPr>
        <w:t xml:space="preserve"> research</w:t>
      </w:r>
      <w:r w:rsidRPr="00AE344F">
        <w:rPr>
          <w:spacing w:val="-3"/>
        </w:rPr>
        <w:t xml:space="preserve"> </w:t>
      </w:r>
      <w:proofErr w:type="gramStart"/>
      <w:r w:rsidRPr="00AE344F">
        <w:rPr>
          <w:spacing w:val="-1"/>
        </w:rPr>
        <w:t>misconduct;</w:t>
      </w:r>
      <w:proofErr w:type="gramEnd"/>
    </w:p>
    <w:p w14:paraId="7C645BAC" w14:textId="217CA254" w:rsidR="00206E0E" w:rsidRDefault="00A734B3" w:rsidP="00C90A96">
      <w:pPr>
        <w:pStyle w:val="BodyText"/>
        <w:numPr>
          <w:ilvl w:val="0"/>
          <w:numId w:val="5"/>
        </w:numPr>
        <w:tabs>
          <w:tab w:val="left" w:pos="1325"/>
        </w:tabs>
        <w:spacing w:before="9" w:line="276" w:lineRule="auto"/>
        <w:ind w:left="533" w:right="173" w:hanging="360"/>
      </w:pPr>
      <w:r>
        <w:rPr>
          <w:spacing w:val="-1"/>
        </w:rPr>
        <w:t>Notify</w:t>
      </w:r>
      <w:r>
        <w:rPr>
          <w:spacing w:val="-2"/>
        </w:rPr>
        <w:t xml:space="preserve"> </w:t>
      </w:r>
      <w:r>
        <w:rPr>
          <w:spacing w:val="-1"/>
        </w:rPr>
        <w:t>and make reports</w:t>
      </w:r>
      <w:r>
        <w:t xml:space="preserve"> </w:t>
      </w:r>
      <w:r>
        <w:rPr>
          <w:spacing w:val="-2"/>
        </w:rPr>
        <w:t>to</w:t>
      </w:r>
      <w:r>
        <w:t xml:space="preserve"> </w:t>
      </w:r>
      <w:r>
        <w:rPr>
          <w:spacing w:val="-1"/>
        </w:rPr>
        <w:t>ORI and/or any</w:t>
      </w:r>
      <w:r>
        <w:rPr>
          <w:spacing w:val="-2"/>
        </w:rPr>
        <w:t xml:space="preserve"> </w:t>
      </w:r>
      <w:r>
        <w:rPr>
          <w:spacing w:val="-1"/>
        </w:rPr>
        <w:t>other government entity</w:t>
      </w:r>
      <w:r>
        <w:rPr>
          <w:spacing w:val="-2"/>
        </w:rPr>
        <w:t xml:space="preserve"> as</w:t>
      </w:r>
      <w:r>
        <w:t xml:space="preserve"> </w:t>
      </w:r>
      <w:r>
        <w:rPr>
          <w:spacing w:val="-1"/>
        </w:rPr>
        <w:t>required by</w:t>
      </w:r>
      <w:r>
        <w:rPr>
          <w:spacing w:val="-2"/>
        </w:rPr>
        <w:t xml:space="preserve"> </w:t>
      </w:r>
      <w:proofErr w:type="spellStart"/>
      <w:proofErr w:type="gramStart"/>
      <w:r>
        <w:t>these</w:t>
      </w:r>
      <w:r>
        <w:rPr>
          <w:spacing w:val="-1"/>
        </w:rPr>
        <w:t>Policies</w:t>
      </w:r>
      <w:proofErr w:type="spellEnd"/>
      <w:proofErr w:type="gramEnd"/>
      <w:r>
        <w:t xml:space="preserve"> </w:t>
      </w:r>
      <w:r>
        <w:rPr>
          <w:spacing w:val="-1"/>
        </w:rPr>
        <w:t xml:space="preserve">and </w:t>
      </w:r>
      <w:proofErr w:type="gramStart"/>
      <w:r>
        <w:rPr>
          <w:spacing w:val="-1"/>
        </w:rPr>
        <w:t>Procedures;</w:t>
      </w:r>
      <w:proofErr w:type="gramEnd"/>
    </w:p>
    <w:p w14:paraId="311DC488" w14:textId="77777777" w:rsidR="00206E0E" w:rsidRDefault="00A734B3" w:rsidP="00C90A96">
      <w:pPr>
        <w:pStyle w:val="BodyText"/>
        <w:numPr>
          <w:ilvl w:val="0"/>
          <w:numId w:val="5"/>
        </w:numPr>
        <w:tabs>
          <w:tab w:val="left" w:pos="1325"/>
        </w:tabs>
        <w:spacing w:before="9" w:line="276" w:lineRule="auto"/>
        <w:ind w:left="533" w:right="173" w:hanging="360"/>
      </w:pPr>
      <w:r>
        <w:rPr>
          <w:spacing w:val="-1"/>
        </w:rPr>
        <w:t>During</w:t>
      </w:r>
      <w:r>
        <w:rPr>
          <w:spacing w:val="-2"/>
        </w:rPr>
        <w:t xml:space="preserve"> </w:t>
      </w:r>
      <w:r>
        <w:rPr>
          <w:spacing w:val="-1"/>
        </w:rPr>
        <w:t>the research</w:t>
      </w:r>
      <w:r>
        <w:t xml:space="preserve"> </w:t>
      </w:r>
      <w:r>
        <w:rPr>
          <w:spacing w:val="-1"/>
        </w:rPr>
        <w:t>misconduct proceeding, ensure that respondents</w:t>
      </w:r>
      <w:r>
        <w:t xml:space="preserve"> </w:t>
      </w:r>
      <w:r>
        <w:rPr>
          <w:spacing w:val="-1"/>
        </w:rPr>
        <w:t>promptly</w:t>
      </w:r>
      <w:r>
        <w:rPr>
          <w:spacing w:val="-2"/>
        </w:rPr>
        <w:t xml:space="preserve"> </w:t>
      </w:r>
      <w:r>
        <w:rPr>
          <w:spacing w:val="-1"/>
        </w:rPr>
        <w:t xml:space="preserve">receive </w:t>
      </w:r>
      <w:r>
        <w:t>all</w:t>
      </w:r>
      <w:r>
        <w:rPr>
          <w:spacing w:val="-1"/>
        </w:rPr>
        <w:t xml:space="preserve"> the</w:t>
      </w:r>
      <w:r>
        <w:rPr>
          <w:spacing w:val="51"/>
        </w:rPr>
        <w:t xml:space="preserve"> </w:t>
      </w:r>
      <w:r>
        <w:rPr>
          <w:spacing w:val="-1"/>
        </w:rPr>
        <w:t>notices</w:t>
      </w:r>
      <w:r>
        <w:t xml:space="preserve"> </w:t>
      </w:r>
      <w:r>
        <w:rPr>
          <w:spacing w:val="-1"/>
        </w:rPr>
        <w:t>and opportunities</w:t>
      </w:r>
      <w:r>
        <w:rPr>
          <w:spacing w:val="-2"/>
        </w:rPr>
        <w:t xml:space="preserve"> </w:t>
      </w:r>
      <w:r>
        <w:rPr>
          <w:spacing w:val="-1"/>
        </w:rPr>
        <w:t>to</w:t>
      </w:r>
      <w:r>
        <w:t xml:space="preserve"> </w:t>
      </w:r>
      <w:r>
        <w:rPr>
          <w:spacing w:val="-1"/>
        </w:rPr>
        <w:t>present their</w:t>
      </w:r>
      <w:r>
        <w:rPr>
          <w:spacing w:val="-4"/>
        </w:rPr>
        <w:t xml:space="preserve"> </w:t>
      </w:r>
      <w:r>
        <w:rPr>
          <w:spacing w:val="-1"/>
        </w:rPr>
        <w:t xml:space="preserve">case provided for </w:t>
      </w:r>
      <w:r>
        <w:t>in</w:t>
      </w:r>
      <w:r>
        <w:rPr>
          <w:spacing w:val="-2"/>
        </w:rPr>
        <w:t xml:space="preserve"> </w:t>
      </w:r>
      <w:r>
        <w:rPr>
          <w:spacing w:val="-1"/>
        </w:rPr>
        <w:t>these Policies</w:t>
      </w:r>
      <w:r>
        <w:t xml:space="preserve"> </w:t>
      </w:r>
      <w:r>
        <w:rPr>
          <w:spacing w:val="-2"/>
        </w:rPr>
        <w:t>and</w:t>
      </w:r>
      <w:r>
        <w:rPr>
          <w:spacing w:val="-1"/>
        </w:rPr>
        <w:t xml:space="preserve"> Procedures.</w:t>
      </w:r>
    </w:p>
    <w:p w14:paraId="5E095060" w14:textId="77777777" w:rsidR="00206E0E" w:rsidRDefault="00A734B3" w:rsidP="00C90A96">
      <w:pPr>
        <w:pStyle w:val="BodyText"/>
        <w:numPr>
          <w:ilvl w:val="0"/>
          <w:numId w:val="5"/>
        </w:numPr>
        <w:tabs>
          <w:tab w:val="left" w:pos="1325"/>
        </w:tabs>
        <w:spacing w:before="12" w:line="275" w:lineRule="auto"/>
        <w:ind w:left="533" w:right="173" w:hanging="360"/>
      </w:pPr>
      <w:r>
        <w:rPr>
          <w:spacing w:val="-1"/>
        </w:rPr>
        <w:t>Ensure that administrative actions</w:t>
      </w:r>
      <w:r>
        <w:t xml:space="preserve"> </w:t>
      </w:r>
      <w:r>
        <w:rPr>
          <w:spacing w:val="-1"/>
        </w:rPr>
        <w:t>taken</w:t>
      </w:r>
      <w:r>
        <w:rPr>
          <w:spacing w:val="-2"/>
        </w:rPr>
        <w:t xml:space="preserve"> </w:t>
      </w:r>
      <w:r>
        <w:rPr>
          <w:spacing w:val="-1"/>
        </w:rPr>
        <w:t>by</w:t>
      </w:r>
      <w:r>
        <w:rPr>
          <w:spacing w:val="-2"/>
        </w:rPr>
        <w:t xml:space="preserve"> </w:t>
      </w:r>
      <w:r>
        <w:rPr>
          <w:spacing w:val="-1"/>
        </w:rPr>
        <w:t>the</w:t>
      </w:r>
      <w:r>
        <w:rPr>
          <w:spacing w:val="-3"/>
        </w:rPr>
        <w:t xml:space="preserve"> </w:t>
      </w:r>
      <w:r>
        <w:rPr>
          <w:spacing w:val="-1"/>
        </w:rPr>
        <w:t>institution</w:t>
      </w:r>
      <w:r>
        <w:rPr>
          <w:spacing w:val="-2"/>
        </w:rPr>
        <w:t xml:space="preserve"> </w:t>
      </w:r>
      <w:r>
        <w:rPr>
          <w:spacing w:val="-1"/>
        </w:rPr>
        <w:t>and ORI are enforced and take</w:t>
      </w:r>
      <w:r>
        <w:rPr>
          <w:spacing w:val="71"/>
        </w:rPr>
        <w:t xml:space="preserve"> </w:t>
      </w:r>
      <w:r>
        <w:rPr>
          <w:spacing w:val="-1"/>
        </w:rPr>
        <w:t>appropriate action</w:t>
      </w:r>
      <w:r>
        <w:rPr>
          <w:spacing w:val="-2"/>
        </w:rPr>
        <w:t xml:space="preserve"> </w:t>
      </w:r>
      <w:r>
        <w:rPr>
          <w:spacing w:val="-1"/>
        </w:rPr>
        <w:t>to</w:t>
      </w:r>
      <w:r>
        <w:t xml:space="preserve"> </w:t>
      </w:r>
      <w:r>
        <w:rPr>
          <w:spacing w:val="-1"/>
        </w:rPr>
        <w:t>notify</w:t>
      </w:r>
      <w:r>
        <w:rPr>
          <w:spacing w:val="-2"/>
        </w:rPr>
        <w:t xml:space="preserve"> </w:t>
      </w:r>
      <w:r>
        <w:rPr>
          <w:spacing w:val="-1"/>
        </w:rPr>
        <w:t>other involved parties,</w:t>
      </w:r>
      <w:r>
        <w:rPr>
          <w:spacing w:val="-3"/>
        </w:rPr>
        <w:t xml:space="preserve"> </w:t>
      </w:r>
      <w:r>
        <w:rPr>
          <w:spacing w:val="-1"/>
        </w:rPr>
        <w:t>such</w:t>
      </w:r>
      <w:r>
        <w:t xml:space="preserve"> </w:t>
      </w:r>
      <w:r>
        <w:rPr>
          <w:spacing w:val="-2"/>
        </w:rPr>
        <w:t>as</w:t>
      </w:r>
      <w:r>
        <w:t xml:space="preserve"> </w:t>
      </w:r>
      <w:r>
        <w:rPr>
          <w:spacing w:val="-1"/>
        </w:rPr>
        <w:t xml:space="preserve">sponsors, </w:t>
      </w:r>
      <w:r>
        <w:t>law</w:t>
      </w:r>
      <w:r>
        <w:rPr>
          <w:spacing w:val="-1"/>
        </w:rPr>
        <w:t xml:space="preserve"> enforcement</w:t>
      </w:r>
      <w:r>
        <w:rPr>
          <w:spacing w:val="65"/>
        </w:rPr>
        <w:t xml:space="preserve"> </w:t>
      </w:r>
      <w:r>
        <w:rPr>
          <w:spacing w:val="-1"/>
        </w:rPr>
        <w:t>agencies, professional</w:t>
      </w:r>
      <w:r>
        <w:rPr>
          <w:spacing w:val="-3"/>
        </w:rPr>
        <w:t xml:space="preserve"> </w:t>
      </w:r>
      <w:r>
        <w:rPr>
          <w:spacing w:val="-1"/>
        </w:rPr>
        <w:t>societies, and licensing</w:t>
      </w:r>
      <w:r>
        <w:rPr>
          <w:spacing w:val="-2"/>
        </w:rPr>
        <w:t xml:space="preserve"> </w:t>
      </w:r>
      <w:r>
        <w:rPr>
          <w:spacing w:val="-1"/>
        </w:rPr>
        <w:t>boards</w:t>
      </w:r>
      <w:r>
        <w:t xml:space="preserve"> of</w:t>
      </w:r>
      <w:r>
        <w:rPr>
          <w:spacing w:val="-1"/>
        </w:rPr>
        <w:t xml:space="preserve"> those</w:t>
      </w:r>
      <w:r>
        <w:rPr>
          <w:spacing w:val="-3"/>
        </w:rPr>
        <w:t xml:space="preserve"> </w:t>
      </w:r>
      <w:proofErr w:type="gramStart"/>
      <w:r>
        <w:rPr>
          <w:spacing w:val="-1"/>
        </w:rPr>
        <w:t>actions;</w:t>
      </w:r>
      <w:proofErr w:type="gramEnd"/>
    </w:p>
    <w:p w14:paraId="265D4AD8" w14:textId="1D2FCEF3" w:rsidR="00206E0E" w:rsidRDefault="00A734B3" w:rsidP="00C90A96">
      <w:pPr>
        <w:pStyle w:val="BodyText"/>
        <w:numPr>
          <w:ilvl w:val="0"/>
          <w:numId w:val="5"/>
        </w:numPr>
        <w:tabs>
          <w:tab w:val="left" w:pos="1325"/>
        </w:tabs>
        <w:spacing w:before="13" w:line="274" w:lineRule="auto"/>
        <w:ind w:left="533" w:right="173" w:hanging="360"/>
      </w:pPr>
      <w:r>
        <w:rPr>
          <w:spacing w:val="-1"/>
        </w:rPr>
        <w:lastRenderedPageBreak/>
        <w:t>Maintain</w:t>
      </w:r>
      <w:r>
        <w:rPr>
          <w:spacing w:val="-2"/>
        </w:rPr>
        <w:t xml:space="preserve"> </w:t>
      </w:r>
      <w:r>
        <w:rPr>
          <w:spacing w:val="-1"/>
        </w:rPr>
        <w:t>records</w:t>
      </w:r>
      <w:r w:rsidR="0060116B">
        <w:rPr>
          <w:spacing w:val="-1"/>
        </w:rPr>
        <w:t xml:space="preserve"> for 7 years</w:t>
      </w:r>
      <w:r>
        <w:rPr>
          <w:spacing w:val="-2"/>
        </w:rPr>
        <w:t xml:space="preserve"> </w:t>
      </w:r>
      <w:r>
        <w:t>of</w:t>
      </w:r>
      <w:r>
        <w:rPr>
          <w:spacing w:val="-1"/>
        </w:rPr>
        <w:t xml:space="preserve"> the research</w:t>
      </w:r>
      <w:r>
        <w:rPr>
          <w:spacing w:val="-3"/>
        </w:rPr>
        <w:t xml:space="preserve"> </w:t>
      </w:r>
      <w:r>
        <w:rPr>
          <w:spacing w:val="-1"/>
        </w:rPr>
        <w:t>misconduct proceeding</w:t>
      </w:r>
      <w:r>
        <w:rPr>
          <w:spacing w:val="-2"/>
        </w:rPr>
        <w:t xml:space="preserve"> </w:t>
      </w:r>
      <w:r>
        <w:rPr>
          <w:spacing w:val="-1"/>
        </w:rPr>
        <w:t xml:space="preserve">and </w:t>
      </w:r>
      <w:r>
        <w:t>make</w:t>
      </w:r>
      <w:r>
        <w:rPr>
          <w:spacing w:val="-1"/>
        </w:rPr>
        <w:t xml:space="preserve"> them</w:t>
      </w:r>
      <w:r>
        <w:t xml:space="preserve"> </w:t>
      </w:r>
      <w:r>
        <w:rPr>
          <w:spacing w:val="-1"/>
        </w:rPr>
        <w:t>available to</w:t>
      </w:r>
      <w:r>
        <w:t xml:space="preserve"> </w:t>
      </w:r>
      <w:r>
        <w:rPr>
          <w:spacing w:val="-1"/>
        </w:rPr>
        <w:t>ORI and</w:t>
      </w:r>
      <w:r>
        <w:rPr>
          <w:spacing w:val="55"/>
        </w:rPr>
        <w:t xml:space="preserve"> </w:t>
      </w:r>
      <w:r>
        <w:t>in</w:t>
      </w:r>
      <w:r>
        <w:rPr>
          <w:spacing w:val="-2"/>
        </w:rPr>
        <w:t xml:space="preserve"> </w:t>
      </w:r>
      <w:r>
        <w:rPr>
          <w:spacing w:val="-1"/>
        </w:rPr>
        <w:t xml:space="preserve">sufficient detail </w:t>
      </w:r>
      <w:r>
        <w:rPr>
          <w:spacing w:val="-2"/>
        </w:rPr>
        <w:t>to</w:t>
      </w:r>
      <w:r>
        <w:t xml:space="preserve"> </w:t>
      </w:r>
      <w:r>
        <w:rPr>
          <w:spacing w:val="-1"/>
        </w:rPr>
        <w:t>permit later assessment by</w:t>
      </w:r>
      <w:r>
        <w:rPr>
          <w:spacing w:val="-2"/>
        </w:rPr>
        <w:t xml:space="preserve"> </w:t>
      </w:r>
      <w:r>
        <w:rPr>
          <w:spacing w:val="-1"/>
        </w:rPr>
        <w:t>ORI</w:t>
      </w:r>
      <w:r>
        <w:t xml:space="preserve"> as </w:t>
      </w:r>
      <w:r>
        <w:rPr>
          <w:spacing w:val="-1"/>
        </w:rPr>
        <w:t>required by</w:t>
      </w:r>
      <w:r>
        <w:rPr>
          <w:spacing w:val="-2"/>
        </w:rPr>
        <w:t xml:space="preserve"> </w:t>
      </w:r>
      <w:r>
        <w:rPr>
          <w:spacing w:val="-1"/>
        </w:rPr>
        <w:t>law;</w:t>
      </w:r>
      <w:r>
        <w:rPr>
          <w:spacing w:val="-2"/>
        </w:rPr>
        <w:t xml:space="preserve"> </w:t>
      </w:r>
      <w:r>
        <w:rPr>
          <w:spacing w:val="-1"/>
        </w:rPr>
        <w:t>and</w:t>
      </w:r>
    </w:p>
    <w:p w14:paraId="710888DF" w14:textId="065E071E" w:rsidR="004176E4" w:rsidRPr="00AE344F" w:rsidRDefault="00A734B3" w:rsidP="00C90A96">
      <w:pPr>
        <w:pStyle w:val="BodyText"/>
        <w:numPr>
          <w:ilvl w:val="0"/>
          <w:numId w:val="5"/>
        </w:numPr>
        <w:tabs>
          <w:tab w:val="left" w:pos="1325"/>
        </w:tabs>
        <w:spacing w:before="14" w:line="275" w:lineRule="auto"/>
        <w:ind w:left="533" w:right="173" w:hanging="360"/>
      </w:pPr>
      <w:r>
        <w:t>Take</w:t>
      </w:r>
      <w:r>
        <w:rPr>
          <w:spacing w:val="-3"/>
        </w:rPr>
        <w:t xml:space="preserve"> </w:t>
      </w:r>
      <w:r>
        <w:rPr>
          <w:spacing w:val="-1"/>
        </w:rPr>
        <w:t>steps</w:t>
      </w:r>
      <w:r>
        <w:t xml:space="preserve"> </w:t>
      </w:r>
      <w:r>
        <w:rPr>
          <w:spacing w:val="-2"/>
        </w:rPr>
        <w:t>to</w:t>
      </w:r>
      <w:r>
        <w:t xml:space="preserve"> </w:t>
      </w:r>
      <w:r>
        <w:rPr>
          <w:spacing w:val="-1"/>
        </w:rPr>
        <w:t>maintain</w:t>
      </w:r>
      <w:r>
        <w:rPr>
          <w:spacing w:val="-2"/>
        </w:rPr>
        <w:t xml:space="preserve"> </w:t>
      </w:r>
      <w:r>
        <w:rPr>
          <w:spacing w:val="-1"/>
        </w:rPr>
        <w:t>the confidentiality</w:t>
      </w:r>
      <w:r>
        <w:rPr>
          <w:spacing w:val="-2"/>
        </w:rPr>
        <w:t xml:space="preserve"> </w:t>
      </w:r>
      <w:r>
        <w:t>of</w:t>
      </w:r>
      <w:r>
        <w:rPr>
          <w:spacing w:val="-3"/>
        </w:rPr>
        <w:t xml:space="preserve"> </w:t>
      </w:r>
      <w:r>
        <w:rPr>
          <w:spacing w:val="-1"/>
        </w:rPr>
        <w:t>ongoing</w:t>
      </w:r>
      <w:r>
        <w:rPr>
          <w:spacing w:val="-2"/>
        </w:rPr>
        <w:t xml:space="preserve"> </w:t>
      </w:r>
      <w:r>
        <w:rPr>
          <w:spacing w:val="-1"/>
        </w:rPr>
        <w:t>research</w:t>
      </w:r>
      <w:r>
        <w:rPr>
          <w:spacing w:val="-3"/>
        </w:rPr>
        <w:t xml:space="preserve"> </w:t>
      </w:r>
      <w:r>
        <w:rPr>
          <w:spacing w:val="-1"/>
        </w:rPr>
        <w:t>misconduct proceedings, and to</w:t>
      </w:r>
      <w:r>
        <w:rPr>
          <w:spacing w:val="67"/>
        </w:rPr>
        <w:t xml:space="preserve"> </w:t>
      </w:r>
      <w:r>
        <w:rPr>
          <w:spacing w:val="-1"/>
        </w:rPr>
        <w:t>protect or restore the reputation</w:t>
      </w:r>
      <w:r>
        <w:rPr>
          <w:spacing w:val="-2"/>
        </w:rPr>
        <w:t xml:space="preserve"> </w:t>
      </w:r>
      <w:r>
        <w:rPr>
          <w:spacing w:val="-1"/>
        </w:rPr>
        <w:t>of any</w:t>
      </w:r>
      <w:r>
        <w:rPr>
          <w:spacing w:val="-2"/>
        </w:rPr>
        <w:t xml:space="preserve"> </w:t>
      </w:r>
      <w:r>
        <w:rPr>
          <w:spacing w:val="-1"/>
        </w:rPr>
        <w:t>respondent</w:t>
      </w:r>
      <w:r>
        <w:rPr>
          <w:spacing w:val="-4"/>
        </w:rPr>
        <w:t xml:space="preserve"> </w:t>
      </w:r>
      <w:r>
        <w:t>in</w:t>
      </w:r>
      <w:r>
        <w:rPr>
          <w:spacing w:val="-2"/>
        </w:rPr>
        <w:t xml:space="preserve"> </w:t>
      </w:r>
      <w:r>
        <w:rPr>
          <w:spacing w:val="-1"/>
        </w:rPr>
        <w:t>cases</w:t>
      </w:r>
      <w:r>
        <w:t xml:space="preserve"> </w:t>
      </w:r>
      <w:r>
        <w:rPr>
          <w:spacing w:val="-1"/>
        </w:rPr>
        <w:t>where no</w:t>
      </w:r>
      <w:r>
        <w:t xml:space="preserve"> </w:t>
      </w:r>
      <w:r>
        <w:rPr>
          <w:spacing w:val="-1"/>
        </w:rPr>
        <w:t>finding</w:t>
      </w:r>
      <w:r>
        <w:rPr>
          <w:spacing w:val="-5"/>
        </w:rPr>
        <w:t xml:space="preserve"> </w:t>
      </w:r>
      <w:r>
        <w:t>of</w:t>
      </w:r>
      <w:r>
        <w:rPr>
          <w:spacing w:val="-1"/>
        </w:rPr>
        <w:t xml:space="preserve"> research</w:t>
      </w:r>
      <w:r>
        <w:rPr>
          <w:spacing w:val="63"/>
        </w:rPr>
        <w:t xml:space="preserve"> </w:t>
      </w:r>
      <w:r>
        <w:rPr>
          <w:spacing w:val="-1"/>
        </w:rPr>
        <w:t>misconduct is</w:t>
      </w:r>
      <w:r>
        <w:t xml:space="preserve"> </w:t>
      </w:r>
      <w:r>
        <w:rPr>
          <w:spacing w:val="-1"/>
        </w:rPr>
        <w:t>made.</w:t>
      </w:r>
      <w:bookmarkStart w:id="117" w:name="VIII._Exhibit_B:_Contents_of_Inquiry_Rep"/>
      <w:bookmarkStart w:id="118" w:name="_bookmark45"/>
      <w:bookmarkEnd w:id="117"/>
      <w:bookmarkEnd w:id="118"/>
      <w:r w:rsidR="004176E4" w:rsidRPr="00AE344F">
        <w:rPr>
          <w:b/>
          <w:color w:val="0F243E"/>
          <w:spacing w:val="-1"/>
          <w:sz w:val="28"/>
        </w:rPr>
        <w:br w:type="page"/>
      </w:r>
    </w:p>
    <w:p w14:paraId="6F77D5E9" w14:textId="77777777" w:rsidR="00206E0E" w:rsidRDefault="001F4CC6">
      <w:pPr>
        <w:numPr>
          <w:ilvl w:val="0"/>
          <w:numId w:val="14"/>
        </w:numPr>
        <w:tabs>
          <w:tab w:val="left" w:pos="676"/>
        </w:tabs>
        <w:ind w:left="675" w:hanging="575"/>
        <w:rPr>
          <w:rFonts w:ascii="Cambria" w:eastAsia="Cambria" w:hAnsi="Cambria" w:cs="Cambria"/>
          <w:sz w:val="28"/>
          <w:szCs w:val="28"/>
        </w:rPr>
      </w:pPr>
      <w:r>
        <w:rPr>
          <w:rFonts w:ascii="Cambria"/>
          <w:b/>
          <w:color w:val="0F243E"/>
          <w:spacing w:val="-1"/>
          <w:sz w:val="28"/>
        </w:rPr>
        <w:lastRenderedPageBreak/>
        <w:t>Appendix</w:t>
      </w:r>
      <w:r w:rsidR="00A734B3">
        <w:rPr>
          <w:rFonts w:ascii="Cambria"/>
          <w:b/>
          <w:color w:val="0F243E"/>
          <w:spacing w:val="1"/>
          <w:sz w:val="28"/>
        </w:rPr>
        <w:t xml:space="preserve"> </w:t>
      </w:r>
      <w:r w:rsidR="00A734B3">
        <w:rPr>
          <w:rFonts w:ascii="Cambria"/>
          <w:b/>
          <w:color w:val="0F243E"/>
          <w:spacing w:val="-1"/>
          <w:sz w:val="28"/>
        </w:rPr>
        <w:t>B:</w:t>
      </w:r>
      <w:r w:rsidR="00A734B3">
        <w:rPr>
          <w:rFonts w:ascii="Cambria"/>
          <w:b/>
          <w:color w:val="0F243E"/>
          <w:spacing w:val="-2"/>
          <w:sz w:val="28"/>
        </w:rPr>
        <w:t xml:space="preserve"> </w:t>
      </w:r>
      <w:r w:rsidR="00A734B3">
        <w:rPr>
          <w:rFonts w:ascii="Cambria"/>
          <w:b/>
          <w:color w:val="0F243E"/>
          <w:spacing w:val="-1"/>
          <w:sz w:val="28"/>
        </w:rPr>
        <w:t xml:space="preserve">Contents </w:t>
      </w:r>
      <w:r w:rsidR="00A734B3">
        <w:rPr>
          <w:rFonts w:ascii="Cambria"/>
          <w:b/>
          <w:color w:val="0F243E"/>
          <w:sz w:val="28"/>
        </w:rPr>
        <w:t xml:space="preserve">of </w:t>
      </w:r>
      <w:r w:rsidR="00A734B3">
        <w:rPr>
          <w:rFonts w:ascii="Cambria"/>
          <w:b/>
          <w:color w:val="0F243E"/>
          <w:spacing w:val="-1"/>
          <w:sz w:val="28"/>
        </w:rPr>
        <w:t>Inquiry</w:t>
      </w:r>
      <w:r w:rsidR="00A734B3">
        <w:rPr>
          <w:rFonts w:ascii="Cambria"/>
          <w:b/>
          <w:color w:val="0F243E"/>
          <w:sz w:val="28"/>
        </w:rPr>
        <w:t xml:space="preserve"> </w:t>
      </w:r>
      <w:r w:rsidR="00A734B3">
        <w:rPr>
          <w:rFonts w:ascii="Cambria"/>
          <w:b/>
          <w:color w:val="0F243E"/>
          <w:spacing w:val="-1"/>
          <w:sz w:val="28"/>
        </w:rPr>
        <w:t>Report</w:t>
      </w:r>
    </w:p>
    <w:p w14:paraId="63563212" w14:textId="77777777" w:rsidR="00206E0E" w:rsidRDefault="00206E0E">
      <w:pPr>
        <w:spacing w:before="2" w:line="260" w:lineRule="exact"/>
        <w:rPr>
          <w:sz w:val="26"/>
          <w:szCs w:val="26"/>
        </w:rPr>
      </w:pPr>
    </w:p>
    <w:p w14:paraId="7CCBC210" w14:textId="77777777" w:rsidR="00206E0E" w:rsidRDefault="00A734B3">
      <w:pPr>
        <w:pStyle w:val="BodyText"/>
        <w:numPr>
          <w:ilvl w:val="0"/>
          <w:numId w:val="4"/>
        </w:numPr>
        <w:tabs>
          <w:tab w:val="left" w:pos="1181"/>
        </w:tabs>
        <w:ind w:hanging="360"/>
      </w:pPr>
      <w:r>
        <w:t>The</w:t>
      </w:r>
      <w:r>
        <w:rPr>
          <w:spacing w:val="-1"/>
        </w:rPr>
        <w:t xml:space="preserve"> name and position</w:t>
      </w:r>
      <w:r>
        <w:rPr>
          <w:spacing w:val="-2"/>
        </w:rPr>
        <w:t xml:space="preserve"> </w:t>
      </w:r>
      <w:r>
        <w:rPr>
          <w:spacing w:val="-1"/>
        </w:rPr>
        <w:t xml:space="preserve">of the </w:t>
      </w:r>
      <w:proofErr w:type="gramStart"/>
      <w:r>
        <w:rPr>
          <w:spacing w:val="-1"/>
        </w:rPr>
        <w:t>respondent;</w:t>
      </w:r>
      <w:proofErr w:type="gramEnd"/>
    </w:p>
    <w:p w14:paraId="2FE0E4BD" w14:textId="77777777" w:rsidR="00206E0E" w:rsidRDefault="00A734B3">
      <w:pPr>
        <w:pStyle w:val="BodyText"/>
        <w:numPr>
          <w:ilvl w:val="0"/>
          <w:numId w:val="4"/>
        </w:numPr>
        <w:tabs>
          <w:tab w:val="left" w:pos="1181"/>
        </w:tabs>
        <w:spacing w:before="51"/>
        <w:ind w:hanging="360"/>
      </w:pPr>
      <w:r>
        <w:t>A</w:t>
      </w:r>
      <w:r>
        <w:rPr>
          <w:spacing w:val="-2"/>
        </w:rPr>
        <w:t xml:space="preserve"> </w:t>
      </w:r>
      <w:r>
        <w:rPr>
          <w:spacing w:val="-1"/>
        </w:rPr>
        <w:t>description</w:t>
      </w:r>
      <w:r>
        <w:rPr>
          <w:spacing w:val="-2"/>
        </w:rPr>
        <w:t xml:space="preserve"> </w:t>
      </w:r>
      <w:r>
        <w:t>of</w:t>
      </w:r>
      <w:r>
        <w:rPr>
          <w:spacing w:val="-1"/>
        </w:rPr>
        <w:t xml:space="preserve"> the allegations</w:t>
      </w:r>
      <w:r>
        <w:t xml:space="preserve"> </w:t>
      </w:r>
      <w:r>
        <w:rPr>
          <w:spacing w:val="-1"/>
        </w:rPr>
        <w:t>of research</w:t>
      </w:r>
      <w:r>
        <w:rPr>
          <w:spacing w:val="-3"/>
        </w:rPr>
        <w:t xml:space="preserve"> </w:t>
      </w:r>
      <w:proofErr w:type="gramStart"/>
      <w:r>
        <w:rPr>
          <w:spacing w:val="-1"/>
        </w:rPr>
        <w:t>misconduct;</w:t>
      </w:r>
      <w:proofErr w:type="gramEnd"/>
    </w:p>
    <w:p w14:paraId="61B3E320" w14:textId="77777777" w:rsidR="00206E0E" w:rsidRDefault="00A734B3">
      <w:pPr>
        <w:pStyle w:val="BodyText"/>
        <w:numPr>
          <w:ilvl w:val="0"/>
          <w:numId w:val="4"/>
        </w:numPr>
        <w:tabs>
          <w:tab w:val="left" w:pos="1181"/>
        </w:tabs>
        <w:spacing w:before="49" w:line="276" w:lineRule="auto"/>
        <w:ind w:right="698" w:hanging="360"/>
      </w:pPr>
      <w:r>
        <w:t>The</w:t>
      </w:r>
      <w:r>
        <w:rPr>
          <w:spacing w:val="-1"/>
        </w:rPr>
        <w:t xml:space="preserve"> applicable federal</w:t>
      </w:r>
      <w:r>
        <w:rPr>
          <w:spacing w:val="-3"/>
        </w:rPr>
        <w:t xml:space="preserve"> </w:t>
      </w:r>
      <w:proofErr w:type="gramStart"/>
      <w:r>
        <w:rPr>
          <w:spacing w:val="-1"/>
        </w:rPr>
        <w:t>support,</w:t>
      </w:r>
      <w:proofErr w:type="gramEnd"/>
      <w:r>
        <w:rPr>
          <w:spacing w:val="-1"/>
        </w:rPr>
        <w:t xml:space="preserve"> </w:t>
      </w:r>
      <w:proofErr w:type="gramStart"/>
      <w:r>
        <w:rPr>
          <w:spacing w:val="-1"/>
        </w:rPr>
        <w:t>including</w:t>
      </w:r>
      <w:proofErr w:type="gramEnd"/>
      <w:r>
        <w:rPr>
          <w:spacing w:val="-1"/>
        </w:rPr>
        <w:t xml:space="preserve">, </w:t>
      </w:r>
      <w:r>
        <w:t>for</w:t>
      </w:r>
      <w:r>
        <w:rPr>
          <w:spacing w:val="-1"/>
        </w:rPr>
        <w:t xml:space="preserve"> example,</w:t>
      </w:r>
      <w:r>
        <w:t xml:space="preserve"> </w:t>
      </w:r>
      <w:r>
        <w:rPr>
          <w:spacing w:val="-1"/>
        </w:rPr>
        <w:t>grant numbers, grant applications,</w:t>
      </w:r>
      <w:r>
        <w:rPr>
          <w:spacing w:val="53"/>
        </w:rPr>
        <w:t xml:space="preserve"> </w:t>
      </w:r>
      <w:r>
        <w:rPr>
          <w:spacing w:val="-1"/>
        </w:rPr>
        <w:t>contracts, and publications</w:t>
      </w:r>
      <w:r>
        <w:t xml:space="preserve"> </w:t>
      </w:r>
      <w:r>
        <w:rPr>
          <w:spacing w:val="-1"/>
        </w:rPr>
        <w:t>listing</w:t>
      </w:r>
      <w:r>
        <w:rPr>
          <w:spacing w:val="-2"/>
        </w:rPr>
        <w:t xml:space="preserve"> </w:t>
      </w:r>
      <w:r>
        <w:rPr>
          <w:spacing w:val="-1"/>
        </w:rPr>
        <w:t xml:space="preserve">federal </w:t>
      </w:r>
      <w:proofErr w:type="gramStart"/>
      <w:r>
        <w:rPr>
          <w:spacing w:val="-1"/>
        </w:rPr>
        <w:t>support;</w:t>
      </w:r>
      <w:proofErr w:type="gramEnd"/>
    </w:p>
    <w:p w14:paraId="4D1D32DE" w14:textId="77777777" w:rsidR="00206E0E" w:rsidRDefault="00A734B3">
      <w:pPr>
        <w:pStyle w:val="BodyText"/>
        <w:numPr>
          <w:ilvl w:val="0"/>
          <w:numId w:val="4"/>
        </w:numPr>
        <w:tabs>
          <w:tab w:val="left" w:pos="1181"/>
        </w:tabs>
        <w:spacing w:before="12"/>
        <w:ind w:hanging="360"/>
      </w:pPr>
      <w:r>
        <w:t>The</w:t>
      </w:r>
      <w:r>
        <w:rPr>
          <w:spacing w:val="-1"/>
        </w:rPr>
        <w:t xml:space="preserve"> basis</w:t>
      </w:r>
      <w:r>
        <w:t xml:space="preserve"> for</w:t>
      </w:r>
      <w:r>
        <w:rPr>
          <w:spacing w:val="-1"/>
        </w:rPr>
        <w:t xml:space="preserve"> </w:t>
      </w:r>
      <w:r>
        <w:rPr>
          <w:spacing w:val="-2"/>
        </w:rPr>
        <w:t xml:space="preserve">recommending </w:t>
      </w:r>
      <w:proofErr w:type="gramStart"/>
      <w:r>
        <w:rPr>
          <w:spacing w:val="-1"/>
        </w:rPr>
        <w:t xml:space="preserve">whether </w:t>
      </w:r>
      <w:r>
        <w:t>or</w:t>
      </w:r>
      <w:r>
        <w:rPr>
          <w:spacing w:val="-1"/>
        </w:rPr>
        <w:t xml:space="preserve"> not</w:t>
      </w:r>
      <w:proofErr w:type="gramEnd"/>
      <w:r>
        <w:t xml:space="preserve"> </w:t>
      </w:r>
      <w:r>
        <w:rPr>
          <w:spacing w:val="-1"/>
        </w:rPr>
        <w:t>the alleged actions</w:t>
      </w:r>
      <w:r>
        <w:t xml:space="preserve"> </w:t>
      </w:r>
      <w:r>
        <w:rPr>
          <w:spacing w:val="-1"/>
        </w:rPr>
        <w:t xml:space="preserve">warrant </w:t>
      </w:r>
      <w:r>
        <w:t>an</w:t>
      </w:r>
      <w:r>
        <w:rPr>
          <w:spacing w:val="-2"/>
        </w:rPr>
        <w:t xml:space="preserve"> </w:t>
      </w:r>
      <w:r>
        <w:rPr>
          <w:spacing w:val="-1"/>
        </w:rPr>
        <w:t>investigation;</w:t>
      </w:r>
      <w:r>
        <w:rPr>
          <w:spacing w:val="-2"/>
        </w:rPr>
        <w:t xml:space="preserve"> </w:t>
      </w:r>
      <w:r>
        <w:rPr>
          <w:spacing w:val="-1"/>
        </w:rPr>
        <w:t>and</w:t>
      </w:r>
    </w:p>
    <w:p w14:paraId="74354C3B" w14:textId="77777777" w:rsidR="00206E0E" w:rsidRDefault="00A734B3">
      <w:pPr>
        <w:pStyle w:val="BodyText"/>
        <w:numPr>
          <w:ilvl w:val="0"/>
          <w:numId w:val="4"/>
        </w:numPr>
        <w:tabs>
          <w:tab w:val="left" w:pos="1181"/>
        </w:tabs>
        <w:spacing w:before="49"/>
        <w:ind w:hanging="360"/>
      </w:pPr>
      <w:r>
        <w:rPr>
          <w:spacing w:val="-1"/>
        </w:rPr>
        <w:t>Any</w:t>
      </w:r>
      <w:r>
        <w:rPr>
          <w:spacing w:val="-2"/>
        </w:rPr>
        <w:t xml:space="preserve"> </w:t>
      </w:r>
      <w:r>
        <w:rPr>
          <w:spacing w:val="-1"/>
        </w:rPr>
        <w:t>comments</w:t>
      </w:r>
      <w:r>
        <w:rPr>
          <w:spacing w:val="-2"/>
        </w:rPr>
        <w:t xml:space="preserve"> </w:t>
      </w:r>
      <w:r>
        <w:t>on</w:t>
      </w:r>
      <w:r>
        <w:rPr>
          <w:spacing w:val="-2"/>
        </w:rPr>
        <w:t xml:space="preserve"> </w:t>
      </w:r>
      <w:r>
        <w:rPr>
          <w:spacing w:val="-1"/>
        </w:rPr>
        <w:t>the Inquiry</w:t>
      </w:r>
      <w:r>
        <w:rPr>
          <w:spacing w:val="-2"/>
        </w:rPr>
        <w:t xml:space="preserve"> </w:t>
      </w:r>
      <w:r>
        <w:rPr>
          <w:spacing w:val="-1"/>
        </w:rPr>
        <w:t>Report by</w:t>
      </w:r>
      <w:r>
        <w:rPr>
          <w:spacing w:val="-2"/>
        </w:rPr>
        <w:t xml:space="preserve"> </w:t>
      </w:r>
      <w:r>
        <w:rPr>
          <w:spacing w:val="-1"/>
        </w:rPr>
        <w:t xml:space="preserve">the respondent </w:t>
      </w:r>
      <w:r>
        <w:t>or</w:t>
      </w:r>
      <w:r>
        <w:rPr>
          <w:spacing w:val="-1"/>
        </w:rPr>
        <w:t xml:space="preserve"> the complainant.</w:t>
      </w:r>
    </w:p>
    <w:p w14:paraId="3BBA6E9E" w14:textId="77777777" w:rsidR="00206E0E" w:rsidRDefault="00206E0E">
      <w:pPr>
        <w:spacing w:before="19" w:line="220" w:lineRule="exact"/>
      </w:pPr>
    </w:p>
    <w:p w14:paraId="7A326E8C" w14:textId="77777777" w:rsidR="00206E0E" w:rsidRDefault="00A734B3">
      <w:pPr>
        <w:pStyle w:val="BodyText"/>
        <w:spacing w:line="276" w:lineRule="auto"/>
        <w:ind w:left="100" w:right="177"/>
      </w:pPr>
      <w:r>
        <w:t>In</w:t>
      </w:r>
      <w:r>
        <w:rPr>
          <w:spacing w:val="-2"/>
        </w:rPr>
        <w:t xml:space="preserve"> </w:t>
      </w:r>
      <w:r>
        <w:rPr>
          <w:spacing w:val="-1"/>
        </w:rPr>
        <w:t>addition, the</w:t>
      </w:r>
      <w:r>
        <w:rPr>
          <w:spacing w:val="-3"/>
        </w:rPr>
        <w:t xml:space="preserve"> </w:t>
      </w:r>
      <w:r w:rsidR="001F4CC6">
        <w:rPr>
          <w:spacing w:val="-1"/>
        </w:rPr>
        <w:t>University</w:t>
      </w:r>
      <w:r>
        <w:rPr>
          <w:spacing w:val="-3"/>
        </w:rPr>
        <w:t xml:space="preserve"> </w:t>
      </w:r>
      <w:r>
        <w:rPr>
          <w:spacing w:val="-1"/>
        </w:rPr>
        <w:t>must be prepared to</w:t>
      </w:r>
      <w:r>
        <w:t xml:space="preserve"> </w:t>
      </w:r>
      <w:r>
        <w:rPr>
          <w:spacing w:val="-2"/>
        </w:rPr>
        <w:t>provide</w:t>
      </w:r>
      <w:r>
        <w:rPr>
          <w:spacing w:val="-1"/>
        </w:rPr>
        <w:t xml:space="preserve"> the following</w:t>
      </w:r>
      <w:r>
        <w:rPr>
          <w:spacing w:val="-2"/>
        </w:rPr>
        <w:t xml:space="preserve"> </w:t>
      </w:r>
      <w:r>
        <w:rPr>
          <w:spacing w:val="-1"/>
        </w:rPr>
        <w:t>information</w:t>
      </w:r>
      <w:r>
        <w:rPr>
          <w:spacing w:val="-2"/>
        </w:rPr>
        <w:t xml:space="preserve"> </w:t>
      </w:r>
      <w:r>
        <w:rPr>
          <w:spacing w:val="-1"/>
        </w:rPr>
        <w:t>to</w:t>
      </w:r>
      <w:r>
        <w:t xml:space="preserve"> </w:t>
      </w:r>
      <w:r>
        <w:rPr>
          <w:spacing w:val="-1"/>
        </w:rPr>
        <w:t>the applicable federal</w:t>
      </w:r>
      <w:r>
        <w:rPr>
          <w:spacing w:val="95"/>
        </w:rPr>
        <w:t xml:space="preserve"> </w:t>
      </w:r>
      <w:r>
        <w:rPr>
          <w:spacing w:val="-1"/>
        </w:rPr>
        <w:t>agency</w:t>
      </w:r>
      <w:r>
        <w:rPr>
          <w:spacing w:val="-2"/>
        </w:rPr>
        <w:t xml:space="preserve"> </w:t>
      </w:r>
      <w:r>
        <w:t>on</w:t>
      </w:r>
      <w:r>
        <w:rPr>
          <w:spacing w:val="-2"/>
        </w:rPr>
        <w:t xml:space="preserve"> </w:t>
      </w:r>
      <w:r>
        <w:rPr>
          <w:spacing w:val="-1"/>
        </w:rPr>
        <w:t>request:</w:t>
      </w:r>
    </w:p>
    <w:p w14:paraId="7BC7F82D" w14:textId="77777777" w:rsidR="00206E0E" w:rsidRDefault="00206E0E">
      <w:pPr>
        <w:spacing w:before="9" w:line="200" w:lineRule="exact"/>
        <w:rPr>
          <w:sz w:val="20"/>
          <w:szCs w:val="20"/>
        </w:rPr>
      </w:pPr>
    </w:p>
    <w:p w14:paraId="4188D859" w14:textId="77777777" w:rsidR="00206E0E" w:rsidRDefault="00A734B3">
      <w:pPr>
        <w:pStyle w:val="BodyText"/>
        <w:numPr>
          <w:ilvl w:val="0"/>
          <w:numId w:val="4"/>
        </w:numPr>
        <w:tabs>
          <w:tab w:val="left" w:pos="1181"/>
        </w:tabs>
        <w:ind w:hanging="360"/>
      </w:pPr>
      <w:r>
        <w:rPr>
          <w:spacing w:val="-1"/>
        </w:rPr>
        <w:t>These Policies</w:t>
      </w:r>
      <w:r>
        <w:t xml:space="preserve"> </w:t>
      </w:r>
      <w:r>
        <w:rPr>
          <w:spacing w:val="-1"/>
        </w:rPr>
        <w:t xml:space="preserve">and </w:t>
      </w:r>
      <w:proofErr w:type="gramStart"/>
      <w:r>
        <w:rPr>
          <w:spacing w:val="-1"/>
        </w:rPr>
        <w:t>Procedures;</w:t>
      </w:r>
      <w:proofErr w:type="gramEnd"/>
    </w:p>
    <w:p w14:paraId="39E0ADDE" w14:textId="77777777" w:rsidR="00206E0E" w:rsidRDefault="00A734B3">
      <w:pPr>
        <w:pStyle w:val="BodyText"/>
        <w:numPr>
          <w:ilvl w:val="0"/>
          <w:numId w:val="4"/>
        </w:numPr>
        <w:tabs>
          <w:tab w:val="left" w:pos="1181"/>
        </w:tabs>
        <w:spacing w:before="51" w:line="276" w:lineRule="auto"/>
        <w:ind w:left="1181" w:right="315"/>
      </w:pPr>
      <w:r>
        <w:t>The</w:t>
      </w:r>
      <w:r>
        <w:rPr>
          <w:spacing w:val="-1"/>
        </w:rPr>
        <w:t xml:space="preserve"> research</w:t>
      </w:r>
      <w:r>
        <w:t xml:space="preserve"> </w:t>
      </w:r>
      <w:r>
        <w:rPr>
          <w:spacing w:val="-1"/>
        </w:rPr>
        <w:t>records</w:t>
      </w:r>
      <w:r>
        <w:t xml:space="preserve"> </w:t>
      </w:r>
      <w:r>
        <w:rPr>
          <w:spacing w:val="-1"/>
        </w:rPr>
        <w:t>and</w:t>
      </w:r>
      <w:r>
        <w:rPr>
          <w:spacing w:val="-3"/>
        </w:rPr>
        <w:t xml:space="preserve"> </w:t>
      </w:r>
      <w:r>
        <w:rPr>
          <w:spacing w:val="-1"/>
        </w:rPr>
        <w:t>evidence reviewed, transcripts</w:t>
      </w:r>
      <w:r>
        <w:t xml:space="preserve"> or</w:t>
      </w:r>
      <w:r>
        <w:rPr>
          <w:spacing w:val="-1"/>
        </w:rPr>
        <w:t xml:space="preserve"> recordings</w:t>
      </w:r>
      <w:r>
        <w:rPr>
          <w:spacing w:val="-2"/>
        </w:rPr>
        <w:t xml:space="preserve"> </w:t>
      </w:r>
      <w:r>
        <w:t>of</w:t>
      </w:r>
      <w:r>
        <w:rPr>
          <w:spacing w:val="-1"/>
        </w:rPr>
        <w:t xml:space="preserve"> any</w:t>
      </w:r>
      <w:r>
        <w:rPr>
          <w:spacing w:val="-2"/>
        </w:rPr>
        <w:t xml:space="preserve"> </w:t>
      </w:r>
      <w:r>
        <w:rPr>
          <w:spacing w:val="-1"/>
        </w:rPr>
        <w:t>interviews, and</w:t>
      </w:r>
      <w:r>
        <w:rPr>
          <w:spacing w:val="49"/>
        </w:rPr>
        <w:t xml:space="preserve"> </w:t>
      </w:r>
      <w:r>
        <w:rPr>
          <w:spacing w:val="-1"/>
        </w:rPr>
        <w:t>copies</w:t>
      </w:r>
      <w:r>
        <w:rPr>
          <w:spacing w:val="-2"/>
        </w:rPr>
        <w:t xml:space="preserve"> </w:t>
      </w:r>
      <w:r>
        <w:t>of</w:t>
      </w:r>
      <w:r>
        <w:rPr>
          <w:spacing w:val="-1"/>
        </w:rPr>
        <w:t xml:space="preserve"> </w:t>
      </w:r>
      <w:r>
        <w:t>all</w:t>
      </w:r>
      <w:r>
        <w:rPr>
          <w:spacing w:val="-1"/>
        </w:rPr>
        <w:t xml:space="preserve"> relevant documents;</w:t>
      </w:r>
      <w:r>
        <w:rPr>
          <w:spacing w:val="-2"/>
        </w:rPr>
        <w:t xml:space="preserve"> </w:t>
      </w:r>
      <w:r>
        <w:rPr>
          <w:spacing w:val="-1"/>
        </w:rPr>
        <w:t>and</w:t>
      </w:r>
    </w:p>
    <w:p w14:paraId="7B7AE7D3" w14:textId="77777777" w:rsidR="00206E0E" w:rsidRDefault="00A734B3">
      <w:pPr>
        <w:pStyle w:val="BodyText"/>
        <w:numPr>
          <w:ilvl w:val="0"/>
          <w:numId w:val="4"/>
        </w:numPr>
        <w:tabs>
          <w:tab w:val="left" w:pos="1181"/>
        </w:tabs>
        <w:spacing w:before="12"/>
        <w:ind w:left="1181"/>
      </w:pPr>
      <w:r>
        <w:t>The</w:t>
      </w:r>
      <w:r>
        <w:rPr>
          <w:spacing w:val="-3"/>
        </w:rPr>
        <w:t xml:space="preserve"> </w:t>
      </w:r>
      <w:r>
        <w:rPr>
          <w:spacing w:val="-1"/>
        </w:rPr>
        <w:t>charges</w:t>
      </w:r>
      <w:r>
        <w:t xml:space="preserve"> </w:t>
      </w:r>
      <w:r>
        <w:rPr>
          <w:spacing w:val="-1"/>
        </w:rPr>
        <w:t>for the investigation</w:t>
      </w:r>
      <w:r>
        <w:rPr>
          <w:spacing w:val="-2"/>
        </w:rPr>
        <w:t xml:space="preserve"> </w:t>
      </w:r>
      <w:r>
        <w:rPr>
          <w:spacing w:val="-1"/>
        </w:rPr>
        <w:t>to</w:t>
      </w:r>
      <w:r>
        <w:rPr>
          <w:spacing w:val="-3"/>
        </w:rPr>
        <w:t xml:space="preserve"> </w:t>
      </w:r>
      <w:r>
        <w:rPr>
          <w:spacing w:val="-1"/>
        </w:rPr>
        <w:t>consider.</w:t>
      </w:r>
    </w:p>
    <w:p w14:paraId="351C831D" w14:textId="77777777" w:rsidR="00206E0E" w:rsidRDefault="00206E0E">
      <w:pPr>
        <w:spacing w:line="220" w:lineRule="exact"/>
      </w:pPr>
    </w:p>
    <w:p w14:paraId="21DEB3F2" w14:textId="77777777" w:rsidR="00206E0E" w:rsidRDefault="00206E0E">
      <w:pPr>
        <w:spacing w:before="16" w:line="280" w:lineRule="exact"/>
        <w:rPr>
          <w:sz w:val="28"/>
          <w:szCs w:val="28"/>
        </w:rPr>
      </w:pPr>
    </w:p>
    <w:p w14:paraId="77AA1E88" w14:textId="77777777" w:rsidR="004176E4" w:rsidRDefault="004176E4">
      <w:pPr>
        <w:rPr>
          <w:rFonts w:ascii="Cambria"/>
          <w:b/>
          <w:color w:val="0F243E"/>
          <w:spacing w:val="-1"/>
          <w:sz w:val="28"/>
        </w:rPr>
      </w:pPr>
      <w:bookmarkStart w:id="119" w:name="IX._Exhibit_C:_Contents_of_Investigation"/>
      <w:bookmarkStart w:id="120" w:name="_bookmark46"/>
      <w:bookmarkEnd w:id="119"/>
      <w:bookmarkEnd w:id="120"/>
      <w:r>
        <w:rPr>
          <w:rFonts w:ascii="Cambria"/>
          <w:b/>
          <w:color w:val="0F243E"/>
          <w:spacing w:val="-1"/>
          <w:sz w:val="28"/>
        </w:rPr>
        <w:br w:type="page"/>
      </w:r>
    </w:p>
    <w:p w14:paraId="54623C85" w14:textId="77777777" w:rsidR="00206E0E" w:rsidRDefault="001F4CC6">
      <w:pPr>
        <w:numPr>
          <w:ilvl w:val="0"/>
          <w:numId w:val="14"/>
        </w:numPr>
        <w:tabs>
          <w:tab w:val="left" w:pos="677"/>
        </w:tabs>
        <w:ind w:hanging="576"/>
        <w:rPr>
          <w:rFonts w:ascii="Cambria" w:eastAsia="Cambria" w:hAnsi="Cambria" w:cs="Cambria"/>
          <w:sz w:val="28"/>
          <w:szCs w:val="28"/>
        </w:rPr>
      </w:pPr>
      <w:r>
        <w:rPr>
          <w:rFonts w:ascii="Cambria"/>
          <w:b/>
          <w:color w:val="0F243E"/>
          <w:spacing w:val="-1"/>
          <w:sz w:val="28"/>
        </w:rPr>
        <w:lastRenderedPageBreak/>
        <w:t>Appendix</w:t>
      </w:r>
      <w:r w:rsidR="00A734B3">
        <w:rPr>
          <w:rFonts w:ascii="Cambria"/>
          <w:b/>
          <w:color w:val="0F243E"/>
          <w:spacing w:val="1"/>
          <w:sz w:val="28"/>
        </w:rPr>
        <w:t xml:space="preserve"> </w:t>
      </w:r>
      <w:r w:rsidR="00A734B3">
        <w:rPr>
          <w:rFonts w:ascii="Cambria"/>
          <w:b/>
          <w:color w:val="0F243E"/>
          <w:spacing w:val="-1"/>
          <w:sz w:val="28"/>
        </w:rPr>
        <w:t>C:</w:t>
      </w:r>
      <w:r w:rsidR="00A734B3">
        <w:rPr>
          <w:rFonts w:ascii="Cambria"/>
          <w:b/>
          <w:color w:val="0F243E"/>
          <w:spacing w:val="-2"/>
          <w:sz w:val="28"/>
        </w:rPr>
        <w:t xml:space="preserve"> </w:t>
      </w:r>
      <w:r w:rsidR="00A734B3">
        <w:rPr>
          <w:rFonts w:ascii="Cambria"/>
          <w:b/>
          <w:color w:val="0F243E"/>
          <w:spacing w:val="-1"/>
          <w:sz w:val="28"/>
        </w:rPr>
        <w:t xml:space="preserve">Contents </w:t>
      </w:r>
      <w:r w:rsidR="00A734B3">
        <w:rPr>
          <w:rFonts w:ascii="Cambria"/>
          <w:b/>
          <w:color w:val="0F243E"/>
          <w:sz w:val="28"/>
        </w:rPr>
        <w:t xml:space="preserve">of </w:t>
      </w:r>
      <w:r w:rsidR="00A734B3">
        <w:rPr>
          <w:rFonts w:ascii="Cambria"/>
          <w:b/>
          <w:color w:val="0F243E"/>
          <w:spacing w:val="-1"/>
          <w:sz w:val="28"/>
        </w:rPr>
        <w:t>Investigation</w:t>
      </w:r>
      <w:r w:rsidR="00A734B3">
        <w:rPr>
          <w:rFonts w:ascii="Cambria"/>
          <w:b/>
          <w:color w:val="0F243E"/>
          <w:spacing w:val="1"/>
          <w:sz w:val="28"/>
        </w:rPr>
        <w:t xml:space="preserve"> </w:t>
      </w:r>
      <w:r w:rsidR="00A734B3">
        <w:rPr>
          <w:rFonts w:ascii="Cambria"/>
          <w:b/>
          <w:color w:val="0F243E"/>
          <w:spacing w:val="-2"/>
          <w:sz w:val="28"/>
        </w:rPr>
        <w:t>Report</w:t>
      </w:r>
    </w:p>
    <w:p w14:paraId="57B8908F" w14:textId="77777777" w:rsidR="00206E0E" w:rsidRDefault="00206E0E">
      <w:pPr>
        <w:spacing w:before="4" w:line="260" w:lineRule="exact"/>
        <w:rPr>
          <w:sz w:val="26"/>
          <w:szCs w:val="26"/>
        </w:rPr>
      </w:pPr>
    </w:p>
    <w:p w14:paraId="5E8E9A69" w14:textId="77777777" w:rsidR="00206E0E" w:rsidRDefault="00A734B3">
      <w:pPr>
        <w:pStyle w:val="BodyText"/>
        <w:numPr>
          <w:ilvl w:val="0"/>
          <w:numId w:val="3"/>
        </w:numPr>
        <w:tabs>
          <w:tab w:val="left" w:pos="1181"/>
        </w:tabs>
        <w:ind w:hanging="360"/>
      </w:pPr>
      <w:r>
        <w:rPr>
          <w:spacing w:val="-1"/>
        </w:rPr>
        <w:t xml:space="preserve">Allegations. Describe the nature </w:t>
      </w:r>
      <w:r>
        <w:t>of</w:t>
      </w:r>
      <w:r>
        <w:rPr>
          <w:spacing w:val="-1"/>
        </w:rPr>
        <w:t xml:space="preserve"> the allegations</w:t>
      </w:r>
      <w:r>
        <w:rPr>
          <w:spacing w:val="-2"/>
        </w:rPr>
        <w:t xml:space="preserve"> </w:t>
      </w:r>
      <w:r>
        <w:rPr>
          <w:spacing w:val="-1"/>
        </w:rPr>
        <w:t>of research</w:t>
      </w:r>
      <w:r>
        <w:t xml:space="preserve"> </w:t>
      </w:r>
      <w:r>
        <w:rPr>
          <w:spacing w:val="-1"/>
        </w:rPr>
        <w:t>misconduct.</w:t>
      </w:r>
    </w:p>
    <w:p w14:paraId="1FC68D88" w14:textId="77777777" w:rsidR="00206E0E" w:rsidRDefault="00A734B3">
      <w:pPr>
        <w:pStyle w:val="BodyText"/>
        <w:numPr>
          <w:ilvl w:val="0"/>
          <w:numId w:val="3"/>
        </w:numPr>
        <w:tabs>
          <w:tab w:val="left" w:pos="1181"/>
        </w:tabs>
        <w:spacing w:before="51" w:line="274" w:lineRule="auto"/>
        <w:ind w:right="171" w:hanging="360"/>
      </w:pPr>
      <w:r>
        <w:rPr>
          <w:spacing w:val="-1"/>
        </w:rPr>
        <w:t>Federal support.</w:t>
      </w:r>
      <w:r>
        <w:rPr>
          <w:spacing w:val="-3"/>
        </w:rPr>
        <w:t xml:space="preserve"> </w:t>
      </w:r>
      <w:r>
        <w:rPr>
          <w:spacing w:val="-1"/>
        </w:rPr>
        <w:t>Describe</w:t>
      </w:r>
      <w:r>
        <w:rPr>
          <w:spacing w:val="-3"/>
        </w:rPr>
        <w:t xml:space="preserve"> </w:t>
      </w:r>
      <w:r>
        <w:rPr>
          <w:spacing w:val="-1"/>
        </w:rPr>
        <w:t xml:space="preserve">and document the applicable federal support, including, </w:t>
      </w:r>
      <w:r>
        <w:t>for</w:t>
      </w:r>
      <w:r>
        <w:rPr>
          <w:spacing w:val="-1"/>
        </w:rPr>
        <w:t xml:space="preserve"> example,</w:t>
      </w:r>
      <w:r>
        <w:rPr>
          <w:spacing w:val="63"/>
        </w:rPr>
        <w:t xml:space="preserve"> </w:t>
      </w:r>
      <w:r>
        <w:rPr>
          <w:spacing w:val="-1"/>
        </w:rPr>
        <w:t>any</w:t>
      </w:r>
      <w:r>
        <w:rPr>
          <w:spacing w:val="-2"/>
        </w:rPr>
        <w:t xml:space="preserve"> </w:t>
      </w:r>
      <w:r>
        <w:rPr>
          <w:spacing w:val="-1"/>
        </w:rPr>
        <w:t>grant numbers, grant</w:t>
      </w:r>
      <w:r>
        <w:rPr>
          <w:spacing w:val="-4"/>
        </w:rPr>
        <w:t xml:space="preserve"> </w:t>
      </w:r>
      <w:r>
        <w:rPr>
          <w:spacing w:val="-1"/>
        </w:rPr>
        <w:t>applications,</w:t>
      </w:r>
      <w:r>
        <w:rPr>
          <w:spacing w:val="-3"/>
        </w:rPr>
        <w:t xml:space="preserve"> </w:t>
      </w:r>
      <w:r>
        <w:rPr>
          <w:spacing w:val="-1"/>
        </w:rPr>
        <w:t>contracts,</w:t>
      </w:r>
      <w:r>
        <w:rPr>
          <w:spacing w:val="-3"/>
        </w:rPr>
        <w:t xml:space="preserve"> </w:t>
      </w:r>
      <w:r>
        <w:rPr>
          <w:spacing w:val="-1"/>
        </w:rPr>
        <w:t>and publications</w:t>
      </w:r>
      <w:r>
        <w:t xml:space="preserve"> </w:t>
      </w:r>
      <w:r>
        <w:rPr>
          <w:spacing w:val="-1"/>
        </w:rPr>
        <w:t>listing</w:t>
      </w:r>
      <w:r>
        <w:rPr>
          <w:spacing w:val="-2"/>
        </w:rPr>
        <w:t xml:space="preserve"> </w:t>
      </w:r>
      <w:r>
        <w:rPr>
          <w:spacing w:val="-1"/>
        </w:rPr>
        <w:t>federal support.</w:t>
      </w:r>
    </w:p>
    <w:p w14:paraId="1F3056A7" w14:textId="77777777" w:rsidR="00206E0E" w:rsidRDefault="00A734B3">
      <w:pPr>
        <w:pStyle w:val="BodyText"/>
        <w:numPr>
          <w:ilvl w:val="0"/>
          <w:numId w:val="3"/>
        </w:numPr>
        <w:tabs>
          <w:tab w:val="left" w:pos="1181"/>
        </w:tabs>
        <w:spacing w:before="14" w:line="274" w:lineRule="auto"/>
        <w:ind w:right="239" w:hanging="360"/>
      </w:pPr>
      <w:r>
        <w:rPr>
          <w:spacing w:val="-1"/>
        </w:rPr>
        <w:t>Institutional charge. Describe the</w:t>
      </w:r>
      <w:r>
        <w:rPr>
          <w:spacing w:val="-3"/>
        </w:rPr>
        <w:t xml:space="preserve"> </w:t>
      </w:r>
      <w:r>
        <w:rPr>
          <w:spacing w:val="-1"/>
        </w:rPr>
        <w:t>specific</w:t>
      </w:r>
      <w:r>
        <w:t xml:space="preserve"> </w:t>
      </w:r>
      <w:r>
        <w:rPr>
          <w:spacing w:val="-1"/>
        </w:rPr>
        <w:t>allegations</w:t>
      </w:r>
      <w:r>
        <w:t xml:space="preserve"> of</w:t>
      </w:r>
      <w:r>
        <w:rPr>
          <w:spacing w:val="-1"/>
        </w:rPr>
        <w:t xml:space="preserve"> research</w:t>
      </w:r>
      <w:r>
        <w:rPr>
          <w:spacing w:val="-3"/>
        </w:rPr>
        <w:t xml:space="preserve"> </w:t>
      </w:r>
      <w:r>
        <w:rPr>
          <w:spacing w:val="-1"/>
        </w:rPr>
        <w:t>misconduct</w:t>
      </w:r>
      <w:r>
        <w:rPr>
          <w:spacing w:val="-4"/>
        </w:rPr>
        <w:t xml:space="preserve"> </w:t>
      </w:r>
      <w:r>
        <w:t>for</w:t>
      </w:r>
      <w:r>
        <w:rPr>
          <w:spacing w:val="-1"/>
        </w:rPr>
        <w:t xml:space="preserve"> consideration</w:t>
      </w:r>
      <w:r>
        <w:rPr>
          <w:spacing w:val="57"/>
        </w:rPr>
        <w:t xml:space="preserve"> </w:t>
      </w:r>
      <w:r>
        <w:t>in</w:t>
      </w:r>
      <w:r>
        <w:rPr>
          <w:spacing w:val="-2"/>
        </w:rPr>
        <w:t xml:space="preserve"> </w:t>
      </w:r>
      <w:r>
        <w:rPr>
          <w:spacing w:val="-1"/>
        </w:rPr>
        <w:t>the investigation.</w:t>
      </w:r>
    </w:p>
    <w:p w14:paraId="1C78F9A5" w14:textId="77777777" w:rsidR="00206E0E" w:rsidRDefault="00A734B3">
      <w:pPr>
        <w:pStyle w:val="BodyText"/>
        <w:numPr>
          <w:ilvl w:val="0"/>
          <w:numId w:val="2"/>
        </w:numPr>
        <w:tabs>
          <w:tab w:val="left" w:pos="480"/>
        </w:tabs>
        <w:spacing w:before="51" w:line="276" w:lineRule="auto"/>
        <w:ind w:right="431"/>
      </w:pPr>
      <w:r>
        <w:rPr>
          <w:spacing w:val="-1"/>
        </w:rPr>
        <w:t>Policies</w:t>
      </w:r>
      <w:r>
        <w:t xml:space="preserve"> </w:t>
      </w:r>
      <w:r>
        <w:rPr>
          <w:spacing w:val="-1"/>
        </w:rPr>
        <w:t xml:space="preserve">and procedures. </w:t>
      </w:r>
      <w:r>
        <w:rPr>
          <w:spacing w:val="-2"/>
        </w:rPr>
        <w:t>If</w:t>
      </w:r>
      <w:r>
        <w:rPr>
          <w:spacing w:val="-1"/>
        </w:rPr>
        <w:t xml:space="preserve"> not previously</w:t>
      </w:r>
      <w:r>
        <w:rPr>
          <w:spacing w:val="-2"/>
        </w:rPr>
        <w:t xml:space="preserve"> </w:t>
      </w:r>
      <w:r>
        <w:rPr>
          <w:spacing w:val="-1"/>
        </w:rPr>
        <w:t>provided</w:t>
      </w:r>
      <w:r>
        <w:rPr>
          <w:spacing w:val="-4"/>
        </w:rPr>
        <w:t xml:space="preserve"> </w:t>
      </w:r>
      <w:r>
        <w:rPr>
          <w:spacing w:val="-1"/>
        </w:rPr>
        <w:t>to</w:t>
      </w:r>
      <w:r>
        <w:t xml:space="preserve"> </w:t>
      </w:r>
      <w:r>
        <w:rPr>
          <w:spacing w:val="-1"/>
        </w:rPr>
        <w:t>the applicable federal agency</w:t>
      </w:r>
      <w:r>
        <w:rPr>
          <w:spacing w:val="-2"/>
        </w:rPr>
        <w:t xml:space="preserve"> </w:t>
      </w:r>
      <w:r>
        <w:rPr>
          <w:spacing w:val="-1"/>
        </w:rPr>
        <w:t>with</w:t>
      </w:r>
      <w:r>
        <w:t xml:space="preserve"> </w:t>
      </w:r>
      <w:r>
        <w:rPr>
          <w:spacing w:val="-1"/>
        </w:rPr>
        <w:t>the</w:t>
      </w:r>
      <w:r>
        <w:rPr>
          <w:spacing w:val="69"/>
        </w:rPr>
        <w:t xml:space="preserve"> </w:t>
      </w:r>
      <w:r>
        <w:rPr>
          <w:spacing w:val="-1"/>
        </w:rPr>
        <w:t>Inquiry</w:t>
      </w:r>
      <w:r>
        <w:rPr>
          <w:spacing w:val="-2"/>
        </w:rPr>
        <w:t xml:space="preserve"> </w:t>
      </w:r>
      <w:r>
        <w:rPr>
          <w:spacing w:val="-1"/>
        </w:rPr>
        <w:t>Report, include these Policies</w:t>
      </w:r>
      <w:r>
        <w:t xml:space="preserve"> </w:t>
      </w:r>
      <w:r>
        <w:rPr>
          <w:spacing w:val="-1"/>
        </w:rPr>
        <w:t>and Procedures.</w:t>
      </w:r>
    </w:p>
    <w:p w14:paraId="680DF286" w14:textId="77777777" w:rsidR="00206E0E" w:rsidRDefault="00A734B3">
      <w:pPr>
        <w:pStyle w:val="BodyText"/>
        <w:numPr>
          <w:ilvl w:val="0"/>
          <w:numId w:val="2"/>
        </w:numPr>
        <w:tabs>
          <w:tab w:val="left" w:pos="481"/>
        </w:tabs>
        <w:spacing w:before="9" w:line="276" w:lineRule="auto"/>
        <w:ind w:right="546" w:hanging="360"/>
      </w:pPr>
      <w:r>
        <w:rPr>
          <w:spacing w:val="-1"/>
        </w:rPr>
        <w:t>Research</w:t>
      </w:r>
      <w:r>
        <w:t xml:space="preserve"> </w:t>
      </w:r>
      <w:r>
        <w:rPr>
          <w:spacing w:val="-1"/>
        </w:rPr>
        <w:t>records</w:t>
      </w:r>
      <w:r>
        <w:t xml:space="preserve"> </w:t>
      </w:r>
      <w:r>
        <w:rPr>
          <w:spacing w:val="-1"/>
        </w:rPr>
        <w:t>and evidence. Identify</w:t>
      </w:r>
      <w:r>
        <w:rPr>
          <w:spacing w:val="-2"/>
        </w:rPr>
        <w:t xml:space="preserve"> </w:t>
      </w:r>
      <w:r>
        <w:rPr>
          <w:spacing w:val="-1"/>
        </w:rPr>
        <w:t>and</w:t>
      </w:r>
      <w:r>
        <w:rPr>
          <w:spacing w:val="-4"/>
        </w:rPr>
        <w:t xml:space="preserve"> </w:t>
      </w:r>
      <w:r>
        <w:rPr>
          <w:spacing w:val="-1"/>
        </w:rPr>
        <w:t>summarize the research</w:t>
      </w:r>
      <w:r>
        <w:t xml:space="preserve"> </w:t>
      </w:r>
      <w:r>
        <w:rPr>
          <w:spacing w:val="-1"/>
        </w:rPr>
        <w:t>records</w:t>
      </w:r>
      <w:r>
        <w:rPr>
          <w:spacing w:val="-2"/>
        </w:rPr>
        <w:t xml:space="preserve"> </w:t>
      </w:r>
      <w:r>
        <w:rPr>
          <w:spacing w:val="-1"/>
        </w:rPr>
        <w:t>and evidence</w:t>
      </w:r>
      <w:r>
        <w:rPr>
          <w:spacing w:val="57"/>
        </w:rPr>
        <w:t xml:space="preserve"> </w:t>
      </w:r>
      <w:r>
        <w:rPr>
          <w:spacing w:val="-1"/>
        </w:rPr>
        <w:t>reviewed, and identify</w:t>
      </w:r>
      <w:r>
        <w:rPr>
          <w:spacing w:val="-2"/>
        </w:rPr>
        <w:t xml:space="preserve"> any </w:t>
      </w:r>
      <w:r>
        <w:rPr>
          <w:spacing w:val="-1"/>
        </w:rPr>
        <w:t>evidence taken</w:t>
      </w:r>
      <w:r>
        <w:rPr>
          <w:spacing w:val="-2"/>
        </w:rPr>
        <w:t xml:space="preserve"> </w:t>
      </w:r>
      <w:r>
        <w:rPr>
          <w:spacing w:val="-1"/>
        </w:rPr>
        <w:t>into</w:t>
      </w:r>
      <w:r>
        <w:t xml:space="preserve"> </w:t>
      </w:r>
      <w:r>
        <w:rPr>
          <w:spacing w:val="-1"/>
        </w:rPr>
        <w:t>custody</w:t>
      </w:r>
      <w:r>
        <w:rPr>
          <w:spacing w:val="-2"/>
        </w:rPr>
        <w:t xml:space="preserve"> </w:t>
      </w:r>
      <w:r>
        <w:rPr>
          <w:spacing w:val="-1"/>
        </w:rPr>
        <w:t>but not reviewed.</w:t>
      </w:r>
    </w:p>
    <w:p w14:paraId="7A1DF8BC" w14:textId="77777777" w:rsidR="00206E0E" w:rsidRDefault="00A734B3">
      <w:pPr>
        <w:pStyle w:val="BodyText"/>
        <w:numPr>
          <w:ilvl w:val="0"/>
          <w:numId w:val="2"/>
        </w:numPr>
        <w:tabs>
          <w:tab w:val="left" w:pos="481"/>
        </w:tabs>
        <w:spacing w:before="9" w:line="276" w:lineRule="auto"/>
        <w:ind w:right="107" w:hanging="360"/>
      </w:pPr>
      <w:r>
        <w:rPr>
          <w:spacing w:val="-1"/>
        </w:rPr>
        <w:t xml:space="preserve">Statement </w:t>
      </w:r>
      <w:r>
        <w:t>of</w:t>
      </w:r>
      <w:r>
        <w:rPr>
          <w:spacing w:val="-1"/>
        </w:rPr>
        <w:t xml:space="preserve"> findings. For</w:t>
      </w:r>
      <w:r>
        <w:rPr>
          <w:spacing w:val="-4"/>
        </w:rPr>
        <w:t xml:space="preserve"> </w:t>
      </w:r>
      <w:r>
        <w:t>each</w:t>
      </w:r>
      <w:r>
        <w:rPr>
          <w:spacing w:val="-3"/>
        </w:rPr>
        <w:t xml:space="preserve"> </w:t>
      </w:r>
      <w:r>
        <w:rPr>
          <w:spacing w:val="-1"/>
        </w:rPr>
        <w:t>separate allegation</w:t>
      </w:r>
      <w:r>
        <w:rPr>
          <w:spacing w:val="-4"/>
        </w:rPr>
        <w:t xml:space="preserve"> </w:t>
      </w:r>
      <w:r>
        <w:t>of</w:t>
      </w:r>
      <w:r>
        <w:rPr>
          <w:spacing w:val="-1"/>
        </w:rPr>
        <w:t xml:space="preserve"> research</w:t>
      </w:r>
      <w:r>
        <w:rPr>
          <w:spacing w:val="-3"/>
        </w:rPr>
        <w:t xml:space="preserve"> </w:t>
      </w:r>
      <w:r>
        <w:rPr>
          <w:spacing w:val="-1"/>
        </w:rPr>
        <w:t>misconduct identified during</w:t>
      </w:r>
      <w:r>
        <w:rPr>
          <w:spacing w:val="-2"/>
        </w:rPr>
        <w:t xml:space="preserve"> </w:t>
      </w:r>
      <w:r>
        <w:rPr>
          <w:spacing w:val="-1"/>
        </w:rPr>
        <w:t>the</w:t>
      </w:r>
      <w:r>
        <w:rPr>
          <w:spacing w:val="67"/>
        </w:rPr>
        <w:t xml:space="preserve"> </w:t>
      </w:r>
      <w:r>
        <w:rPr>
          <w:spacing w:val="-1"/>
        </w:rPr>
        <w:t xml:space="preserve">investigation, provide </w:t>
      </w:r>
      <w:r>
        <w:t>a</w:t>
      </w:r>
      <w:r>
        <w:rPr>
          <w:spacing w:val="-3"/>
        </w:rPr>
        <w:t xml:space="preserve"> </w:t>
      </w:r>
      <w:r>
        <w:rPr>
          <w:spacing w:val="-1"/>
        </w:rPr>
        <w:t>finding</w:t>
      </w:r>
      <w:r>
        <w:rPr>
          <w:spacing w:val="-2"/>
        </w:rPr>
        <w:t xml:space="preserve"> </w:t>
      </w:r>
      <w:r>
        <w:t xml:space="preserve">as </w:t>
      </w:r>
      <w:r>
        <w:rPr>
          <w:spacing w:val="-1"/>
        </w:rPr>
        <w:t>to</w:t>
      </w:r>
      <w:r>
        <w:t xml:space="preserve"> </w:t>
      </w:r>
      <w:r>
        <w:rPr>
          <w:spacing w:val="-1"/>
        </w:rPr>
        <w:t>whether</w:t>
      </w:r>
      <w:r>
        <w:rPr>
          <w:spacing w:val="-4"/>
        </w:rPr>
        <w:t xml:space="preserve"> </w:t>
      </w:r>
      <w:r>
        <w:rPr>
          <w:spacing w:val="-1"/>
        </w:rPr>
        <w:t xml:space="preserve">misconduct did </w:t>
      </w:r>
      <w:r>
        <w:t>or</w:t>
      </w:r>
      <w:r>
        <w:rPr>
          <w:spacing w:val="-1"/>
        </w:rPr>
        <w:t xml:space="preserve"> did not occur, and </w:t>
      </w:r>
      <w:r>
        <w:t>if</w:t>
      </w:r>
      <w:r>
        <w:rPr>
          <w:spacing w:val="-3"/>
        </w:rPr>
        <w:t xml:space="preserve"> </w:t>
      </w:r>
      <w:r>
        <w:t>so:</w:t>
      </w:r>
    </w:p>
    <w:p w14:paraId="6ADC4060" w14:textId="77777777" w:rsidR="00206E0E" w:rsidRDefault="00A734B3">
      <w:pPr>
        <w:pStyle w:val="BodyText"/>
        <w:numPr>
          <w:ilvl w:val="0"/>
          <w:numId w:val="1"/>
        </w:numPr>
        <w:tabs>
          <w:tab w:val="left" w:pos="1201"/>
        </w:tabs>
        <w:spacing w:line="274" w:lineRule="auto"/>
        <w:ind w:right="327"/>
      </w:pPr>
      <w:r>
        <w:rPr>
          <w:spacing w:val="-1"/>
        </w:rPr>
        <w:t>Identify</w:t>
      </w:r>
      <w:r>
        <w:rPr>
          <w:spacing w:val="-2"/>
        </w:rPr>
        <w:t xml:space="preserve"> </w:t>
      </w:r>
      <w:r>
        <w:rPr>
          <w:spacing w:val="-1"/>
        </w:rPr>
        <w:t>whether the research</w:t>
      </w:r>
      <w:r>
        <w:rPr>
          <w:spacing w:val="-3"/>
        </w:rPr>
        <w:t xml:space="preserve"> </w:t>
      </w:r>
      <w:r>
        <w:rPr>
          <w:spacing w:val="-1"/>
        </w:rPr>
        <w:t xml:space="preserve">misconduct </w:t>
      </w:r>
      <w:r>
        <w:rPr>
          <w:spacing w:val="-2"/>
        </w:rPr>
        <w:t>was</w:t>
      </w:r>
      <w:r>
        <w:t xml:space="preserve"> </w:t>
      </w:r>
      <w:r>
        <w:rPr>
          <w:spacing w:val="-1"/>
        </w:rPr>
        <w:t>falsification,</w:t>
      </w:r>
      <w:r>
        <w:rPr>
          <w:spacing w:val="-3"/>
        </w:rPr>
        <w:t xml:space="preserve"> </w:t>
      </w:r>
      <w:r>
        <w:rPr>
          <w:spacing w:val="-1"/>
        </w:rPr>
        <w:t xml:space="preserve">fabrication, </w:t>
      </w:r>
      <w:r>
        <w:t>or</w:t>
      </w:r>
      <w:r>
        <w:rPr>
          <w:spacing w:val="-1"/>
        </w:rPr>
        <w:t xml:space="preserve"> plagiarism,</w:t>
      </w:r>
      <w:r>
        <w:rPr>
          <w:spacing w:val="65"/>
        </w:rPr>
        <w:t xml:space="preserve"> </w:t>
      </w:r>
      <w:r>
        <w:rPr>
          <w:spacing w:val="-1"/>
        </w:rPr>
        <w:t xml:space="preserve">and </w:t>
      </w:r>
      <w:r>
        <w:t>if</w:t>
      </w:r>
      <w:r>
        <w:rPr>
          <w:spacing w:val="-1"/>
        </w:rPr>
        <w:t xml:space="preserve"> </w:t>
      </w:r>
      <w:r>
        <w:t>it</w:t>
      </w:r>
      <w:r>
        <w:rPr>
          <w:spacing w:val="-1"/>
        </w:rPr>
        <w:t xml:space="preserve"> </w:t>
      </w:r>
      <w:r>
        <w:rPr>
          <w:spacing w:val="-2"/>
        </w:rPr>
        <w:t>was</w:t>
      </w:r>
      <w:r>
        <w:t xml:space="preserve"> </w:t>
      </w:r>
      <w:r>
        <w:rPr>
          <w:spacing w:val="-1"/>
        </w:rPr>
        <w:t xml:space="preserve">intentional, knowing, </w:t>
      </w:r>
      <w:r>
        <w:t>or</w:t>
      </w:r>
      <w:r>
        <w:rPr>
          <w:spacing w:val="-1"/>
        </w:rPr>
        <w:t xml:space="preserve"> </w:t>
      </w:r>
      <w:r>
        <w:t>in</w:t>
      </w:r>
      <w:r>
        <w:rPr>
          <w:spacing w:val="-2"/>
        </w:rPr>
        <w:t xml:space="preserve"> </w:t>
      </w:r>
      <w:r>
        <w:rPr>
          <w:spacing w:val="-1"/>
        </w:rPr>
        <w:t>reckless</w:t>
      </w:r>
      <w:r>
        <w:t xml:space="preserve"> </w:t>
      </w:r>
      <w:proofErr w:type="gramStart"/>
      <w:r>
        <w:rPr>
          <w:spacing w:val="-1"/>
        </w:rPr>
        <w:t>disregard;</w:t>
      </w:r>
      <w:proofErr w:type="gramEnd"/>
    </w:p>
    <w:p w14:paraId="1E9E9B4A" w14:textId="77777777" w:rsidR="00206E0E" w:rsidRDefault="00A734B3">
      <w:pPr>
        <w:pStyle w:val="BodyText"/>
        <w:numPr>
          <w:ilvl w:val="0"/>
          <w:numId w:val="1"/>
        </w:numPr>
        <w:tabs>
          <w:tab w:val="left" w:pos="1201"/>
        </w:tabs>
        <w:spacing w:before="2" w:line="274" w:lineRule="auto"/>
        <w:ind w:right="439"/>
      </w:pPr>
      <w:r>
        <w:rPr>
          <w:spacing w:val="-1"/>
        </w:rPr>
        <w:t>Summarize the facts</w:t>
      </w:r>
      <w:r>
        <w:t xml:space="preserve"> </w:t>
      </w:r>
      <w:r>
        <w:rPr>
          <w:spacing w:val="-1"/>
        </w:rPr>
        <w:t>and the analysis</w:t>
      </w:r>
      <w:r>
        <w:t xml:space="preserve"> </w:t>
      </w:r>
      <w:r>
        <w:rPr>
          <w:spacing w:val="-1"/>
        </w:rPr>
        <w:t>which</w:t>
      </w:r>
      <w:r>
        <w:rPr>
          <w:spacing w:val="-2"/>
        </w:rPr>
        <w:t xml:space="preserve"> </w:t>
      </w:r>
      <w:r>
        <w:rPr>
          <w:spacing w:val="-1"/>
        </w:rPr>
        <w:t>support the conclusion</w:t>
      </w:r>
      <w:r>
        <w:rPr>
          <w:spacing w:val="-2"/>
        </w:rPr>
        <w:t xml:space="preserve"> </w:t>
      </w:r>
      <w:r>
        <w:rPr>
          <w:spacing w:val="-1"/>
        </w:rPr>
        <w:t>and consider the</w:t>
      </w:r>
      <w:r>
        <w:rPr>
          <w:spacing w:val="57"/>
        </w:rPr>
        <w:t xml:space="preserve"> </w:t>
      </w:r>
      <w:r>
        <w:rPr>
          <w:spacing w:val="-1"/>
        </w:rPr>
        <w:t>merits</w:t>
      </w:r>
      <w:r>
        <w:t xml:space="preserve"> </w:t>
      </w:r>
      <w:r>
        <w:rPr>
          <w:spacing w:val="-1"/>
        </w:rPr>
        <w:t>of any</w:t>
      </w:r>
      <w:r>
        <w:rPr>
          <w:spacing w:val="-2"/>
        </w:rPr>
        <w:t xml:space="preserve"> </w:t>
      </w:r>
      <w:r>
        <w:rPr>
          <w:spacing w:val="-1"/>
        </w:rPr>
        <w:t>reasonable</w:t>
      </w:r>
      <w:r>
        <w:rPr>
          <w:spacing w:val="-3"/>
        </w:rPr>
        <w:t xml:space="preserve"> </w:t>
      </w:r>
      <w:r>
        <w:rPr>
          <w:spacing w:val="-1"/>
        </w:rPr>
        <w:t>explanation</w:t>
      </w:r>
      <w:r>
        <w:rPr>
          <w:spacing w:val="-2"/>
        </w:rPr>
        <w:t xml:space="preserve"> </w:t>
      </w:r>
      <w:r>
        <w:rPr>
          <w:spacing w:val="-1"/>
        </w:rPr>
        <w:t>by</w:t>
      </w:r>
      <w:r>
        <w:rPr>
          <w:spacing w:val="-2"/>
        </w:rPr>
        <w:t xml:space="preserve"> </w:t>
      </w:r>
      <w:r>
        <w:rPr>
          <w:spacing w:val="-1"/>
        </w:rPr>
        <w:t xml:space="preserve">the </w:t>
      </w:r>
      <w:proofErr w:type="gramStart"/>
      <w:r>
        <w:rPr>
          <w:spacing w:val="-1"/>
        </w:rPr>
        <w:t>respondent;</w:t>
      </w:r>
      <w:proofErr w:type="gramEnd"/>
    </w:p>
    <w:p w14:paraId="45B81576" w14:textId="77777777" w:rsidR="00206E0E" w:rsidRDefault="00A734B3">
      <w:pPr>
        <w:pStyle w:val="BodyText"/>
        <w:numPr>
          <w:ilvl w:val="0"/>
          <w:numId w:val="1"/>
        </w:numPr>
        <w:tabs>
          <w:tab w:val="left" w:pos="1201"/>
        </w:tabs>
        <w:spacing w:before="2"/>
      </w:pPr>
      <w:r>
        <w:rPr>
          <w:spacing w:val="-1"/>
        </w:rPr>
        <w:t>Identify</w:t>
      </w:r>
      <w:r>
        <w:rPr>
          <w:spacing w:val="-2"/>
        </w:rPr>
        <w:t xml:space="preserve"> </w:t>
      </w:r>
      <w:r>
        <w:rPr>
          <w:spacing w:val="-1"/>
        </w:rPr>
        <w:t>the specific</w:t>
      </w:r>
      <w:r>
        <w:t xml:space="preserve"> </w:t>
      </w:r>
      <w:r>
        <w:rPr>
          <w:spacing w:val="-1"/>
        </w:rPr>
        <w:t xml:space="preserve">federal </w:t>
      </w:r>
      <w:proofErr w:type="gramStart"/>
      <w:r>
        <w:rPr>
          <w:spacing w:val="-1"/>
        </w:rPr>
        <w:t>support;</w:t>
      </w:r>
      <w:proofErr w:type="gramEnd"/>
    </w:p>
    <w:p w14:paraId="421C36D2" w14:textId="77777777" w:rsidR="00206E0E" w:rsidRDefault="00A734B3">
      <w:pPr>
        <w:pStyle w:val="BodyText"/>
        <w:numPr>
          <w:ilvl w:val="0"/>
          <w:numId w:val="1"/>
        </w:numPr>
        <w:tabs>
          <w:tab w:val="left" w:pos="1201"/>
        </w:tabs>
        <w:spacing w:before="39"/>
      </w:pPr>
      <w:r>
        <w:rPr>
          <w:spacing w:val="-1"/>
        </w:rPr>
        <w:t>Identify</w:t>
      </w:r>
      <w:r>
        <w:rPr>
          <w:spacing w:val="-2"/>
        </w:rPr>
        <w:t xml:space="preserve"> </w:t>
      </w:r>
      <w:r>
        <w:rPr>
          <w:spacing w:val="-1"/>
        </w:rPr>
        <w:t>whether any</w:t>
      </w:r>
      <w:r>
        <w:rPr>
          <w:spacing w:val="-2"/>
        </w:rPr>
        <w:t xml:space="preserve"> </w:t>
      </w:r>
      <w:r>
        <w:rPr>
          <w:spacing w:val="-1"/>
        </w:rPr>
        <w:t>publications</w:t>
      </w:r>
      <w:r>
        <w:t xml:space="preserve"> </w:t>
      </w:r>
      <w:r>
        <w:rPr>
          <w:spacing w:val="-1"/>
        </w:rPr>
        <w:t>need correction</w:t>
      </w:r>
      <w:r>
        <w:rPr>
          <w:spacing w:val="-2"/>
        </w:rPr>
        <w:t xml:space="preserve"> </w:t>
      </w:r>
      <w:r>
        <w:rPr>
          <w:spacing w:val="-1"/>
        </w:rPr>
        <w:t xml:space="preserve">or </w:t>
      </w:r>
      <w:proofErr w:type="gramStart"/>
      <w:r>
        <w:rPr>
          <w:spacing w:val="-1"/>
        </w:rPr>
        <w:t>retraction;</w:t>
      </w:r>
      <w:proofErr w:type="gramEnd"/>
    </w:p>
    <w:p w14:paraId="4F6FDFCB" w14:textId="77777777" w:rsidR="00206E0E" w:rsidRDefault="00A734B3">
      <w:pPr>
        <w:pStyle w:val="BodyText"/>
        <w:numPr>
          <w:ilvl w:val="0"/>
          <w:numId w:val="1"/>
        </w:numPr>
        <w:tabs>
          <w:tab w:val="left" w:pos="1201"/>
        </w:tabs>
        <w:spacing w:before="37"/>
      </w:pPr>
      <w:r>
        <w:rPr>
          <w:spacing w:val="-1"/>
        </w:rPr>
        <w:t>Identify</w:t>
      </w:r>
      <w:r>
        <w:rPr>
          <w:spacing w:val="-2"/>
        </w:rPr>
        <w:t xml:space="preserve"> </w:t>
      </w:r>
      <w:r>
        <w:rPr>
          <w:spacing w:val="-1"/>
        </w:rPr>
        <w:t xml:space="preserve">the person(s) responsible </w:t>
      </w:r>
      <w:r>
        <w:t>for</w:t>
      </w:r>
      <w:r>
        <w:rPr>
          <w:spacing w:val="-1"/>
        </w:rPr>
        <w:t xml:space="preserve"> the research misconduct;</w:t>
      </w:r>
      <w:r>
        <w:rPr>
          <w:spacing w:val="-2"/>
        </w:rPr>
        <w:t xml:space="preserve"> </w:t>
      </w:r>
      <w:r>
        <w:rPr>
          <w:spacing w:val="-1"/>
        </w:rPr>
        <w:t>and</w:t>
      </w:r>
    </w:p>
    <w:p w14:paraId="11E94FDB" w14:textId="77777777" w:rsidR="00206E0E" w:rsidRDefault="00A734B3">
      <w:pPr>
        <w:pStyle w:val="BodyText"/>
        <w:numPr>
          <w:ilvl w:val="0"/>
          <w:numId w:val="1"/>
        </w:numPr>
        <w:tabs>
          <w:tab w:val="left" w:pos="1201"/>
        </w:tabs>
        <w:spacing w:before="39" w:line="274" w:lineRule="auto"/>
        <w:ind w:right="785"/>
      </w:pPr>
      <w:r>
        <w:t>List</w:t>
      </w:r>
      <w:r>
        <w:rPr>
          <w:spacing w:val="-1"/>
        </w:rPr>
        <w:t xml:space="preserve"> any</w:t>
      </w:r>
      <w:r>
        <w:rPr>
          <w:spacing w:val="-2"/>
        </w:rPr>
        <w:t xml:space="preserve"> </w:t>
      </w:r>
      <w:r>
        <w:rPr>
          <w:spacing w:val="-1"/>
        </w:rPr>
        <w:t>current support or known</w:t>
      </w:r>
      <w:r>
        <w:rPr>
          <w:spacing w:val="-2"/>
        </w:rPr>
        <w:t xml:space="preserve"> </w:t>
      </w:r>
      <w:r>
        <w:rPr>
          <w:spacing w:val="-1"/>
        </w:rPr>
        <w:t>applications</w:t>
      </w:r>
      <w:r>
        <w:t xml:space="preserve"> or</w:t>
      </w:r>
      <w:r>
        <w:rPr>
          <w:spacing w:val="-1"/>
        </w:rPr>
        <w:t xml:space="preserve"> proposals</w:t>
      </w:r>
      <w:r>
        <w:t xml:space="preserve"> </w:t>
      </w:r>
      <w:r>
        <w:rPr>
          <w:spacing w:val="-1"/>
        </w:rPr>
        <w:t>for support that the</w:t>
      </w:r>
      <w:r>
        <w:rPr>
          <w:spacing w:val="49"/>
        </w:rPr>
        <w:t xml:space="preserve"> </w:t>
      </w:r>
      <w:r>
        <w:rPr>
          <w:spacing w:val="-1"/>
        </w:rPr>
        <w:t xml:space="preserve">respondent </w:t>
      </w:r>
      <w:r>
        <w:t xml:space="preserve">has </w:t>
      </w:r>
      <w:r>
        <w:rPr>
          <w:spacing w:val="-1"/>
        </w:rPr>
        <w:t>pending</w:t>
      </w:r>
      <w:r>
        <w:rPr>
          <w:spacing w:val="-2"/>
        </w:rPr>
        <w:t xml:space="preserve"> </w:t>
      </w:r>
      <w:r>
        <w:rPr>
          <w:spacing w:val="-1"/>
        </w:rPr>
        <w:t>with</w:t>
      </w:r>
      <w:r>
        <w:t xml:space="preserve"> </w:t>
      </w:r>
      <w:r>
        <w:rPr>
          <w:spacing w:val="-1"/>
        </w:rPr>
        <w:t>other federal agencies.</w:t>
      </w:r>
    </w:p>
    <w:p w14:paraId="3EA9479F" w14:textId="77777777" w:rsidR="00206E0E" w:rsidRDefault="00A734B3">
      <w:pPr>
        <w:pStyle w:val="BodyText"/>
        <w:numPr>
          <w:ilvl w:val="0"/>
          <w:numId w:val="2"/>
        </w:numPr>
        <w:tabs>
          <w:tab w:val="left" w:pos="481"/>
        </w:tabs>
        <w:spacing w:before="14" w:line="276" w:lineRule="auto"/>
        <w:ind w:right="339" w:hanging="360"/>
      </w:pPr>
      <w:r>
        <w:rPr>
          <w:spacing w:val="-1"/>
        </w:rPr>
        <w:t>Comments. Include and consider any</w:t>
      </w:r>
      <w:r>
        <w:rPr>
          <w:spacing w:val="-2"/>
        </w:rPr>
        <w:t xml:space="preserve"> </w:t>
      </w:r>
      <w:r>
        <w:rPr>
          <w:spacing w:val="-1"/>
        </w:rPr>
        <w:t>comments</w:t>
      </w:r>
      <w:r>
        <w:rPr>
          <w:spacing w:val="-2"/>
        </w:rPr>
        <w:t xml:space="preserve"> </w:t>
      </w:r>
      <w:r>
        <w:rPr>
          <w:spacing w:val="-1"/>
        </w:rPr>
        <w:t>made by</w:t>
      </w:r>
      <w:r>
        <w:rPr>
          <w:spacing w:val="-2"/>
        </w:rPr>
        <w:t xml:space="preserve"> </w:t>
      </w:r>
      <w:r>
        <w:rPr>
          <w:spacing w:val="-1"/>
        </w:rPr>
        <w:t xml:space="preserve">the respondent </w:t>
      </w:r>
      <w:r>
        <w:rPr>
          <w:spacing w:val="-2"/>
        </w:rPr>
        <w:t>and</w:t>
      </w:r>
      <w:r>
        <w:rPr>
          <w:spacing w:val="-1"/>
        </w:rPr>
        <w:t xml:space="preserve"> complainant </w:t>
      </w:r>
      <w:r>
        <w:t>on</w:t>
      </w:r>
      <w:r>
        <w:rPr>
          <w:spacing w:val="69"/>
        </w:rPr>
        <w:t xml:space="preserve"> </w:t>
      </w:r>
      <w:r>
        <w:rPr>
          <w:spacing w:val="-1"/>
        </w:rPr>
        <w:t>the draft Investigation</w:t>
      </w:r>
      <w:r>
        <w:rPr>
          <w:spacing w:val="-2"/>
        </w:rPr>
        <w:t xml:space="preserve"> Report.</w:t>
      </w:r>
    </w:p>
    <w:p w14:paraId="7F2D680A" w14:textId="77777777" w:rsidR="00206E0E" w:rsidRDefault="00A734B3">
      <w:pPr>
        <w:pStyle w:val="BodyText"/>
        <w:numPr>
          <w:ilvl w:val="0"/>
          <w:numId w:val="2"/>
        </w:numPr>
        <w:tabs>
          <w:tab w:val="left" w:pos="481"/>
        </w:tabs>
        <w:spacing w:before="9"/>
        <w:ind w:hanging="360"/>
      </w:pPr>
      <w:r>
        <w:rPr>
          <w:spacing w:val="-1"/>
        </w:rPr>
        <w:t>Sanctions.</w:t>
      </w:r>
      <w:r>
        <w:rPr>
          <w:spacing w:val="47"/>
        </w:rPr>
        <w:t xml:space="preserve"> </w:t>
      </w:r>
      <w:r>
        <w:rPr>
          <w:spacing w:val="-1"/>
        </w:rPr>
        <w:t>Provide recommendations</w:t>
      </w:r>
      <w:r>
        <w:t xml:space="preserve"> for</w:t>
      </w:r>
      <w:r>
        <w:rPr>
          <w:spacing w:val="-1"/>
        </w:rPr>
        <w:t xml:space="preserve"> the sanctions, if any, to</w:t>
      </w:r>
      <w:r>
        <w:t xml:space="preserve"> </w:t>
      </w:r>
      <w:r>
        <w:rPr>
          <w:spacing w:val="-1"/>
        </w:rPr>
        <w:t>be imposed.</w:t>
      </w:r>
    </w:p>
    <w:p w14:paraId="0BFD3A34" w14:textId="77777777" w:rsidR="00206E0E" w:rsidRDefault="00A734B3">
      <w:pPr>
        <w:pStyle w:val="BodyText"/>
        <w:numPr>
          <w:ilvl w:val="0"/>
          <w:numId w:val="2"/>
        </w:numPr>
        <w:tabs>
          <w:tab w:val="left" w:pos="481"/>
        </w:tabs>
        <w:spacing w:before="51" w:line="275" w:lineRule="auto"/>
        <w:ind w:right="129" w:hanging="360"/>
      </w:pPr>
      <w:r>
        <w:rPr>
          <w:spacing w:val="-1"/>
        </w:rPr>
        <w:t>Maintain</w:t>
      </w:r>
      <w:r>
        <w:rPr>
          <w:spacing w:val="-2"/>
        </w:rPr>
        <w:t xml:space="preserve"> </w:t>
      </w:r>
      <w:r>
        <w:rPr>
          <w:spacing w:val="-1"/>
        </w:rPr>
        <w:t>and provide records. Maintain</w:t>
      </w:r>
      <w:r>
        <w:rPr>
          <w:spacing w:val="-2"/>
        </w:rPr>
        <w:t xml:space="preserve"> </w:t>
      </w:r>
      <w:r>
        <w:rPr>
          <w:spacing w:val="-1"/>
        </w:rPr>
        <w:t xml:space="preserve">and </w:t>
      </w:r>
      <w:proofErr w:type="gramStart"/>
      <w:r>
        <w:rPr>
          <w:spacing w:val="-1"/>
        </w:rPr>
        <w:t>provide to</w:t>
      </w:r>
      <w:proofErr w:type="gramEnd"/>
      <w:r>
        <w:t xml:space="preserve"> </w:t>
      </w:r>
      <w:r>
        <w:rPr>
          <w:spacing w:val="-1"/>
        </w:rPr>
        <w:t>ORI upon</w:t>
      </w:r>
      <w:r>
        <w:rPr>
          <w:spacing w:val="-2"/>
        </w:rPr>
        <w:t xml:space="preserve"> </w:t>
      </w:r>
      <w:r>
        <w:rPr>
          <w:spacing w:val="-1"/>
        </w:rPr>
        <w:t>request all relevant research</w:t>
      </w:r>
      <w:r>
        <w:rPr>
          <w:spacing w:val="69"/>
        </w:rPr>
        <w:t xml:space="preserve"> </w:t>
      </w:r>
      <w:r>
        <w:rPr>
          <w:spacing w:val="-1"/>
        </w:rPr>
        <w:t>records</w:t>
      </w:r>
      <w:r>
        <w:t xml:space="preserve"> </w:t>
      </w:r>
      <w:r>
        <w:rPr>
          <w:spacing w:val="-1"/>
        </w:rPr>
        <w:t>and records</w:t>
      </w:r>
      <w:r>
        <w:t xml:space="preserve"> </w:t>
      </w:r>
      <w:r>
        <w:rPr>
          <w:spacing w:val="-1"/>
        </w:rPr>
        <w:t>of the institution’s</w:t>
      </w:r>
      <w:r>
        <w:t xml:space="preserve"> </w:t>
      </w:r>
      <w:r>
        <w:rPr>
          <w:spacing w:val="-1"/>
        </w:rPr>
        <w:t>research</w:t>
      </w:r>
      <w:r>
        <w:rPr>
          <w:spacing w:val="-3"/>
        </w:rPr>
        <w:t xml:space="preserve"> </w:t>
      </w:r>
      <w:r>
        <w:rPr>
          <w:spacing w:val="-1"/>
        </w:rPr>
        <w:t>misconduct proceeding, including</w:t>
      </w:r>
      <w:r>
        <w:rPr>
          <w:spacing w:val="-2"/>
        </w:rPr>
        <w:t xml:space="preserve"> </w:t>
      </w:r>
      <w:r>
        <w:rPr>
          <w:spacing w:val="-1"/>
        </w:rPr>
        <w:t>results</w:t>
      </w:r>
      <w:r>
        <w:rPr>
          <w:spacing w:val="-2"/>
        </w:rPr>
        <w:t xml:space="preserve"> </w:t>
      </w:r>
      <w:r>
        <w:t>of</w:t>
      </w:r>
      <w:r>
        <w:rPr>
          <w:spacing w:val="-1"/>
        </w:rPr>
        <w:t xml:space="preserve"> </w:t>
      </w:r>
      <w:r>
        <w:t>all</w:t>
      </w:r>
      <w:r>
        <w:rPr>
          <w:spacing w:val="63"/>
        </w:rPr>
        <w:t xml:space="preserve"> </w:t>
      </w:r>
      <w:r>
        <w:rPr>
          <w:spacing w:val="-1"/>
        </w:rPr>
        <w:t>interviews</w:t>
      </w:r>
      <w:r>
        <w:t xml:space="preserve"> </w:t>
      </w:r>
      <w:r>
        <w:rPr>
          <w:spacing w:val="-1"/>
        </w:rPr>
        <w:t>and the transcripts</w:t>
      </w:r>
      <w:r>
        <w:t xml:space="preserve"> or</w:t>
      </w:r>
      <w:r>
        <w:rPr>
          <w:spacing w:val="-1"/>
        </w:rPr>
        <w:t xml:space="preserve"> recordings</w:t>
      </w:r>
      <w:r>
        <w:rPr>
          <w:spacing w:val="-2"/>
        </w:rPr>
        <w:t xml:space="preserve"> </w:t>
      </w:r>
      <w:r>
        <w:t>of</w:t>
      </w:r>
      <w:r>
        <w:rPr>
          <w:spacing w:val="-1"/>
        </w:rPr>
        <w:t xml:space="preserve"> such</w:t>
      </w:r>
      <w:r>
        <w:t xml:space="preserve"> </w:t>
      </w:r>
      <w:r>
        <w:rPr>
          <w:spacing w:val="-1"/>
        </w:rPr>
        <w:t>interviews.</w:t>
      </w:r>
    </w:p>
    <w:sectPr w:rsidR="00206E0E" w:rsidSect="00353C49">
      <w:headerReference w:type="even" r:id="rId14"/>
      <w:headerReference w:type="default" r:id="rId15"/>
      <w:footerReference w:type="default" r:id="rId16"/>
      <w:headerReference w:type="first" r:id="rId17"/>
      <w:pgSz w:w="12240" w:h="15840"/>
      <w:pgMar w:top="1400" w:right="1020" w:bottom="1900" w:left="1680" w:header="0" w:footer="12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B19B" w14:textId="77777777" w:rsidR="000044B3" w:rsidRDefault="000044B3">
      <w:r>
        <w:separator/>
      </w:r>
    </w:p>
  </w:endnote>
  <w:endnote w:type="continuationSeparator" w:id="0">
    <w:p w14:paraId="7675634D" w14:textId="77777777" w:rsidR="000044B3" w:rsidRDefault="0000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739776"/>
      <w:docPartObj>
        <w:docPartGallery w:val="Page Numbers (Bottom of Page)"/>
        <w:docPartUnique/>
      </w:docPartObj>
    </w:sdtPr>
    <w:sdtEndPr>
      <w:rPr>
        <w:noProof/>
      </w:rPr>
    </w:sdtEndPr>
    <w:sdtContent>
      <w:p w14:paraId="62D978F8" w14:textId="35BAC835" w:rsidR="007F6D03" w:rsidRDefault="007F6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FA6292" w14:textId="0B62A826" w:rsidR="00117E9F" w:rsidRDefault="00117E9F">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42E5" w14:textId="77777777" w:rsidR="00117E9F" w:rsidRDefault="00117E9F">
    <w:pPr>
      <w:spacing w:line="14" w:lineRule="auto"/>
      <w:rPr>
        <w:sz w:val="20"/>
        <w:szCs w:val="20"/>
      </w:rPr>
    </w:pPr>
    <w:r>
      <w:rPr>
        <w:noProof/>
      </w:rPr>
      <mc:AlternateContent>
        <mc:Choice Requires="wps">
          <w:drawing>
            <wp:anchor distT="0" distB="0" distL="114300" distR="114300" simplePos="0" relativeHeight="251660800" behindDoc="1" locked="0" layoutInCell="1" allowOverlap="1" wp14:anchorId="76D90E49" wp14:editId="0005EC6D">
              <wp:simplePos x="0" y="0"/>
              <wp:positionH relativeFrom="page">
                <wp:posOffset>4148455</wp:posOffset>
              </wp:positionH>
              <wp:positionV relativeFrom="page">
                <wp:posOffset>8836025</wp:posOffset>
              </wp:positionV>
              <wp:extent cx="206375" cy="165735"/>
              <wp:effectExtent l="0" t="0" r="127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4FBFB" w14:textId="77777777" w:rsidR="00117E9F" w:rsidRDefault="00117E9F">
                          <w:pPr>
                            <w:pStyle w:val="BodyText"/>
                            <w:spacing w:line="248" w:lineRule="exact"/>
                            <w:ind w:left="40"/>
                          </w:pPr>
                          <w:r>
                            <w:fldChar w:fldCharType="begin"/>
                          </w:r>
                          <w:r>
                            <w:instrText xml:space="preserve"> PAGE </w:instrText>
                          </w:r>
                          <w:r>
                            <w:fldChar w:fldCharType="separate"/>
                          </w:r>
                          <w:r w:rsidR="00C53DD9">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90E49" id="_x0000_t202" coordsize="21600,21600" o:spt="202" path="m,l,21600r21600,l21600,xe">
              <v:stroke joinstyle="miter"/>
              <v:path gradientshapeok="t" o:connecttype="rect"/>
            </v:shapetype>
            <v:shape id="Text Box 1" o:spid="_x0000_s1026" type="#_x0000_t202" style="position:absolute;margin-left:326.65pt;margin-top:695.75pt;width:16.25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" filled="f" stroked="f">
              <v:textbox inset="0,0,0,0">
                <w:txbxContent>
                  <w:p w14:paraId="3C64FBFB" w14:textId="77777777" w:rsidR="00117E9F" w:rsidRDefault="00117E9F">
                    <w:pPr>
                      <w:pStyle w:val="BodyText"/>
                      <w:spacing w:line="248" w:lineRule="exact"/>
                      <w:ind w:left="40"/>
                    </w:pPr>
                    <w:r>
                      <w:fldChar w:fldCharType="begin"/>
                    </w:r>
                    <w:r>
                      <w:instrText xml:space="preserve"> PAGE </w:instrText>
                    </w:r>
                    <w:r>
                      <w:fldChar w:fldCharType="separate"/>
                    </w:r>
                    <w:r w:rsidR="00C53DD9">
                      <w:rPr>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99C0" w14:textId="77777777" w:rsidR="000044B3" w:rsidRDefault="000044B3">
      <w:r>
        <w:separator/>
      </w:r>
    </w:p>
  </w:footnote>
  <w:footnote w:type="continuationSeparator" w:id="0">
    <w:p w14:paraId="4736C66F" w14:textId="77777777" w:rsidR="000044B3" w:rsidRDefault="00004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CA08" w14:textId="77777777" w:rsidR="00117E9F" w:rsidRDefault="00117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909D" w14:textId="77777777" w:rsidR="00117E9F" w:rsidRDefault="00117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17A5" w14:textId="77777777" w:rsidR="00117E9F" w:rsidRDefault="00117E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D79B" w14:textId="77777777" w:rsidR="00117E9F" w:rsidRDefault="00117E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C115" w14:textId="77777777" w:rsidR="00117E9F" w:rsidRDefault="00117E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BD06" w14:textId="77777777" w:rsidR="00117E9F" w:rsidRDefault="00117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C34"/>
    <w:multiLevelType w:val="hybridMultilevel"/>
    <w:tmpl w:val="689C9EBC"/>
    <w:lvl w:ilvl="0" w:tplc="FE745E98">
      <w:start w:val="1"/>
      <w:numFmt w:val="bullet"/>
      <w:lvlText w:val="•"/>
      <w:lvlJc w:val="left"/>
      <w:pPr>
        <w:ind w:left="1324" w:hanging="361"/>
      </w:pPr>
      <w:rPr>
        <w:rFonts w:ascii="Times New Roman" w:eastAsia="Times New Roman" w:hAnsi="Times New Roman" w:hint="default"/>
        <w:w w:val="131"/>
        <w:sz w:val="22"/>
        <w:szCs w:val="22"/>
      </w:rPr>
    </w:lvl>
    <w:lvl w:ilvl="1" w:tplc="7E865876">
      <w:start w:val="1"/>
      <w:numFmt w:val="bullet"/>
      <w:lvlText w:val="•"/>
      <w:lvlJc w:val="left"/>
      <w:pPr>
        <w:ind w:left="2217" w:hanging="361"/>
      </w:pPr>
      <w:rPr>
        <w:rFonts w:hint="default"/>
      </w:rPr>
    </w:lvl>
    <w:lvl w:ilvl="2" w:tplc="283AAB9C">
      <w:start w:val="1"/>
      <w:numFmt w:val="bullet"/>
      <w:lvlText w:val="•"/>
      <w:lvlJc w:val="left"/>
      <w:pPr>
        <w:ind w:left="3111" w:hanging="361"/>
      </w:pPr>
      <w:rPr>
        <w:rFonts w:hint="default"/>
      </w:rPr>
    </w:lvl>
    <w:lvl w:ilvl="3" w:tplc="EE90BFCC">
      <w:start w:val="1"/>
      <w:numFmt w:val="bullet"/>
      <w:lvlText w:val="•"/>
      <w:lvlJc w:val="left"/>
      <w:pPr>
        <w:ind w:left="4005" w:hanging="361"/>
      </w:pPr>
      <w:rPr>
        <w:rFonts w:hint="default"/>
      </w:rPr>
    </w:lvl>
    <w:lvl w:ilvl="4" w:tplc="8A2096B8">
      <w:start w:val="1"/>
      <w:numFmt w:val="bullet"/>
      <w:lvlText w:val="•"/>
      <w:lvlJc w:val="left"/>
      <w:pPr>
        <w:ind w:left="4898" w:hanging="361"/>
      </w:pPr>
      <w:rPr>
        <w:rFonts w:hint="default"/>
      </w:rPr>
    </w:lvl>
    <w:lvl w:ilvl="5" w:tplc="B3068D42">
      <w:start w:val="1"/>
      <w:numFmt w:val="bullet"/>
      <w:lvlText w:val="•"/>
      <w:lvlJc w:val="left"/>
      <w:pPr>
        <w:ind w:left="5792" w:hanging="361"/>
      </w:pPr>
      <w:rPr>
        <w:rFonts w:hint="default"/>
      </w:rPr>
    </w:lvl>
    <w:lvl w:ilvl="6" w:tplc="A45C091E">
      <w:start w:val="1"/>
      <w:numFmt w:val="bullet"/>
      <w:lvlText w:val="•"/>
      <w:lvlJc w:val="left"/>
      <w:pPr>
        <w:ind w:left="6685" w:hanging="361"/>
      </w:pPr>
      <w:rPr>
        <w:rFonts w:hint="default"/>
      </w:rPr>
    </w:lvl>
    <w:lvl w:ilvl="7" w:tplc="30A452C6">
      <w:start w:val="1"/>
      <w:numFmt w:val="bullet"/>
      <w:lvlText w:val="•"/>
      <w:lvlJc w:val="left"/>
      <w:pPr>
        <w:ind w:left="7579" w:hanging="361"/>
      </w:pPr>
      <w:rPr>
        <w:rFonts w:hint="default"/>
      </w:rPr>
    </w:lvl>
    <w:lvl w:ilvl="8" w:tplc="071AA9C8">
      <w:start w:val="1"/>
      <w:numFmt w:val="bullet"/>
      <w:lvlText w:val="•"/>
      <w:lvlJc w:val="left"/>
      <w:pPr>
        <w:ind w:left="8472" w:hanging="361"/>
      </w:pPr>
      <w:rPr>
        <w:rFonts w:hint="default"/>
      </w:rPr>
    </w:lvl>
  </w:abstractNum>
  <w:abstractNum w:abstractNumId="1" w15:restartNumberingAfterBreak="0">
    <w:nsid w:val="06FE5D6A"/>
    <w:multiLevelType w:val="hybridMultilevel"/>
    <w:tmpl w:val="06FAF162"/>
    <w:lvl w:ilvl="0" w:tplc="56D21B56">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7532FF6"/>
    <w:multiLevelType w:val="hybridMultilevel"/>
    <w:tmpl w:val="7AAC93EC"/>
    <w:lvl w:ilvl="0" w:tplc="427CDB98">
      <w:start w:val="1"/>
      <w:numFmt w:val="decimal"/>
      <w:lvlText w:val="(%1)"/>
      <w:lvlJc w:val="left"/>
      <w:pPr>
        <w:ind w:left="1200" w:hanging="360"/>
      </w:pPr>
      <w:rPr>
        <w:rFonts w:ascii="Cambria" w:eastAsia="Cambria" w:hAnsi="Cambria" w:hint="default"/>
        <w:spacing w:val="-1"/>
        <w:sz w:val="22"/>
        <w:szCs w:val="22"/>
      </w:rPr>
    </w:lvl>
    <w:lvl w:ilvl="1" w:tplc="E2FEB6F2">
      <w:start w:val="1"/>
      <w:numFmt w:val="bullet"/>
      <w:lvlText w:val="•"/>
      <w:lvlJc w:val="left"/>
      <w:pPr>
        <w:ind w:left="2034" w:hanging="360"/>
      </w:pPr>
      <w:rPr>
        <w:rFonts w:hint="default"/>
      </w:rPr>
    </w:lvl>
    <w:lvl w:ilvl="2" w:tplc="FF726410">
      <w:start w:val="1"/>
      <w:numFmt w:val="bullet"/>
      <w:lvlText w:val="•"/>
      <w:lvlJc w:val="left"/>
      <w:pPr>
        <w:ind w:left="2868" w:hanging="360"/>
      </w:pPr>
      <w:rPr>
        <w:rFonts w:hint="default"/>
      </w:rPr>
    </w:lvl>
    <w:lvl w:ilvl="3" w:tplc="3DE6092E">
      <w:start w:val="1"/>
      <w:numFmt w:val="bullet"/>
      <w:lvlText w:val="•"/>
      <w:lvlJc w:val="left"/>
      <w:pPr>
        <w:ind w:left="3702" w:hanging="360"/>
      </w:pPr>
      <w:rPr>
        <w:rFonts w:hint="default"/>
      </w:rPr>
    </w:lvl>
    <w:lvl w:ilvl="4" w:tplc="8D267D70">
      <w:start w:val="1"/>
      <w:numFmt w:val="bullet"/>
      <w:lvlText w:val="•"/>
      <w:lvlJc w:val="left"/>
      <w:pPr>
        <w:ind w:left="4536" w:hanging="360"/>
      </w:pPr>
      <w:rPr>
        <w:rFonts w:hint="default"/>
      </w:rPr>
    </w:lvl>
    <w:lvl w:ilvl="5" w:tplc="CDDAA744">
      <w:start w:val="1"/>
      <w:numFmt w:val="bullet"/>
      <w:lvlText w:val="•"/>
      <w:lvlJc w:val="left"/>
      <w:pPr>
        <w:ind w:left="5370" w:hanging="360"/>
      </w:pPr>
      <w:rPr>
        <w:rFonts w:hint="default"/>
      </w:rPr>
    </w:lvl>
    <w:lvl w:ilvl="6" w:tplc="5CE05D26">
      <w:start w:val="1"/>
      <w:numFmt w:val="bullet"/>
      <w:lvlText w:val="•"/>
      <w:lvlJc w:val="left"/>
      <w:pPr>
        <w:ind w:left="6204" w:hanging="360"/>
      </w:pPr>
      <w:rPr>
        <w:rFonts w:hint="default"/>
      </w:rPr>
    </w:lvl>
    <w:lvl w:ilvl="7" w:tplc="F110A28C">
      <w:start w:val="1"/>
      <w:numFmt w:val="bullet"/>
      <w:lvlText w:val="•"/>
      <w:lvlJc w:val="left"/>
      <w:pPr>
        <w:ind w:left="7038" w:hanging="360"/>
      </w:pPr>
      <w:rPr>
        <w:rFonts w:hint="default"/>
      </w:rPr>
    </w:lvl>
    <w:lvl w:ilvl="8" w:tplc="57EA076A">
      <w:start w:val="1"/>
      <w:numFmt w:val="bullet"/>
      <w:lvlText w:val="•"/>
      <w:lvlJc w:val="left"/>
      <w:pPr>
        <w:ind w:left="7872" w:hanging="360"/>
      </w:pPr>
      <w:rPr>
        <w:rFonts w:hint="default"/>
      </w:rPr>
    </w:lvl>
  </w:abstractNum>
  <w:abstractNum w:abstractNumId="3" w15:restartNumberingAfterBreak="0">
    <w:nsid w:val="108B5BCE"/>
    <w:multiLevelType w:val="hybridMultilevel"/>
    <w:tmpl w:val="753886E4"/>
    <w:lvl w:ilvl="0" w:tplc="5BC04F98">
      <w:start w:val="1"/>
      <w:numFmt w:val="upperLetter"/>
      <w:lvlText w:val="%1."/>
      <w:lvlJc w:val="left"/>
      <w:pPr>
        <w:ind w:left="779" w:hanging="660"/>
      </w:pPr>
      <w:rPr>
        <w:rFonts w:ascii="Calibri" w:eastAsia="Calibri" w:hAnsi="Calibri" w:hint="default"/>
        <w:spacing w:val="-1"/>
        <w:sz w:val="22"/>
        <w:szCs w:val="22"/>
      </w:rPr>
    </w:lvl>
    <w:lvl w:ilvl="1" w:tplc="050E23F0">
      <w:start w:val="1"/>
      <w:numFmt w:val="bullet"/>
      <w:lvlText w:val="•"/>
      <w:lvlJc w:val="left"/>
      <w:pPr>
        <w:ind w:left="1731" w:hanging="660"/>
      </w:pPr>
      <w:rPr>
        <w:rFonts w:hint="default"/>
      </w:rPr>
    </w:lvl>
    <w:lvl w:ilvl="2" w:tplc="280CC2E8">
      <w:start w:val="1"/>
      <w:numFmt w:val="bullet"/>
      <w:lvlText w:val="•"/>
      <w:lvlJc w:val="left"/>
      <w:pPr>
        <w:ind w:left="2683" w:hanging="660"/>
      </w:pPr>
      <w:rPr>
        <w:rFonts w:hint="default"/>
      </w:rPr>
    </w:lvl>
    <w:lvl w:ilvl="3" w:tplc="CABAB934">
      <w:start w:val="1"/>
      <w:numFmt w:val="bullet"/>
      <w:lvlText w:val="•"/>
      <w:lvlJc w:val="left"/>
      <w:pPr>
        <w:ind w:left="3635" w:hanging="660"/>
      </w:pPr>
      <w:rPr>
        <w:rFonts w:hint="default"/>
      </w:rPr>
    </w:lvl>
    <w:lvl w:ilvl="4" w:tplc="ADECE126">
      <w:start w:val="1"/>
      <w:numFmt w:val="bullet"/>
      <w:lvlText w:val="•"/>
      <w:lvlJc w:val="left"/>
      <w:pPr>
        <w:ind w:left="4587" w:hanging="660"/>
      </w:pPr>
      <w:rPr>
        <w:rFonts w:hint="default"/>
      </w:rPr>
    </w:lvl>
    <w:lvl w:ilvl="5" w:tplc="FA9CBA98">
      <w:start w:val="1"/>
      <w:numFmt w:val="bullet"/>
      <w:lvlText w:val="•"/>
      <w:lvlJc w:val="left"/>
      <w:pPr>
        <w:ind w:left="5539" w:hanging="660"/>
      </w:pPr>
      <w:rPr>
        <w:rFonts w:hint="default"/>
      </w:rPr>
    </w:lvl>
    <w:lvl w:ilvl="6" w:tplc="ED9C2DD2">
      <w:start w:val="1"/>
      <w:numFmt w:val="bullet"/>
      <w:lvlText w:val="•"/>
      <w:lvlJc w:val="left"/>
      <w:pPr>
        <w:ind w:left="6491" w:hanging="660"/>
      </w:pPr>
      <w:rPr>
        <w:rFonts w:hint="default"/>
      </w:rPr>
    </w:lvl>
    <w:lvl w:ilvl="7" w:tplc="402661B0">
      <w:start w:val="1"/>
      <w:numFmt w:val="bullet"/>
      <w:lvlText w:val="•"/>
      <w:lvlJc w:val="left"/>
      <w:pPr>
        <w:ind w:left="7443" w:hanging="660"/>
      </w:pPr>
      <w:rPr>
        <w:rFonts w:hint="default"/>
      </w:rPr>
    </w:lvl>
    <w:lvl w:ilvl="8" w:tplc="F6189EF6">
      <w:start w:val="1"/>
      <w:numFmt w:val="bullet"/>
      <w:lvlText w:val="•"/>
      <w:lvlJc w:val="left"/>
      <w:pPr>
        <w:ind w:left="8396" w:hanging="660"/>
      </w:pPr>
      <w:rPr>
        <w:rFonts w:hint="default"/>
      </w:rPr>
    </w:lvl>
  </w:abstractNum>
  <w:abstractNum w:abstractNumId="4" w15:restartNumberingAfterBreak="0">
    <w:nsid w:val="15CB4467"/>
    <w:multiLevelType w:val="hybridMultilevel"/>
    <w:tmpl w:val="84E84AEE"/>
    <w:lvl w:ilvl="0" w:tplc="B266774E">
      <w:start w:val="1"/>
      <w:numFmt w:val="upperLetter"/>
      <w:lvlText w:val="%1."/>
      <w:lvlJc w:val="left"/>
      <w:pPr>
        <w:ind w:left="779" w:hanging="660"/>
      </w:pPr>
      <w:rPr>
        <w:rFonts w:ascii="Calibri" w:eastAsia="Calibri" w:hAnsi="Calibri" w:hint="default"/>
        <w:spacing w:val="-1"/>
        <w:sz w:val="22"/>
        <w:szCs w:val="22"/>
      </w:rPr>
    </w:lvl>
    <w:lvl w:ilvl="1" w:tplc="1458E42E">
      <w:start w:val="1"/>
      <w:numFmt w:val="decimal"/>
      <w:lvlText w:val="%2."/>
      <w:lvlJc w:val="left"/>
      <w:pPr>
        <w:ind w:left="930" w:hanging="660"/>
      </w:pPr>
      <w:rPr>
        <w:rFonts w:ascii="Calibri" w:eastAsia="Calibri" w:hAnsi="Calibri" w:hint="default"/>
        <w:b/>
        <w:bCs/>
        <w:i w:val="0"/>
        <w:iCs/>
        <w:sz w:val="22"/>
        <w:szCs w:val="22"/>
      </w:rPr>
    </w:lvl>
    <w:lvl w:ilvl="2" w:tplc="4F106DE8">
      <w:start w:val="1"/>
      <w:numFmt w:val="bullet"/>
      <w:lvlText w:val="•"/>
      <w:lvlJc w:val="left"/>
      <w:pPr>
        <w:ind w:left="1000" w:hanging="660"/>
      </w:pPr>
      <w:rPr>
        <w:rFonts w:hint="default"/>
      </w:rPr>
    </w:lvl>
    <w:lvl w:ilvl="3" w:tplc="DC789FBE">
      <w:start w:val="1"/>
      <w:numFmt w:val="bullet"/>
      <w:lvlText w:val="•"/>
      <w:lvlJc w:val="left"/>
      <w:pPr>
        <w:ind w:left="1000" w:hanging="660"/>
      </w:pPr>
      <w:rPr>
        <w:rFonts w:hint="default"/>
      </w:rPr>
    </w:lvl>
    <w:lvl w:ilvl="4" w:tplc="DBB0B0B0">
      <w:start w:val="1"/>
      <w:numFmt w:val="bullet"/>
      <w:lvlText w:val="•"/>
      <w:lvlJc w:val="left"/>
      <w:pPr>
        <w:ind w:left="1000" w:hanging="660"/>
      </w:pPr>
      <w:rPr>
        <w:rFonts w:hint="default"/>
      </w:rPr>
    </w:lvl>
    <w:lvl w:ilvl="5" w:tplc="C524AAF4">
      <w:start w:val="1"/>
      <w:numFmt w:val="bullet"/>
      <w:lvlText w:val="•"/>
      <w:lvlJc w:val="left"/>
      <w:pPr>
        <w:ind w:left="2550" w:hanging="660"/>
      </w:pPr>
      <w:rPr>
        <w:rFonts w:hint="default"/>
      </w:rPr>
    </w:lvl>
    <w:lvl w:ilvl="6" w:tplc="F3E422C8">
      <w:start w:val="1"/>
      <w:numFmt w:val="bullet"/>
      <w:lvlText w:val="•"/>
      <w:lvlJc w:val="left"/>
      <w:pPr>
        <w:ind w:left="4100" w:hanging="660"/>
      </w:pPr>
      <w:rPr>
        <w:rFonts w:hint="default"/>
      </w:rPr>
    </w:lvl>
    <w:lvl w:ilvl="7" w:tplc="DB1A12D0">
      <w:start w:val="1"/>
      <w:numFmt w:val="bullet"/>
      <w:lvlText w:val="•"/>
      <w:lvlJc w:val="left"/>
      <w:pPr>
        <w:ind w:left="5650" w:hanging="660"/>
      </w:pPr>
      <w:rPr>
        <w:rFonts w:hint="default"/>
      </w:rPr>
    </w:lvl>
    <w:lvl w:ilvl="8" w:tplc="00E4910E">
      <w:start w:val="1"/>
      <w:numFmt w:val="bullet"/>
      <w:lvlText w:val="•"/>
      <w:lvlJc w:val="left"/>
      <w:pPr>
        <w:ind w:left="7200" w:hanging="660"/>
      </w:pPr>
      <w:rPr>
        <w:rFonts w:hint="default"/>
      </w:rPr>
    </w:lvl>
  </w:abstractNum>
  <w:abstractNum w:abstractNumId="5" w15:restartNumberingAfterBreak="0">
    <w:nsid w:val="240337BE"/>
    <w:multiLevelType w:val="hybridMultilevel"/>
    <w:tmpl w:val="677A4FC6"/>
    <w:lvl w:ilvl="0" w:tplc="B148C70C">
      <w:start w:val="1"/>
      <w:numFmt w:val="decimal"/>
      <w:lvlText w:val="%1."/>
      <w:lvlJc w:val="left"/>
      <w:pPr>
        <w:ind w:left="531" w:hanging="288"/>
      </w:pPr>
      <w:rPr>
        <w:rFonts w:ascii="Cambria" w:eastAsia="Cambria" w:hAnsi="Cambria" w:hint="default"/>
        <w:b/>
        <w:bCs/>
        <w:color w:val="0F243E"/>
        <w:spacing w:val="-2"/>
        <w:sz w:val="22"/>
        <w:szCs w:val="22"/>
      </w:rPr>
    </w:lvl>
    <w:lvl w:ilvl="1" w:tplc="CDE2CB2E">
      <w:start w:val="1"/>
      <w:numFmt w:val="lowerLetter"/>
      <w:lvlText w:val="%2)"/>
      <w:lvlJc w:val="left"/>
      <w:pPr>
        <w:ind w:left="531" w:hanging="288"/>
      </w:pPr>
      <w:rPr>
        <w:rFonts w:ascii="Georgia" w:eastAsia="Georgia" w:hAnsi="Georgia" w:hint="default"/>
        <w:spacing w:val="-1"/>
        <w:sz w:val="22"/>
        <w:szCs w:val="22"/>
      </w:rPr>
    </w:lvl>
    <w:lvl w:ilvl="2" w:tplc="2AF2FC98">
      <w:start w:val="1"/>
      <w:numFmt w:val="decimal"/>
      <w:lvlText w:val="(%3)"/>
      <w:lvlJc w:val="left"/>
      <w:pPr>
        <w:ind w:left="1430" w:hanging="499"/>
      </w:pPr>
      <w:rPr>
        <w:rFonts w:ascii="Cambria" w:eastAsia="Cambria" w:hAnsi="Cambria" w:hint="default"/>
        <w:spacing w:val="-1"/>
        <w:sz w:val="22"/>
        <w:szCs w:val="22"/>
      </w:rPr>
    </w:lvl>
    <w:lvl w:ilvl="3" w:tplc="E5465EA8">
      <w:start w:val="1"/>
      <w:numFmt w:val="bullet"/>
      <w:lvlText w:val="•"/>
      <w:lvlJc w:val="left"/>
      <w:pPr>
        <w:ind w:left="1430" w:hanging="499"/>
      </w:pPr>
      <w:rPr>
        <w:rFonts w:hint="default"/>
      </w:rPr>
    </w:lvl>
    <w:lvl w:ilvl="4" w:tplc="E16C9E78">
      <w:start w:val="1"/>
      <w:numFmt w:val="bullet"/>
      <w:lvlText w:val="•"/>
      <w:lvlJc w:val="left"/>
      <w:pPr>
        <w:ind w:left="2597" w:hanging="499"/>
      </w:pPr>
      <w:rPr>
        <w:rFonts w:hint="default"/>
      </w:rPr>
    </w:lvl>
    <w:lvl w:ilvl="5" w:tplc="123CDBF0">
      <w:start w:val="1"/>
      <w:numFmt w:val="bullet"/>
      <w:lvlText w:val="•"/>
      <w:lvlJc w:val="left"/>
      <w:pPr>
        <w:ind w:left="3764" w:hanging="499"/>
      </w:pPr>
      <w:rPr>
        <w:rFonts w:hint="default"/>
      </w:rPr>
    </w:lvl>
    <w:lvl w:ilvl="6" w:tplc="3EBE766C">
      <w:start w:val="1"/>
      <w:numFmt w:val="bullet"/>
      <w:lvlText w:val="•"/>
      <w:lvlJc w:val="left"/>
      <w:pPr>
        <w:ind w:left="4931" w:hanging="499"/>
      </w:pPr>
      <w:rPr>
        <w:rFonts w:hint="default"/>
      </w:rPr>
    </w:lvl>
    <w:lvl w:ilvl="7" w:tplc="A1442764">
      <w:start w:val="1"/>
      <w:numFmt w:val="bullet"/>
      <w:lvlText w:val="•"/>
      <w:lvlJc w:val="left"/>
      <w:pPr>
        <w:ind w:left="6098" w:hanging="499"/>
      </w:pPr>
      <w:rPr>
        <w:rFonts w:hint="default"/>
      </w:rPr>
    </w:lvl>
    <w:lvl w:ilvl="8" w:tplc="766C6704">
      <w:start w:val="1"/>
      <w:numFmt w:val="bullet"/>
      <w:lvlText w:val="•"/>
      <w:lvlJc w:val="left"/>
      <w:pPr>
        <w:ind w:left="7265" w:hanging="499"/>
      </w:pPr>
      <w:rPr>
        <w:rFonts w:hint="default"/>
      </w:rPr>
    </w:lvl>
  </w:abstractNum>
  <w:abstractNum w:abstractNumId="6" w15:restartNumberingAfterBreak="0">
    <w:nsid w:val="247A23BD"/>
    <w:multiLevelType w:val="hybridMultilevel"/>
    <w:tmpl w:val="F5485702"/>
    <w:lvl w:ilvl="0" w:tplc="4EB84470">
      <w:start w:val="5"/>
      <w:numFmt w:val="decimal"/>
      <w:lvlText w:val="%1."/>
      <w:lvlJc w:val="left"/>
      <w:pPr>
        <w:ind w:left="1000" w:hanging="660"/>
      </w:pPr>
      <w:rPr>
        <w:rFonts w:ascii="Calibri" w:eastAsia="Georgia" w:hAnsi="Calibri" w:cs="Calibri" w:hint="default"/>
        <w:b/>
        <w:bCs/>
        <w:i w:val="0"/>
        <w:iCs/>
        <w:color w:val="auto"/>
        <w:spacing w:val="1"/>
        <w:sz w:val="22"/>
        <w:szCs w:val="22"/>
      </w:rPr>
    </w:lvl>
    <w:lvl w:ilvl="1" w:tplc="1B50305E">
      <w:start w:val="1"/>
      <w:numFmt w:val="bullet"/>
      <w:lvlText w:val="•"/>
      <w:lvlJc w:val="left"/>
      <w:pPr>
        <w:ind w:left="1930" w:hanging="660"/>
      </w:pPr>
      <w:rPr>
        <w:rFonts w:hint="default"/>
      </w:rPr>
    </w:lvl>
    <w:lvl w:ilvl="2" w:tplc="F3662CA4">
      <w:start w:val="1"/>
      <w:numFmt w:val="bullet"/>
      <w:lvlText w:val="•"/>
      <w:lvlJc w:val="left"/>
      <w:pPr>
        <w:ind w:left="2860" w:hanging="660"/>
      </w:pPr>
      <w:rPr>
        <w:rFonts w:hint="default"/>
      </w:rPr>
    </w:lvl>
    <w:lvl w:ilvl="3" w:tplc="F61E6C84">
      <w:start w:val="1"/>
      <w:numFmt w:val="bullet"/>
      <w:lvlText w:val="•"/>
      <w:lvlJc w:val="left"/>
      <w:pPr>
        <w:ind w:left="3790" w:hanging="660"/>
      </w:pPr>
      <w:rPr>
        <w:rFonts w:hint="default"/>
      </w:rPr>
    </w:lvl>
    <w:lvl w:ilvl="4" w:tplc="946EE92A">
      <w:start w:val="1"/>
      <w:numFmt w:val="bullet"/>
      <w:lvlText w:val="•"/>
      <w:lvlJc w:val="left"/>
      <w:pPr>
        <w:ind w:left="4720" w:hanging="660"/>
      </w:pPr>
      <w:rPr>
        <w:rFonts w:hint="default"/>
      </w:rPr>
    </w:lvl>
    <w:lvl w:ilvl="5" w:tplc="832A4368">
      <w:start w:val="1"/>
      <w:numFmt w:val="bullet"/>
      <w:lvlText w:val="•"/>
      <w:lvlJc w:val="left"/>
      <w:pPr>
        <w:ind w:left="5650" w:hanging="660"/>
      </w:pPr>
      <w:rPr>
        <w:rFonts w:hint="default"/>
      </w:rPr>
    </w:lvl>
    <w:lvl w:ilvl="6" w:tplc="5FFA69C8">
      <w:start w:val="1"/>
      <w:numFmt w:val="bullet"/>
      <w:lvlText w:val="•"/>
      <w:lvlJc w:val="left"/>
      <w:pPr>
        <w:ind w:left="6580" w:hanging="660"/>
      </w:pPr>
      <w:rPr>
        <w:rFonts w:hint="default"/>
      </w:rPr>
    </w:lvl>
    <w:lvl w:ilvl="7" w:tplc="BF604670">
      <w:start w:val="1"/>
      <w:numFmt w:val="bullet"/>
      <w:lvlText w:val="•"/>
      <w:lvlJc w:val="left"/>
      <w:pPr>
        <w:ind w:left="7510" w:hanging="660"/>
      </w:pPr>
      <w:rPr>
        <w:rFonts w:hint="default"/>
      </w:rPr>
    </w:lvl>
    <w:lvl w:ilvl="8" w:tplc="9168A534">
      <w:start w:val="1"/>
      <w:numFmt w:val="bullet"/>
      <w:lvlText w:val="•"/>
      <w:lvlJc w:val="left"/>
      <w:pPr>
        <w:ind w:left="8440" w:hanging="660"/>
      </w:pPr>
      <w:rPr>
        <w:rFonts w:hint="default"/>
      </w:rPr>
    </w:lvl>
  </w:abstractNum>
  <w:abstractNum w:abstractNumId="7" w15:restartNumberingAfterBreak="0">
    <w:nsid w:val="252A6AA0"/>
    <w:multiLevelType w:val="hybridMultilevel"/>
    <w:tmpl w:val="A7F28182"/>
    <w:lvl w:ilvl="0" w:tplc="BF804048">
      <w:start w:val="1"/>
      <w:numFmt w:val="decimal"/>
      <w:lvlText w:val="%1."/>
      <w:lvlJc w:val="left"/>
      <w:pPr>
        <w:ind w:left="531" w:hanging="288"/>
      </w:pPr>
      <w:rPr>
        <w:rFonts w:ascii="Georgia" w:eastAsia="Georgia" w:hAnsi="Georgia" w:hint="default"/>
        <w:b/>
        <w:bCs/>
        <w:spacing w:val="-1"/>
        <w:sz w:val="22"/>
        <w:szCs w:val="22"/>
      </w:rPr>
    </w:lvl>
    <w:lvl w:ilvl="1" w:tplc="78886AC0">
      <w:start w:val="1"/>
      <w:numFmt w:val="lowerLetter"/>
      <w:lvlText w:val="%2)"/>
      <w:lvlJc w:val="left"/>
      <w:pPr>
        <w:ind w:left="532" w:hanging="289"/>
      </w:pPr>
      <w:rPr>
        <w:rFonts w:ascii="Cambria" w:eastAsia="Cambria" w:hAnsi="Cambria" w:hint="default"/>
        <w:sz w:val="22"/>
        <w:szCs w:val="22"/>
      </w:rPr>
    </w:lvl>
    <w:lvl w:ilvl="2" w:tplc="C5A4C61C">
      <w:start w:val="1"/>
      <w:numFmt w:val="bullet"/>
      <w:lvlText w:val="•"/>
      <w:lvlJc w:val="left"/>
      <w:pPr>
        <w:ind w:left="1535" w:hanging="289"/>
      </w:pPr>
      <w:rPr>
        <w:rFonts w:hint="default"/>
      </w:rPr>
    </w:lvl>
    <w:lvl w:ilvl="3" w:tplc="91BC8198">
      <w:start w:val="1"/>
      <w:numFmt w:val="bullet"/>
      <w:lvlText w:val="•"/>
      <w:lvlJc w:val="left"/>
      <w:pPr>
        <w:ind w:left="2538" w:hanging="289"/>
      </w:pPr>
      <w:rPr>
        <w:rFonts w:hint="default"/>
      </w:rPr>
    </w:lvl>
    <w:lvl w:ilvl="4" w:tplc="268A0A70">
      <w:start w:val="1"/>
      <w:numFmt w:val="bullet"/>
      <w:lvlText w:val="•"/>
      <w:lvlJc w:val="left"/>
      <w:pPr>
        <w:ind w:left="3541" w:hanging="289"/>
      </w:pPr>
      <w:rPr>
        <w:rFonts w:hint="default"/>
      </w:rPr>
    </w:lvl>
    <w:lvl w:ilvl="5" w:tplc="A608FAB8">
      <w:start w:val="1"/>
      <w:numFmt w:val="bullet"/>
      <w:lvlText w:val="•"/>
      <w:lvlJc w:val="left"/>
      <w:pPr>
        <w:ind w:left="4544" w:hanging="289"/>
      </w:pPr>
      <w:rPr>
        <w:rFonts w:hint="default"/>
      </w:rPr>
    </w:lvl>
    <w:lvl w:ilvl="6" w:tplc="304AF0E8">
      <w:start w:val="1"/>
      <w:numFmt w:val="bullet"/>
      <w:lvlText w:val="•"/>
      <w:lvlJc w:val="left"/>
      <w:pPr>
        <w:ind w:left="5547" w:hanging="289"/>
      </w:pPr>
      <w:rPr>
        <w:rFonts w:hint="default"/>
      </w:rPr>
    </w:lvl>
    <w:lvl w:ilvl="7" w:tplc="7C5C5C5E">
      <w:start w:val="1"/>
      <w:numFmt w:val="bullet"/>
      <w:lvlText w:val="•"/>
      <w:lvlJc w:val="left"/>
      <w:pPr>
        <w:ind w:left="6550" w:hanging="289"/>
      </w:pPr>
      <w:rPr>
        <w:rFonts w:hint="default"/>
      </w:rPr>
    </w:lvl>
    <w:lvl w:ilvl="8" w:tplc="F5A447E6">
      <w:start w:val="1"/>
      <w:numFmt w:val="bullet"/>
      <w:lvlText w:val="•"/>
      <w:lvlJc w:val="left"/>
      <w:pPr>
        <w:ind w:left="7553" w:hanging="289"/>
      </w:pPr>
      <w:rPr>
        <w:rFonts w:hint="default"/>
      </w:rPr>
    </w:lvl>
  </w:abstractNum>
  <w:abstractNum w:abstractNumId="8" w15:restartNumberingAfterBreak="0">
    <w:nsid w:val="2CC54746"/>
    <w:multiLevelType w:val="hybridMultilevel"/>
    <w:tmpl w:val="0C707244"/>
    <w:lvl w:ilvl="0" w:tplc="21FE9394">
      <w:start w:val="3"/>
      <w:numFmt w:val="upperLetter"/>
      <w:lvlText w:val="%1."/>
      <w:lvlJc w:val="left"/>
      <w:pPr>
        <w:ind w:left="780" w:hanging="661"/>
      </w:pPr>
      <w:rPr>
        <w:rFonts w:ascii="Calibri" w:eastAsia="Calibri" w:hAnsi="Calibri" w:hint="default"/>
        <w:spacing w:val="-1"/>
        <w:sz w:val="22"/>
        <w:szCs w:val="22"/>
      </w:rPr>
    </w:lvl>
    <w:lvl w:ilvl="1" w:tplc="2BEECB3C">
      <w:start w:val="1"/>
      <w:numFmt w:val="bullet"/>
      <w:lvlText w:val="•"/>
      <w:lvlJc w:val="left"/>
      <w:pPr>
        <w:ind w:left="1732" w:hanging="661"/>
      </w:pPr>
      <w:rPr>
        <w:rFonts w:hint="default"/>
      </w:rPr>
    </w:lvl>
    <w:lvl w:ilvl="2" w:tplc="378A01FE">
      <w:start w:val="1"/>
      <w:numFmt w:val="bullet"/>
      <w:lvlText w:val="•"/>
      <w:lvlJc w:val="left"/>
      <w:pPr>
        <w:ind w:left="2684" w:hanging="661"/>
      </w:pPr>
      <w:rPr>
        <w:rFonts w:hint="default"/>
      </w:rPr>
    </w:lvl>
    <w:lvl w:ilvl="3" w:tplc="DBD64B08">
      <w:start w:val="1"/>
      <w:numFmt w:val="bullet"/>
      <w:lvlText w:val="•"/>
      <w:lvlJc w:val="left"/>
      <w:pPr>
        <w:ind w:left="3636" w:hanging="661"/>
      </w:pPr>
      <w:rPr>
        <w:rFonts w:hint="default"/>
      </w:rPr>
    </w:lvl>
    <w:lvl w:ilvl="4" w:tplc="CCE64C1E">
      <w:start w:val="1"/>
      <w:numFmt w:val="bullet"/>
      <w:lvlText w:val="•"/>
      <w:lvlJc w:val="left"/>
      <w:pPr>
        <w:ind w:left="4588" w:hanging="661"/>
      </w:pPr>
      <w:rPr>
        <w:rFonts w:hint="default"/>
      </w:rPr>
    </w:lvl>
    <w:lvl w:ilvl="5" w:tplc="B30C73D2">
      <w:start w:val="1"/>
      <w:numFmt w:val="bullet"/>
      <w:lvlText w:val="•"/>
      <w:lvlJc w:val="left"/>
      <w:pPr>
        <w:ind w:left="5540" w:hanging="661"/>
      </w:pPr>
      <w:rPr>
        <w:rFonts w:hint="default"/>
      </w:rPr>
    </w:lvl>
    <w:lvl w:ilvl="6" w:tplc="9A229D5A">
      <w:start w:val="1"/>
      <w:numFmt w:val="bullet"/>
      <w:lvlText w:val="•"/>
      <w:lvlJc w:val="left"/>
      <w:pPr>
        <w:ind w:left="6492" w:hanging="661"/>
      </w:pPr>
      <w:rPr>
        <w:rFonts w:hint="default"/>
      </w:rPr>
    </w:lvl>
    <w:lvl w:ilvl="7" w:tplc="28824B20">
      <w:start w:val="1"/>
      <w:numFmt w:val="bullet"/>
      <w:lvlText w:val="•"/>
      <w:lvlJc w:val="left"/>
      <w:pPr>
        <w:ind w:left="7444" w:hanging="661"/>
      </w:pPr>
      <w:rPr>
        <w:rFonts w:hint="default"/>
      </w:rPr>
    </w:lvl>
    <w:lvl w:ilvl="8" w:tplc="8C7E2AD0">
      <w:start w:val="1"/>
      <w:numFmt w:val="bullet"/>
      <w:lvlText w:val="•"/>
      <w:lvlJc w:val="left"/>
      <w:pPr>
        <w:ind w:left="8396" w:hanging="661"/>
      </w:pPr>
      <w:rPr>
        <w:rFonts w:hint="default"/>
      </w:rPr>
    </w:lvl>
  </w:abstractNum>
  <w:abstractNum w:abstractNumId="9" w15:restartNumberingAfterBreak="0">
    <w:nsid w:val="321D32DE"/>
    <w:multiLevelType w:val="hybridMultilevel"/>
    <w:tmpl w:val="77429010"/>
    <w:lvl w:ilvl="0" w:tplc="548A8496">
      <w:start w:val="1"/>
      <w:numFmt w:val="bullet"/>
      <w:lvlText w:val="•"/>
      <w:lvlJc w:val="left"/>
      <w:pPr>
        <w:ind w:left="1180" w:hanging="361"/>
      </w:pPr>
      <w:rPr>
        <w:rFonts w:ascii="Times New Roman" w:eastAsia="Times New Roman" w:hAnsi="Times New Roman" w:hint="default"/>
        <w:w w:val="131"/>
        <w:sz w:val="22"/>
        <w:szCs w:val="22"/>
      </w:rPr>
    </w:lvl>
    <w:lvl w:ilvl="1" w:tplc="ED2424DC">
      <w:start w:val="1"/>
      <w:numFmt w:val="bullet"/>
      <w:lvlText w:val="•"/>
      <w:lvlJc w:val="left"/>
      <w:pPr>
        <w:ind w:left="2088" w:hanging="361"/>
      </w:pPr>
      <w:rPr>
        <w:rFonts w:hint="default"/>
      </w:rPr>
    </w:lvl>
    <w:lvl w:ilvl="2" w:tplc="7A72F8A8">
      <w:start w:val="1"/>
      <w:numFmt w:val="bullet"/>
      <w:lvlText w:val="•"/>
      <w:lvlJc w:val="left"/>
      <w:pPr>
        <w:ind w:left="2996" w:hanging="361"/>
      </w:pPr>
      <w:rPr>
        <w:rFonts w:hint="default"/>
      </w:rPr>
    </w:lvl>
    <w:lvl w:ilvl="3" w:tplc="E8662C4E">
      <w:start w:val="1"/>
      <w:numFmt w:val="bullet"/>
      <w:lvlText w:val="•"/>
      <w:lvlJc w:val="left"/>
      <w:pPr>
        <w:ind w:left="3904" w:hanging="361"/>
      </w:pPr>
      <w:rPr>
        <w:rFonts w:hint="default"/>
      </w:rPr>
    </w:lvl>
    <w:lvl w:ilvl="4" w:tplc="FAC4F590">
      <w:start w:val="1"/>
      <w:numFmt w:val="bullet"/>
      <w:lvlText w:val="•"/>
      <w:lvlJc w:val="left"/>
      <w:pPr>
        <w:ind w:left="4812" w:hanging="361"/>
      </w:pPr>
      <w:rPr>
        <w:rFonts w:hint="default"/>
      </w:rPr>
    </w:lvl>
    <w:lvl w:ilvl="5" w:tplc="37D43B2E">
      <w:start w:val="1"/>
      <w:numFmt w:val="bullet"/>
      <w:lvlText w:val="•"/>
      <w:lvlJc w:val="left"/>
      <w:pPr>
        <w:ind w:left="5720" w:hanging="361"/>
      </w:pPr>
      <w:rPr>
        <w:rFonts w:hint="default"/>
      </w:rPr>
    </w:lvl>
    <w:lvl w:ilvl="6" w:tplc="D09451A2">
      <w:start w:val="1"/>
      <w:numFmt w:val="bullet"/>
      <w:lvlText w:val="•"/>
      <w:lvlJc w:val="left"/>
      <w:pPr>
        <w:ind w:left="6628" w:hanging="361"/>
      </w:pPr>
      <w:rPr>
        <w:rFonts w:hint="default"/>
      </w:rPr>
    </w:lvl>
    <w:lvl w:ilvl="7" w:tplc="3B7EDDC4">
      <w:start w:val="1"/>
      <w:numFmt w:val="bullet"/>
      <w:lvlText w:val="•"/>
      <w:lvlJc w:val="left"/>
      <w:pPr>
        <w:ind w:left="7536" w:hanging="361"/>
      </w:pPr>
      <w:rPr>
        <w:rFonts w:hint="default"/>
      </w:rPr>
    </w:lvl>
    <w:lvl w:ilvl="8" w:tplc="69EE283C">
      <w:start w:val="1"/>
      <w:numFmt w:val="bullet"/>
      <w:lvlText w:val="•"/>
      <w:lvlJc w:val="left"/>
      <w:pPr>
        <w:ind w:left="8444" w:hanging="361"/>
      </w:pPr>
      <w:rPr>
        <w:rFonts w:hint="default"/>
      </w:rPr>
    </w:lvl>
  </w:abstractNum>
  <w:abstractNum w:abstractNumId="10" w15:restartNumberingAfterBreak="0">
    <w:nsid w:val="343B73EC"/>
    <w:multiLevelType w:val="hybridMultilevel"/>
    <w:tmpl w:val="D6D67CAC"/>
    <w:lvl w:ilvl="0" w:tplc="64766B6A">
      <w:start w:val="2"/>
      <w:numFmt w:val="lowerLetter"/>
      <w:lvlText w:val="%1)"/>
      <w:lvlJc w:val="left"/>
      <w:pPr>
        <w:ind w:left="531" w:hanging="288"/>
      </w:pPr>
      <w:rPr>
        <w:rFonts w:ascii="Cambria" w:eastAsia="Cambria" w:hAnsi="Cambria" w:hint="default"/>
        <w:spacing w:val="-1"/>
        <w:sz w:val="22"/>
        <w:szCs w:val="22"/>
      </w:rPr>
    </w:lvl>
    <w:lvl w:ilvl="1" w:tplc="32EAC97A">
      <w:start w:val="1"/>
      <w:numFmt w:val="bullet"/>
      <w:lvlText w:val="•"/>
      <w:lvlJc w:val="left"/>
      <w:pPr>
        <w:ind w:left="1440" w:hanging="288"/>
      </w:pPr>
      <w:rPr>
        <w:rFonts w:hint="default"/>
      </w:rPr>
    </w:lvl>
    <w:lvl w:ilvl="2" w:tplc="EA90141C">
      <w:start w:val="1"/>
      <w:numFmt w:val="bullet"/>
      <w:lvlText w:val="•"/>
      <w:lvlJc w:val="left"/>
      <w:pPr>
        <w:ind w:left="2349" w:hanging="288"/>
      </w:pPr>
      <w:rPr>
        <w:rFonts w:hint="default"/>
      </w:rPr>
    </w:lvl>
    <w:lvl w:ilvl="3" w:tplc="F210090E">
      <w:start w:val="1"/>
      <w:numFmt w:val="bullet"/>
      <w:lvlText w:val="•"/>
      <w:lvlJc w:val="left"/>
      <w:pPr>
        <w:ind w:left="3258" w:hanging="288"/>
      </w:pPr>
      <w:rPr>
        <w:rFonts w:hint="default"/>
      </w:rPr>
    </w:lvl>
    <w:lvl w:ilvl="4" w:tplc="AEC66B1C">
      <w:start w:val="1"/>
      <w:numFmt w:val="bullet"/>
      <w:lvlText w:val="•"/>
      <w:lvlJc w:val="left"/>
      <w:pPr>
        <w:ind w:left="4167" w:hanging="288"/>
      </w:pPr>
      <w:rPr>
        <w:rFonts w:hint="default"/>
      </w:rPr>
    </w:lvl>
    <w:lvl w:ilvl="5" w:tplc="7B9478AA">
      <w:start w:val="1"/>
      <w:numFmt w:val="bullet"/>
      <w:lvlText w:val="•"/>
      <w:lvlJc w:val="left"/>
      <w:pPr>
        <w:ind w:left="5075" w:hanging="288"/>
      </w:pPr>
      <w:rPr>
        <w:rFonts w:hint="default"/>
      </w:rPr>
    </w:lvl>
    <w:lvl w:ilvl="6" w:tplc="9732DAC2">
      <w:start w:val="1"/>
      <w:numFmt w:val="bullet"/>
      <w:lvlText w:val="•"/>
      <w:lvlJc w:val="left"/>
      <w:pPr>
        <w:ind w:left="5984" w:hanging="288"/>
      </w:pPr>
      <w:rPr>
        <w:rFonts w:hint="default"/>
      </w:rPr>
    </w:lvl>
    <w:lvl w:ilvl="7" w:tplc="E870B7D8">
      <w:start w:val="1"/>
      <w:numFmt w:val="bullet"/>
      <w:lvlText w:val="•"/>
      <w:lvlJc w:val="left"/>
      <w:pPr>
        <w:ind w:left="6893" w:hanging="288"/>
      </w:pPr>
      <w:rPr>
        <w:rFonts w:hint="default"/>
      </w:rPr>
    </w:lvl>
    <w:lvl w:ilvl="8" w:tplc="529A38A4">
      <w:start w:val="1"/>
      <w:numFmt w:val="bullet"/>
      <w:lvlText w:val="•"/>
      <w:lvlJc w:val="left"/>
      <w:pPr>
        <w:ind w:left="7802" w:hanging="288"/>
      </w:pPr>
      <w:rPr>
        <w:rFonts w:hint="default"/>
      </w:rPr>
    </w:lvl>
  </w:abstractNum>
  <w:abstractNum w:abstractNumId="11" w15:restartNumberingAfterBreak="0">
    <w:nsid w:val="377E1B8A"/>
    <w:multiLevelType w:val="hybridMultilevel"/>
    <w:tmpl w:val="50C8809C"/>
    <w:lvl w:ilvl="0" w:tplc="7E7AAD2A">
      <w:start w:val="5"/>
      <w:numFmt w:val="decimal"/>
      <w:lvlText w:val="%1."/>
      <w:lvlJc w:val="left"/>
      <w:pPr>
        <w:ind w:left="510" w:hanging="288"/>
      </w:pPr>
      <w:rPr>
        <w:rFonts w:ascii="Georgia" w:eastAsia="Georgia" w:hAnsi="Georgia" w:hint="default"/>
        <w:b/>
        <w:bCs/>
        <w:spacing w:val="-1"/>
        <w:sz w:val="22"/>
        <w:szCs w:val="22"/>
      </w:rPr>
    </w:lvl>
    <w:lvl w:ilvl="1" w:tplc="CEF28EFE">
      <w:start w:val="1"/>
      <w:numFmt w:val="bullet"/>
      <w:lvlText w:val="•"/>
      <w:lvlJc w:val="left"/>
      <w:pPr>
        <w:ind w:left="1419" w:hanging="288"/>
      </w:pPr>
      <w:rPr>
        <w:rFonts w:hint="default"/>
      </w:rPr>
    </w:lvl>
    <w:lvl w:ilvl="2" w:tplc="2C6459BE">
      <w:start w:val="1"/>
      <w:numFmt w:val="bullet"/>
      <w:lvlText w:val="•"/>
      <w:lvlJc w:val="left"/>
      <w:pPr>
        <w:ind w:left="2328" w:hanging="288"/>
      </w:pPr>
      <w:rPr>
        <w:rFonts w:hint="default"/>
      </w:rPr>
    </w:lvl>
    <w:lvl w:ilvl="3" w:tplc="33A6BA3A">
      <w:start w:val="1"/>
      <w:numFmt w:val="bullet"/>
      <w:lvlText w:val="•"/>
      <w:lvlJc w:val="left"/>
      <w:pPr>
        <w:ind w:left="3237" w:hanging="288"/>
      </w:pPr>
      <w:rPr>
        <w:rFonts w:hint="default"/>
      </w:rPr>
    </w:lvl>
    <w:lvl w:ilvl="4" w:tplc="CE52A2A6">
      <w:start w:val="1"/>
      <w:numFmt w:val="bullet"/>
      <w:lvlText w:val="•"/>
      <w:lvlJc w:val="left"/>
      <w:pPr>
        <w:ind w:left="4146" w:hanging="288"/>
      </w:pPr>
      <w:rPr>
        <w:rFonts w:hint="default"/>
      </w:rPr>
    </w:lvl>
    <w:lvl w:ilvl="5" w:tplc="5AE68ADC">
      <w:start w:val="1"/>
      <w:numFmt w:val="bullet"/>
      <w:lvlText w:val="•"/>
      <w:lvlJc w:val="left"/>
      <w:pPr>
        <w:ind w:left="5055" w:hanging="288"/>
      </w:pPr>
      <w:rPr>
        <w:rFonts w:hint="default"/>
      </w:rPr>
    </w:lvl>
    <w:lvl w:ilvl="6" w:tplc="C114B748">
      <w:start w:val="1"/>
      <w:numFmt w:val="bullet"/>
      <w:lvlText w:val="•"/>
      <w:lvlJc w:val="left"/>
      <w:pPr>
        <w:ind w:left="5964" w:hanging="288"/>
      </w:pPr>
      <w:rPr>
        <w:rFonts w:hint="default"/>
      </w:rPr>
    </w:lvl>
    <w:lvl w:ilvl="7" w:tplc="CED45B4E">
      <w:start w:val="1"/>
      <w:numFmt w:val="bullet"/>
      <w:lvlText w:val="•"/>
      <w:lvlJc w:val="left"/>
      <w:pPr>
        <w:ind w:left="6873" w:hanging="288"/>
      </w:pPr>
      <w:rPr>
        <w:rFonts w:hint="default"/>
      </w:rPr>
    </w:lvl>
    <w:lvl w:ilvl="8" w:tplc="3B0A7C56">
      <w:start w:val="1"/>
      <w:numFmt w:val="bullet"/>
      <w:lvlText w:val="•"/>
      <w:lvlJc w:val="left"/>
      <w:pPr>
        <w:ind w:left="7782" w:hanging="288"/>
      </w:pPr>
      <w:rPr>
        <w:rFonts w:hint="default"/>
      </w:rPr>
    </w:lvl>
  </w:abstractNum>
  <w:abstractNum w:abstractNumId="12" w15:restartNumberingAfterBreak="0">
    <w:nsid w:val="37AA36CD"/>
    <w:multiLevelType w:val="hybridMultilevel"/>
    <w:tmpl w:val="045EF818"/>
    <w:lvl w:ilvl="0" w:tplc="4F468146">
      <w:start w:val="1"/>
      <w:numFmt w:val="upperLetter"/>
      <w:lvlText w:val="%1."/>
      <w:lvlJc w:val="left"/>
      <w:pPr>
        <w:ind w:left="779" w:hanging="660"/>
      </w:pPr>
      <w:rPr>
        <w:rFonts w:ascii="Calibri" w:eastAsia="Calibri" w:hAnsi="Calibri" w:hint="default"/>
        <w:spacing w:val="-1"/>
        <w:sz w:val="22"/>
        <w:szCs w:val="22"/>
      </w:rPr>
    </w:lvl>
    <w:lvl w:ilvl="1" w:tplc="C3DA0EB4">
      <w:start w:val="1"/>
      <w:numFmt w:val="bullet"/>
      <w:lvlText w:val="•"/>
      <w:lvlJc w:val="left"/>
      <w:pPr>
        <w:ind w:left="1731" w:hanging="660"/>
      </w:pPr>
      <w:rPr>
        <w:rFonts w:hint="default"/>
      </w:rPr>
    </w:lvl>
    <w:lvl w:ilvl="2" w:tplc="90BCF85C">
      <w:start w:val="1"/>
      <w:numFmt w:val="bullet"/>
      <w:lvlText w:val="•"/>
      <w:lvlJc w:val="left"/>
      <w:pPr>
        <w:ind w:left="2683" w:hanging="660"/>
      </w:pPr>
      <w:rPr>
        <w:rFonts w:hint="default"/>
      </w:rPr>
    </w:lvl>
    <w:lvl w:ilvl="3" w:tplc="6C265764">
      <w:start w:val="1"/>
      <w:numFmt w:val="bullet"/>
      <w:lvlText w:val="•"/>
      <w:lvlJc w:val="left"/>
      <w:pPr>
        <w:ind w:left="3635" w:hanging="660"/>
      </w:pPr>
      <w:rPr>
        <w:rFonts w:hint="default"/>
      </w:rPr>
    </w:lvl>
    <w:lvl w:ilvl="4" w:tplc="E826B284">
      <w:start w:val="1"/>
      <w:numFmt w:val="bullet"/>
      <w:lvlText w:val="•"/>
      <w:lvlJc w:val="left"/>
      <w:pPr>
        <w:ind w:left="4587" w:hanging="660"/>
      </w:pPr>
      <w:rPr>
        <w:rFonts w:hint="default"/>
      </w:rPr>
    </w:lvl>
    <w:lvl w:ilvl="5" w:tplc="13202366">
      <w:start w:val="1"/>
      <w:numFmt w:val="bullet"/>
      <w:lvlText w:val="•"/>
      <w:lvlJc w:val="left"/>
      <w:pPr>
        <w:ind w:left="5539" w:hanging="660"/>
      </w:pPr>
      <w:rPr>
        <w:rFonts w:hint="default"/>
      </w:rPr>
    </w:lvl>
    <w:lvl w:ilvl="6" w:tplc="71C635C0">
      <w:start w:val="1"/>
      <w:numFmt w:val="bullet"/>
      <w:lvlText w:val="•"/>
      <w:lvlJc w:val="left"/>
      <w:pPr>
        <w:ind w:left="6491" w:hanging="660"/>
      </w:pPr>
      <w:rPr>
        <w:rFonts w:hint="default"/>
      </w:rPr>
    </w:lvl>
    <w:lvl w:ilvl="7" w:tplc="85DCC2FA">
      <w:start w:val="1"/>
      <w:numFmt w:val="bullet"/>
      <w:lvlText w:val="•"/>
      <w:lvlJc w:val="left"/>
      <w:pPr>
        <w:ind w:left="7443" w:hanging="660"/>
      </w:pPr>
      <w:rPr>
        <w:rFonts w:hint="default"/>
      </w:rPr>
    </w:lvl>
    <w:lvl w:ilvl="8" w:tplc="92EE2BD6">
      <w:start w:val="1"/>
      <w:numFmt w:val="bullet"/>
      <w:lvlText w:val="•"/>
      <w:lvlJc w:val="left"/>
      <w:pPr>
        <w:ind w:left="8396" w:hanging="660"/>
      </w:pPr>
      <w:rPr>
        <w:rFonts w:hint="default"/>
      </w:rPr>
    </w:lvl>
  </w:abstractNum>
  <w:abstractNum w:abstractNumId="13" w15:restartNumberingAfterBreak="0">
    <w:nsid w:val="3DF6389F"/>
    <w:multiLevelType w:val="hybridMultilevel"/>
    <w:tmpl w:val="5958DF90"/>
    <w:lvl w:ilvl="0" w:tplc="4A86456A">
      <w:start w:val="1"/>
      <w:numFmt w:val="decimal"/>
      <w:lvlText w:val="%1)"/>
      <w:lvlJc w:val="left"/>
      <w:pPr>
        <w:ind w:left="603" w:hanging="360"/>
      </w:pPr>
      <w:rPr>
        <w:rFonts w:hint="default"/>
      </w:rPr>
    </w:lvl>
    <w:lvl w:ilvl="1" w:tplc="04090019">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4" w15:restartNumberingAfterBreak="0">
    <w:nsid w:val="42B85076"/>
    <w:multiLevelType w:val="hybridMultilevel"/>
    <w:tmpl w:val="26B8E8CE"/>
    <w:lvl w:ilvl="0" w:tplc="B406C73A">
      <w:start w:val="1"/>
      <w:numFmt w:val="decimal"/>
      <w:lvlText w:val="%1."/>
      <w:lvlJc w:val="left"/>
      <w:pPr>
        <w:ind w:left="531" w:hanging="288"/>
      </w:pPr>
      <w:rPr>
        <w:rFonts w:ascii="Cambria" w:eastAsia="Cambria" w:hAnsi="Cambria" w:hint="default"/>
        <w:b/>
        <w:bCs/>
        <w:color w:val="0F243E"/>
        <w:spacing w:val="-2"/>
        <w:sz w:val="22"/>
        <w:szCs w:val="22"/>
      </w:rPr>
    </w:lvl>
    <w:lvl w:ilvl="1" w:tplc="8FECBFA2">
      <w:start w:val="1"/>
      <w:numFmt w:val="lowerLetter"/>
      <w:lvlText w:val="%2)"/>
      <w:lvlJc w:val="left"/>
      <w:pPr>
        <w:ind w:left="531" w:hanging="289"/>
      </w:pPr>
      <w:rPr>
        <w:rFonts w:ascii="Cambria" w:eastAsia="Cambria" w:hAnsi="Cambria" w:hint="default"/>
        <w:sz w:val="22"/>
        <w:szCs w:val="22"/>
      </w:rPr>
    </w:lvl>
    <w:lvl w:ilvl="2" w:tplc="2DEC1CA0">
      <w:start w:val="1"/>
      <w:numFmt w:val="bullet"/>
      <w:lvlText w:val="•"/>
      <w:lvlJc w:val="left"/>
      <w:pPr>
        <w:ind w:left="531" w:hanging="289"/>
      </w:pPr>
      <w:rPr>
        <w:rFonts w:hint="default"/>
      </w:rPr>
    </w:lvl>
    <w:lvl w:ilvl="3" w:tplc="8102C914">
      <w:start w:val="1"/>
      <w:numFmt w:val="bullet"/>
      <w:lvlText w:val="•"/>
      <w:lvlJc w:val="left"/>
      <w:pPr>
        <w:ind w:left="1655" w:hanging="289"/>
      </w:pPr>
      <w:rPr>
        <w:rFonts w:hint="default"/>
      </w:rPr>
    </w:lvl>
    <w:lvl w:ilvl="4" w:tplc="A48E540E">
      <w:start w:val="1"/>
      <w:numFmt w:val="bullet"/>
      <w:lvlText w:val="•"/>
      <w:lvlJc w:val="left"/>
      <w:pPr>
        <w:ind w:left="2778" w:hanging="289"/>
      </w:pPr>
      <w:rPr>
        <w:rFonts w:hint="default"/>
      </w:rPr>
    </w:lvl>
    <w:lvl w:ilvl="5" w:tplc="34589E3A">
      <w:start w:val="1"/>
      <w:numFmt w:val="bullet"/>
      <w:lvlText w:val="•"/>
      <w:lvlJc w:val="left"/>
      <w:pPr>
        <w:ind w:left="3902" w:hanging="289"/>
      </w:pPr>
      <w:rPr>
        <w:rFonts w:hint="default"/>
      </w:rPr>
    </w:lvl>
    <w:lvl w:ilvl="6" w:tplc="8FAC5E76">
      <w:start w:val="1"/>
      <w:numFmt w:val="bullet"/>
      <w:lvlText w:val="•"/>
      <w:lvlJc w:val="left"/>
      <w:pPr>
        <w:ind w:left="5025" w:hanging="289"/>
      </w:pPr>
      <w:rPr>
        <w:rFonts w:hint="default"/>
      </w:rPr>
    </w:lvl>
    <w:lvl w:ilvl="7" w:tplc="49FEE7B8">
      <w:start w:val="1"/>
      <w:numFmt w:val="bullet"/>
      <w:lvlText w:val="•"/>
      <w:lvlJc w:val="left"/>
      <w:pPr>
        <w:ind w:left="6149" w:hanging="289"/>
      </w:pPr>
      <w:rPr>
        <w:rFonts w:hint="default"/>
      </w:rPr>
    </w:lvl>
    <w:lvl w:ilvl="8" w:tplc="26B6669C">
      <w:start w:val="1"/>
      <w:numFmt w:val="bullet"/>
      <w:lvlText w:val="•"/>
      <w:lvlJc w:val="left"/>
      <w:pPr>
        <w:ind w:left="7273" w:hanging="289"/>
      </w:pPr>
      <w:rPr>
        <w:rFonts w:hint="default"/>
      </w:rPr>
    </w:lvl>
  </w:abstractNum>
  <w:abstractNum w:abstractNumId="15" w15:restartNumberingAfterBreak="0">
    <w:nsid w:val="4DF44CFC"/>
    <w:multiLevelType w:val="hybridMultilevel"/>
    <w:tmpl w:val="983A63F2"/>
    <w:lvl w:ilvl="0" w:tplc="FFFFFFFF">
      <w:start w:val="1"/>
      <w:numFmt w:val="decimal"/>
      <w:lvlText w:val="%1."/>
      <w:lvlJc w:val="left"/>
      <w:pPr>
        <w:ind w:left="531" w:hanging="288"/>
      </w:pPr>
      <w:rPr>
        <w:rFonts w:ascii="Georgia" w:eastAsia="Georgia" w:hAnsi="Georgia" w:hint="default"/>
        <w:b/>
        <w:bCs/>
        <w:spacing w:val="-1"/>
        <w:sz w:val="22"/>
        <w:szCs w:val="22"/>
      </w:rPr>
    </w:lvl>
    <w:lvl w:ilvl="1" w:tplc="FFFFFFFF">
      <w:start w:val="1"/>
      <w:numFmt w:val="lowerLetter"/>
      <w:lvlText w:val="%2)"/>
      <w:lvlJc w:val="left"/>
      <w:pPr>
        <w:ind w:left="531" w:hanging="288"/>
      </w:pPr>
      <w:rPr>
        <w:rFonts w:ascii="Georgia" w:eastAsia="Georgia" w:hAnsi="Georgia" w:hint="default"/>
        <w:spacing w:val="-1"/>
        <w:sz w:val="22"/>
        <w:szCs w:val="22"/>
      </w:rPr>
    </w:lvl>
    <w:lvl w:ilvl="2" w:tplc="FFFFFFFF">
      <w:start w:val="1"/>
      <w:numFmt w:val="bullet"/>
      <w:lvlText w:val="•"/>
      <w:lvlJc w:val="left"/>
      <w:pPr>
        <w:ind w:left="1541" w:hanging="288"/>
      </w:pPr>
      <w:rPr>
        <w:rFonts w:hint="default"/>
      </w:rPr>
    </w:lvl>
    <w:lvl w:ilvl="3" w:tplc="FFFFFFFF">
      <w:start w:val="1"/>
      <w:numFmt w:val="bullet"/>
      <w:lvlText w:val="•"/>
      <w:lvlJc w:val="left"/>
      <w:pPr>
        <w:ind w:left="2551" w:hanging="288"/>
      </w:pPr>
      <w:rPr>
        <w:rFonts w:hint="default"/>
      </w:rPr>
    </w:lvl>
    <w:lvl w:ilvl="4" w:tplc="FFFFFFFF">
      <w:start w:val="1"/>
      <w:numFmt w:val="bullet"/>
      <w:lvlText w:val="•"/>
      <w:lvlJc w:val="left"/>
      <w:pPr>
        <w:ind w:left="3561" w:hanging="288"/>
      </w:pPr>
      <w:rPr>
        <w:rFonts w:hint="default"/>
      </w:rPr>
    </w:lvl>
    <w:lvl w:ilvl="5" w:tplc="FFFFFFFF">
      <w:start w:val="1"/>
      <w:numFmt w:val="bullet"/>
      <w:lvlText w:val="•"/>
      <w:lvlJc w:val="left"/>
      <w:pPr>
        <w:ind w:left="4571" w:hanging="288"/>
      </w:pPr>
      <w:rPr>
        <w:rFonts w:hint="default"/>
      </w:rPr>
    </w:lvl>
    <w:lvl w:ilvl="6" w:tplc="FFFFFFFF">
      <w:start w:val="1"/>
      <w:numFmt w:val="bullet"/>
      <w:lvlText w:val="•"/>
      <w:lvlJc w:val="left"/>
      <w:pPr>
        <w:ind w:left="5580" w:hanging="288"/>
      </w:pPr>
      <w:rPr>
        <w:rFonts w:hint="default"/>
      </w:rPr>
    </w:lvl>
    <w:lvl w:ilvl="7" w:tplc="FFFFFFFF">
      <w:start w:val="1"/>
      <w:numFmt w:val="bullet"/>
      <w:lvlText w:val="•"/>
      <w:lvlJc w:val="left"/>
      <w:pPr>
        <w:ind w:left="6590" w:hanging="288"/>
      </w:pPr>
      <w:rPr>
        <w:rFonts w:hint="default"/>
      </w:rPr>
    </w:lvl>
    <w:lvl w:ilvl="8" w:tplc="FFFFFFFF">
      <w:start w:val="1"/>
      <w:numFmt w:val="bullet"/>
      <w:lvlText w:val="•"/>
      <w:lvlJc w:val="left"/>
      <w:pPr>
        <w:ind w:left="7600" w:hanging="288"/>
      </w:pPr>
      <w:rPr>
        <w:rFonts w:hint="default"/>
      </w:rPr>
    </w:lvl>
  </w:abstractNum>
  <w:abstractNum w:abstractNumId="16" w15:restartNumberingAfterBreak="0">
    <w:nsid w:val="50A92734"/>
    <w:multiLevelType w:val="hybridMultilevel"/>
    <w:tmpl w:val="6024C24E"/>
    <w:lvl w:ilvl="0" w:tplc="A7DE75E2">
      <w:start w:val="3"/>
      <w:numFmt w:val="upperRoman"/>
      <w:lvlText w:val="%1."/>
      <w:lvlJc w:val="left"/>
      <w:pPr>
        <w:ind w:left="676" w:hanging="577"/>
      </w:pPr>
      <w:rPr>
        <w:rFonts w:ascii="Cambria" w:eastAsia="Cambria" w:hAnsi="Cambria" w:hint="default"/>
        <w:b/>
        <w:bCs/>
        <w:color w:val="0F243E"/>
        <w:sz w:val="28"/>
        <w:szCs w:val="28"/>
      </w:rPr>
    </w:lvl>
    <w:lvl w:ilvl="1" w:tplc="EE304358">
      <w:start w:val="1"/>
      <w:numFmt w:val="upperLetter"/>
      <w:lvlText w:val="%2."/>
      <w:lvlJc w:val="left"/>
      <w:pPr>
        <w:ind w:left="1252" w:hanging="433"/>
      </w:pPr>
      <w:rPr>
        <w:rFonts w:ascii="Cambria" w:eastAsia="Cambria" w:hAnsi="Cambria" w:hint="default"/>
        <w:b/>
        <w:bCs/>
        <w:color w:val="0F243E"/>
        <w:spacing w:val="-1"/>
        <w:w w:val="99"/>
        <w:sz w:val="26"/>
        <w:szCs w:val="26"/>
      </w:rPr>
    </w:lvl>
    <w:lvl w:ilvl="2" w:tplc="124E83AC">
      <w:start w:val="1"/>
      <w:numFmt w:val="lowerLetter"/>
      <w:lvlText w:val="%3)"/>
      <w:lvlJc w:val="left"/>
      <w:pPr>
        <w:ind w:left="1252" w:hanging="289"/>
      </w:pPr>
      <w:rPr>
        <w:rFonts w:ascii="Cambria" w:eastAsia="Cambria" w:hAnsi="Cambria" w:hint="default"/>
        <w:sz w:val="22"/>
        <w:szCs w:val="22"/>
      </w:rPr>
    </w:lvl>
    <w:lvl w:ilvl="3" w:tplc="E5C2EBCA">
      <w:start w:val="1"/>
      <w:numFmt w:val="bullet"/>
      <w:lvlText w:val="•"/>
      <w:lvlJc w:val="left"/>
      <w:pPr>
        <w:ind w:left="1252" w:hanging="289"/>
      </w:pPr>
      <w:rPr>
        <w:rFonts w:hint="default"/>
      </w:rPr>
    </w:lvl>
    <w:lvl w:ilvl="4" w:tplc="3C481614">
      <w:start w:val="1"/>
      <w:numFmt w:val="bullet"/>
      <w:lvlText w:val="•"/>
      <w:lvlJc w:val="left"/>
      <w:pPr>
        <w:ind w:left="1252" w:hanging="289"/>
      </w:pPr>
      <w:rPr>
        <w:rFonts w:hint="default"/>
      </w:rPr>
    </w:lvl>
    <w:lvl w:ilvl="5" w:tplc="7BB8A28E">
      <w:start w:val="1"/>
      <w:numFmt w:val="bullet"/>
      <w:lvlText w:val="•"/>
      <w:lvlJc w:val="left"/>
      <w:pPr>
        <w:ind w:left="1252" w:hanging="289"/>
      </w:pPr>
      <w:rPr>
        <w:rFonts w:hint="default"/>
      </w:rPr>
    </w:lvl>
    <w:lvl w:ilvl="6" w:tplc="BE3A382C">
      <w:start w:val="1"/>
      <w:numFmt w:val="bullet"/>
      <w:lvlText w:val="•"/>
      <w:lvlJc w:val="left"/>
      <w:pPr>
        <w:ind w:left="3033" w:hanging="289"/>
      </w:pPr>
      <w:rPr>
        <w:rFonts w:hint="default"/>
      </w:rPr>
    </w:lvl>
    <w:lvl w:ilvl="7" w:tplc="7B668580">
      <w:start w:val="1"/>
      <w:numFmt w:val="bullet"/>
      <w:lvlText w:val="•"/>
      <w:lvlJc w:val="left"/>
      <w:pPr>
        <w:ind w:left="4815" w:hanging="289"/>
      </w:pPr>
      <w:rPr>
        <w:rFonts w:hint="default"/>
      </w:rPr>
    </w:lvl>
    <w:lvl w:ilvl="8" w:tplc="215294D2">
      <w:start w:val="1"/>
      <w:numFmt w:val="bullet"/>
      <w:lvlText w:val="•"/>
      <w:lvlJc w:val="left"/>
      <w:pPr>
        <w:ind w:left="6596" w:hanging="289"/>
      </w:pPr>
      <w:rPr>
        <w:rFonts w:hint="default"/>
      </w:rPr>
    </w:lvl>
  </w:abstractNum>
  <w:abstractNum w:abstractNumId="17" w15:restartNumberingAfterBreak="0">
    <w:nsid w:val="516A171C"/>
    <w:multiLevelType w:val="hybridMultilevel"/>
    <w:tmpl w:val="983A63F2"/>
    <w:lvl w:ilvl="0" w:tplc="A0A2FB4C">
      <w:start w:val="1"/>
      <w:numFmt w:val="decimal"/>
      <w:lvlText w:val="%1."/>
      <w:lvlJc w:val="left"/>
      <w:pPr>
        <w:ind w:left="531" w:hanging="288"/>
      </w:pPr>
      <w:rPr>
        <w:rFonts w:ascii="Georgia" w:eastAsia="Georgia" w:hAnsi="Georgia" w:hint="default"/>
        <w:b/>
        <w:bCs/>
        <w:spacing w:val="-1"/>
        <w:sz w:val="22"/>
        <w:szCs w:val="22"/>
      </w:rPr>
    </w:lvl>
    <w:lvl w:ilvl="1" w:tplc="2C5E7850">
      <w:start w:val="1"/>
      <w:numFmt w:val="lowerLetter"/>
      <w:lvlText w:val="%2)"/>
      <w:lvlJc w:val="left"/>
      <w:pPr>
        <w:ind w:left="531" w:hanging="288"/>
      </w:pPr>
      <w:rPr>
        <w:rFonts w:ascii="Georgia" w:eastAsia="Georgia" w:hAnsi="Georgia" w:hint="default"/>
        <w:spacing w:val="-1"/>
        <w:sz w:val="22"/>
        <w:szCs w:val="22"/>
      </w:rPr>
    </w:lvl>
    <w:lvl w:ilvl="2" w:tplc="29F40486">
      <w:start w:val="1"/>
      <w:numFmt w:val="bullet"/>
      <w:lvlText w:val="•"/>
      <w:lvlJc w:val="left"/>
      <w:pPr>
        <w:ind w:left="1541" w:hanging="288"/>
      </w:pPr>
      <w:rPr>
        <w:rFonts w:hint="default"/>
      </w:rPr>
    </w:lvl>
    <w:lvl w:ilvl="3" w:tplc="F780AF86">
      <w:start w:val="1"/>
      <w:numFmt w:val="bullet"/>
      <w:lvlText w:val="•"/>
      <w:lvlJc w:val="left"/>
      <w:pPr>
        <w:ind w:left="2551" w:hanging="288"/>
      </w:pPr>
      <w:rPr>
        <w:rFonts w:hint="default"/>
      </w:rPr>
    </w:lvl>
    <w:lvl w:ilvl="4" w:tplc="2C5A06FC">
      <w:start w:val="1"/>
      <w:numFmt w:val="bullet"/>
      <w:lvlText w:val="•"/>
      <w:lvlJc w:val="left"/>
      <w:pPr>
        <w:ind w:left="3561" w:hanging="288"/>
      </w:pPr>
      <w:rPr>
        <w:rFonts w:hint="default"/>
      </w:rPr>
    </w:lvl>
    <w:lvl w:ilvl="5" w:tplc="2B084B40">
      <w:start w:val="1"/>
      <w:numFmt w:val="bullet"/>
      <w:lvlText w:val="•"/>
      <w:lvlJc w:val="left"/>
      <w:pPr>
        <w:ind w:left="4571" w:hanging="288"/>
      </w:pPr>
      <w:rPr>
        <w:rFonts w:hint="default"/>
      </w:rPr>
    </w:lvl>
    <w:lvl w:ilvl="6" w:tplc="6BCCF002">
      <w:start w:val="1"/>
      <w:numFmt w:val="bullet"/>
      <w:lvlText w:val="•"/>
      <w:lvlJc w:val="left"/>
      <w:pPr>
        <w:ind w:left="5580" w:hanging="288"/>
      </w:pPr>
      <w:rPr>
        <w:rFonts w:hint="default"/>
      </w:rPr>
    </w:lvl>
    <w:lvl w:ilvl="7" w:tplc="3858F0B2">
      <w:start w:val="1"/>
      <w:numFmt w:val="bullet"/>
      <w:lvlText w:val="•"/>
      <w:lvlJc w:val="left"/>
      <w:pPr>
        <w:ind w:left="6590" w:hanging="288"/>
      </w:pPr>
      <w:rPr>
        <w:rFonts w:hint="default"/>
      </w:rPr>
    </w:lvl>
    <w:lvl w:ilvl="8" w:tplc="6FEC1260">
      <w:start w:val="1"/>
      <w:numFmt w:val="bullet"/>
      <w:lvlText w:val="•"/>
      <w:lvlJc w:val="left"/>
      <w:pPr>
        <w:ind w:left="7600" w:hanging="288"/>
      </w:pPr>
      <w:rPr>
        <w:rFonts w:hint="default"/>
      </w:rPr>
    </w:lvl>
  </w:abstractNum>
  <w:abstractNum w:abstractNumId="18" w15:restartNumberingAfterBreak="0">
    <w:nsid w:val="533D1BAE"/>
    <w:multiLevelType w:val="hybridMultilevel"/>
    <w:tmpl w:val="0F8A97C2"/>
    <w:lvl w:ilvl="0" w:tplc="956A8116">
      <w:start w:val="1"/>
      <w:numFmt w:val="bullet"/>
      <w:lvlText w:val="•"/>
      <w:lvlJc w:val="left"/>
      <w:pPr>
        <w:ind w:left="460" w:hanging="361"/>
      </w:pPr>
      <w:rPr>
        <w:rFonts w:ascii="Times New Roman" w:eastAsia="Times New Roman" w:hAnsi="Times New Roman" w:hint="default"/>
        <w:w w:val="131"/>
        <w:sz w:val="22"/>
        <w:szCs w:val="22"/>
      </w:rPr>
    </w:lvl>
    <w:lvl w:ilvl="1" w:tplc="8788FE54">
      <w:start w:val="1"/>
      <w:numFmt w:val="bullet"/>
      <w:lvlText w:val="•"/>
      <w:lvlJc w:val="left"/>
      <w:pPr>
        <w:ind w:left="1368" w:hanging="361"/>
      </w:pPr>
      <w:rPr>
        <w:rFonts w:hint="default"/>
      </w:rPr>
    </w:lvl>
    <w:lvl w:ilvl="2" w:tplc="892E1558">
      <w:start w:val="1"/>
      <w:numFmt w:val="bullet"/>
      <w:lvlText w:val="•"/>
      <w:lvlJc w:val="left"/>
      <w:pPr>
        <w:ind w:left="2276" w:hanging="361"/>
      </w:pPr>
      <w:rPr>
        <w:rFonts w:hint="default"/>
      </w:rPr>
    </w:lvl>
    <w:lvl w:ilvl="3" w:tplc="16B8FFC6">
      <w:start w:val="1"/>
      <w:numFmt w:val="bullet"/>
      <w:lvlText w:val="•"/>
      <w:lvlJc w:val="left"/>
      <w:pPr>
        <w:ind w:left="3184" w:hanging="361"/>
      </w:pPr>
      <w:rPr>
        <w:rFonts w:hint="default"/>
      </w:rPr>
    </w:lvl>
    <w:lvl w:ilvl="4" w:tplc="0E6A4BF2">
      <w:start w:val="1"/>
      <w:numFmt w:val="bullet"/>
      <w:lvlText w:val="•"/>
      <w:lvlJc w:val="left"/>
      <w:pPr>
        <w:ind w:left="4092" w:hanging="361"/>
      </w:pPr>
      <w:rPr>
        <w:rFonts w:hint="default"/>
      </w:rPr>
    </w:lvl>
    <w:lvl w:ilvl="5" w:tplc="EEBA1528">
      <w:start w:val="1"/>
      <w:numFmt w:val="bullet"/>
      <w:lvlText w:val="•"/>
      <w:lvlJc w:val="left"/>
      <w:pPr>
        <w:ind w:left="5000" w:hanging="361"/>
      </w:pPr>
      <w:rPr>
        <w:rFonts w:hint="default"/>
      </w:rPr>
    </w:lvl>
    <w:lvl w:ilvl="6" w:tplc="F6687B38">
      <w:start w:val="1"/>
      <w:numFmt w:val="bullet"/>
      <w:lvlText w:val="•"/>
      <w:lvlJc w:val="left"/>
      <w:pPr>
        <w:ind w:left="5908" w:hanging="361"/>
      </w:pPr>
      <w:rPr>
        <w:rFonts w:hint="default"/>
      </w:rPr>
    </w:lvl>
    <w:lvl w:ilvl="7" w:tplc="94D65514">
      <w:start w:val="1"/>
      <w:numFmt w:val="bullet"/>
      <w:lvlText w:val="•"/>
      <w:lvlJc w:val="left"/>
      <w:pPr>
        <w:ind w:left="6816" w:hanging="361"/>
      </w:pPr>
      <w:rPr>
        <w:rFonts w:hint="default"/>
      </w:rPr>
    </w:lvl>
    <w:lvl w:ilvl="8" w:tplc="45346E5E">
      <w:start w:val="1"/>
      <w:numFmt w:val="bullet"/>
      <w:lvlText w:val="•"/>
      <w:lvlJc w:val="left"/>
      <w:pPr>
        <w:ind w:left="7724" w:hanging="361"/>
      </w:pPr>
      <w:rPr>
        <w:rFonts w:hint="default"/>
      </w:rPr>
    </w:lvl>
  </w:abstractNum>
  <w:abstractNum w:abstractNumId="19" w15:restartNumberingAfterBreak="0">
    <w:nsid w:val="59A978F2"/>
    <w:multiLevelType w:val="hybridMultilevel"/>
    <w:tmpl w:val="4ACAA3D4"/>
    <w:lvl w:ilvl="0" w:tplc="ACE2EF46">
      <w:start w:val="1"/>
      <w:numFmt w:val="upperRoman"/>
      <w:lvlText w:val="%1."/>
      <w:lvlJc w:val="left"/>
      <w:pPr>
        <w:ind w:left="559" w:hanging="440"/>
      </w:pPr>
      <w:rPr>
        <w:rFonts w:ascii="Cambria" w:eastAsia="Cambria" w:hAnsi="Cambria" w:hint="default"/>
        <w:b/>
        <w:bCs/>
        <w:color w:val="548DD4"/>
        <w:sz w:val="24"/>
        <w:szCs w:val="24"/>
      </w:rPr>
    </w:lvl>
    <w:lvl w:ilvl="1" w:tplc="D7C06EFA">
      <w:start w:val="1"/>
      <w:numFmt w:val="bullet"/>
      <w:lvlText w:val="•"/>
      <w:lvlJc w:val="left"/>
      <w:pPr>
        <w:ind w:left="1533" w:hanging="440"/>
      </w:pPr>
      <w:rPr>
        <w:rFonts w:hint="default"/>
      </w:rPr>
    </w:lvl>
    <w:lvl w:ilvl="2" w:tplc="E0F49916">
      <w:start w:val="1"/>
      <w:numFmt w:val="bullet"/>
      <w:lvlText w:val="•"/>
      <w:lvlJc w:val="left"/>
      <w:pPr>
        <w:ind w:left="2507" w:hanging="440"/>
      </w:pPr>
      <w:rPr>
        <w:rFonts w:hint="default"/>
      </w:rPr>
    </w:lvl>
    <w:lvl w:ilvl="3" w:tplc="4806685A">
      <w:start w:val="1"/>
      <w:numFmt w:val="bullet"/>
      <w:lvlText w:val="•"/>
      <w:lvlJc w:val="left"/>
      <w:pPr>
        <w:ind w:left="3481" w:hanging="440"/>
      </w:pPr>
      <w:rPr>
        <w:rFonts w:hint="default"/>
      </w:rPr>
    </w:lvl>
    <w:lvl w:ilvl="4" w:tplc="E5A21A70">
      <w:start w:val="1"/>
      <w:numFmt w:val="bullet"/>
      <w:lvlText w:val="•"/>
      <w:lvlJc w:val="left"/>
      <w:pPr>
        <w:ind w:left="4455" w:hanging="440"/>
      </w:pPr>
      <w:rPr>
        <w:rFonts w:hint="default"/>
      </w:rPr>
    </w:lvl>
    <w:lvl w:ilvl="5" w:tplc="9244E8C4">
      <w:start w:val="1"/>
      <w:numFmt w:val="bullet"/>
      <w:lvlText w:val="•"/>
      <w:lvlJc w:val="left"/>
      <w:pPr>
        <w:ind w:left="5429" w:hanging="440"/>
      </w:pPr>
      <w:rPr>
        <w:rFonts w:hint="default"/>
      </w:rPr>
    </w:lvl>
    <w:lvl w:ilvl="6" w:tplc="2BE2F17E">
      <w:start w:val="1"/>
      <w:numFmt w:val="bullet"/>
      <w:lvlText w:val="•"/>
      <w:lvlJc w:val="left"/>
      <w:pPr>
        <w:ind w:left="6403" w:hanging="440"/>
      </w:pPr>
      <w:rPr>
        <w:rFonts w:hint="default"/>
      </w:rPr>
    </w:lvl>
    <w:lvl w:ilvl="7" w:tplc="36B62B36">
      <w:start w:val="1"/>
      <w:numFmt w:val="bullet"/>
      <w:lvlText w:val="•"/>
      <w:lvlJc w:val="left"/>
      <w:pPr>
        <w:ind w:left="7377" w:hanging="440"/>
      </w:pPr>
      <w:rPr>
        <w:rFonts w:hint="default"/>
      </w:rPr>
    </w:lvl>
    <w:lvl w:ilvl="8" w:tplc="35AC8512">
      <w:start w:val="1"/>
      <w:numFmt w:val="bullet"/>
      <w:lvlText w:val="•"/>
      <w:lvlJc w:val="left"/>
      <w:pPr>
        <w:ind w:left="8351" w:hanging="440"/>
      </w:pPr>
      <w:rPr>
        <w:rFonts w:hint="default"/>
      </w:rPr>
    </w:lvl>
  </w:abstractNum>
  <w:abstractNum w:abstractNumId="20" w15:restartNumberingAfterBreak="0">
    <w:nsid w:val="5A3C66E2"/>
    <w:multiLevelType w:val="hybridMultilevel"/>
    <w:tmpl w:val="53A07A84"/>
    <w:lvl w:ilvl="0" w:tplc="A1909A86">
      <w:start w:val="1"/>
      <w:numFmt w:val="bullet"/>
      <w:lvlText w:val="•"/>
      <w:lvlJc w:val="left"/>
      <w:pPr>
        <w:ind w:left="480" w:hanging="361"/>
      </w:pPr>
      <w:rPr>
        <w:rFonts w:ascii="Times New Roman" w:eastAsia="Times New Roman" w:hAnsi="Times New Roman" w:hint="default"/>
        <w:w w:val="131"/>
        <w:sz w:val="22"/>
        <w:szCs w:val="22"/>
      </w:rPr>
    </w:lvl>
    <w:lvl w:ilvl="1" w:tplc="979EFC58">
      <w:start w:val="1"/>
      <w:numFmt w:val="bullet"/>
      <w:lvlText w:val="•"/>
      <w:lvlJc w:val="left"/>
      <w:pPr>
        <w:ind w:left="1386" w:hanging="361"/>
      </w:pPr>
      <w:rPr>
        <w:rFonts w:hint="default"/>
      </w:rPr>
    </w:lvl>
    <w:lvl w:ilvl="2" w:tplc="6AD2805E">
      <w:start w:val="1"/>
      <w:numFmt w:val="bullet"/>
      <w:lvlText w:val="•"/>
      <w:lvlJc w:val="left"/>
      <w:pPr>
        <w:ind w:left="2292" w:hanging="361"/>
      </w:pPr>
      <w:rPr>
        <w:rFonts w:hint="default"/>
      </w:rPr>
    </w:lvl>
    <w:lvl w:ilvl="3" w:tplc="1F22B69A">
      <w:start w:val="1"/>
      <w:numFmt w:val="bullet"/>
      <w:lvlText w:val="•"/>
      <w:lvlJc w:val="left"/>
      <w:pPr>
        <w:ind w:left="3198" w:hanging="361"/>
      </w:pPr>
      <w:rPr>
        <w:rFonts w:hint="default"/>
      </w:rPr>
    </w:lvl>
    <w:lvl w:ilvl="4" w:tplc="B9F6A1A4">
      <w:start w:val="1"/>
      <w:numFmt w:val="bullet"/>
      <w:lvlText w:val="•"/>
      <w:lvlJc w:val="left"/>
      <w:pPr>
        <w:ind w:left="4104" w:hanging="361"/>
      </w:pPr>
      <w:rPr>
        <w:rFonts w:hint="default"/>
      </w:rPr>
    </w:lvl>
    <w:lvl w:ilvl="5" w:tplc="7A269588">
      <w:start w:val="1"/>
      <w:numFmt w:val="bullet"/>
      <w:lvlText w:val="•"/>
      <w:lvlJc w:val="left"/>
      <w:pPr>
        <w:ind w:left="5010" w:hanging="361"/>
      </w:pPr>
      <w:rPr>
        <w:rFonts w:hint="default"/>
      </w:rPr>
    </w:lvl>
    <w:lvl w:ilvl="6" w:tplc="30EAD82E">
      <w:start w:val="1"/>
      <w:numFmt w:val="bullet"/>
      <w:lvlText w:val="•"/>
      <w:lvlJc w:val="left"/>
      <w:pPr>
        <w:ind w:left="5916" w:hanging="361"/>
      </w:pPr>
      <w:rPr>
        <w:rFonts w:hint="default"/>
      </w:rPr>
    </w:lvl>
    <w:lvl w:ilvl="7" w:tplc="025CF066">
      <w:start w:val="1"/>
      <w:numFmt w:val="bullet"/>
      <w:lvlText w:val="•"/>
      <w:lvlJc w:val="left"/>
      <w:pPr>
        <w:ind w:left="6822" w:hanging="361"/>
      </w:pPr>
      <w:rPr>
        <w:rFonts w:hint="default"/>
      </w:rPr>
    </w:lvl>
    <w:lvl w:ilvl="8" w:tplc="FB462FF8">
      <w:start w:val="1"/>
      <w:numFmt w:val="bullet"/>
      <w:lvlText w:val="•"/>
      <w:lvlJc w:val="left"/>
      <w:pPr>
        <w:ind w:left="7728" w:hanging="361"/>
      </w:pPr>
      <w:rPr>
        <w:rFonts w:hint="default"/>
      </w:rPr>
    </w:lvl>
  </w:abstractNum>
  <w:abstractNum w:abstractNumId="21" w15:restartNumberingAfterBreak="0">
    <w:nsid w:val="621C0FBE"/>
    <w:multiLevelType w:val="hybridMultilevel"/>
    <w:tmpl w:val="B3065B5A"/>
    <w:lvl w:ilvl="0" w:tplc="98C081B0">
      <w:start w:val="1"/>
      <w:numFmt w:val="upperLetter"/>
      <w:lvlText w:val="%1."/>
      <w:lvlJc w:val="left"/>
      <w:pPr>
        <w:ind w:left="779" w:hanging="660"/>
      </w:pPr>
      <w:rPr>
        <w:rFonts w:ascii="Calibri" w:eastAsia="Georgia" w:hAnsi="Calibri" w:cs="Calibri" w:hint="default"/>
        <w:b w:val="0"/>
        <w:bCs w:val="0"/>
        <w:color w:val="auto"/>
        <w:sz w:val="22"/>
        <w:szCs w:val="22"/>
      </w:rPr>
    </w:lvl>
    <w:lvl w:ilvl="1" w:tplc="073AB20A">
      <w:start w:val="1"/>
      <w:numFmt w:val="decimal"/>
      <w:lvlText w:val="%2."/>
      <w:lvlJc w:val="left"/>
      <w:pPr>
        <w:ind w:left="1000" w:hanging="660"/>
      </w:pPr>
      <w:rPr>
        <w:rFonts w:ascii="Georgia" w:eastAsia="Georgia" w:hAnsi="Georgia" w:hint="default"/>
        <w:b/>
        <w:bCs/>
        <w:i w:val="0"/>
        <w:iCs w:val="0"/>
        <w:color w:val="auto"/>
        <w:spacing w:val="1"/>
        <w:sz w:val="22"/>
        <w:szCs w:val="22"/>
      </w:rPr>
    </w:lvl>
    <w:lvl w:ilvl="2" w:tplc="EABE2DDC">
      <w:start w:val="1"/>
      <w:numFmt w:val="bullet"/>
      <w:lvlText w:val="•"/>
      <w:lvlJc w:val="left"/>
      <w:pPr>
        <w:ind w:left="2033" w:hanging="660"/>
      </w:pPr>
      <w:rPr>
        <w:rFonts w:hint="default"/>
      </w:rPr>
    </w:lvl>
    <w:lvl w:ilvl="3" w:tplc="9C3AE16E">
      <w:start w:val="1"/>
      <w:numFmt w:val="bullet"/>
      <w:lvlText w:val="•"/>
      <w:lvlJc w:val="left"/>
      <w:pPr>
        <w:ind w:left="3067" w:hanging="660"/>
      </w:pPr>
      <w:rPr>
        <w:rFonts w:hint="default"/>
      </w:rPr>
    </w:lvl>
    <w:lvl w:ilvl="4" w:tplc="E236CF76">
      <w:start w:val="1"/>
      <w:numFmt w:val="bullet"/>
      <w:lvlText w:val="•"/>
      <w:lvlJc w:val="left"/>
      <w:pPr>
        <w:ind w:left="4100" w:hanging="660"/>
      </w:pPr>
      <w:rPr>
        <w:rFonts w:hint="default"/>
      </w:rPr>
    </w:lvl>
    <w:lvl w:ilvl="5" w:tplc="9184DBEC">
      <w:start w:val="1"/>
      <w:numFmt w:val="bullet"/>
      <w:lvlText w:val="•"/>
      <w:lvlJc w:val="left"/>
      <w:pPr>
        <w:ind w:left="5133" w:hanging="660"/>
      </w:pPr>
      <w:rPr>
        <w:rFonts w:hint="default"/>
      </w:rPr>
    </w:lvl>
    <w:lvl w:ilvl="6" w:tplc="81120080">
      <w:start w:val="1"/>
      <w:numFmt w:val="bullet"/>
      <w:lvlText w:val="•"/>
      <w:lvlJc w:val="left"/>
      <w:pPr>
        <w:ind w:left="6166" w:hanging="660"/>
      </w:pPr>
      <w:rPr>
        <w:rFonts w:hint="default"/>
      </w:rPr>
    </w:lvl>
    <w:lvl w:ilvl="7" w:tplc="A48AED48">
      <w:start w:val="1"/>
      <w:numFmt w:val="bullet"/>
      <w:lvlText w:val="•"/>
      <w:lvlJc w:val="left"/>
      <w:pPr>
        <w:ind w:left="7200" w:hanging="660"/>
      </w:pPr>
      <w:rPr>
        <w:rFonts w:hint="default"/>
      </w:rPr>
    </w:lvl>
    <w:lvl w:ilvl="8" w:tplc="6A826B48">
      <w:start w:val="1"/>
      <w:numFmt w:val="bullet"/>
      <w:lvlText w:val="•"/>
      <w:lvlJc w:val="left"/>
      <w:pPr>
        <w:ind w:left="8233" w:hanging="660"/>
      </w:pPr>
      <w:rPr>
        <w:rFonts w:hint="default"/>
      </w:rPr>
    </w:lvl>
  </w:abstractNum>
  <w:abstractNum w:abstractNumId="22" w15:restartNumberingAfterBreak="0">
    <w:nsid w:val="6FE562D8"/>
    <w:multiLevelType w:val="hybridMultilevel"/>
    <w:tmpl w:val="7590B4EC"/>
    <w:lvl w:ilvl="0" w:tplc="455AF7C0">
      <w:start w:val="1"/>
      <w:numFmt w:val="upperRoman"/>
      <w:lvlText w:val="%1."/>
      <w:lvlJc w:val="left"/>
      <w:pPr>
        <w:ind w:left="387" w:hanging="288"/>
      </w:pPr>
      <w:rPr>
        <w:rFonts w:ascii="Cambria" w:eastAsia="Cambria" w:hAnsi="Cambria" w:hint="default"/>
        <w:b/>
        <w:bCs/>
        <w:color w:val="0F243E"/>
        <w:sz w:val="28"/>
        <w:szCs w:val="28"/>
      </w:rPr>
    </w:lvl>
    <w:lvl w:ilvl="1" w:tplc="3304A916">
      <w:start w:val="1"/>
      <w:numFmt w:val="upperLetter"/>
      <w:lvlText w:val="%2."/>
      <w:lvlJc w:val="left"/>
      <w:pPr>
        <w:ind w:left="1252" w:hanging="433"/>
      </w:pPr>
      <w:rPr>
        <w:rFonts w:ascii="Cambria" w:eastAsia="Cambria" w:hAnsi="Cambria" w:hint="default"/>
        <w:b/>
        <w:bCs/>
        <w:color w:val="0F243E"/>
        <w:spacing w:val="-1"/>
        <w:w w:val="99"/>
        <w:sz w:val="26"/>
        <w:szCs w:val="26"/>
      </w:rPr>
    </w:lvl>
    <w:lvl w:ilvl="2" w:tplc="21A05DAE">
      <w:start w:val="1"/>
      <w:numFmt w:val="bullet"/>
      <w:lvlText w:val="•"/>
      <w:lvlJc w:val="left"/>
      <w:pPr>
        <w:ind w:left="2261" w:hanging="433"/>
      </w:pPr>
      <w:rPr>
        <w:rFonts w:hint="default"/>
      </w:rPr>
    </w:lvl>
    <w:lvl w:ilvl="3" w:tplc="4B2683D4">
      <w:start w:val="1"/>
      <w:numFmt w:val="bullet"/>
      <w:lvlText w:val="•"/>
      <w:lvlJc w:val="left"/>
      <w:pPr>
        <w:ind w:left="3271" w:hanging="433"/>
      </w:pPr>
      <w:rPr>
        <w:rFonts w:hint="default"/>
      </w:rPr>
    </w:lvl>
    <w:lvl w:ilvl="4" w:tplc="E140DE4E">
      <w:start w:val="1"/>
      <w:numFmt w:val="bullet"/>
      <w:lvlText w:val="•"/>
      <w:lvlJc w:val="left"/>
      <w:pPr>
        <w:ind w:left="4281" w:hanging="433"/>
      </w:pPr>
      <w:rPr>
        <w:rFonts w:hint="default"/>
      </w:rPr>
    </w:lvl>
    <w:lvl w:ilvl="5" w:tplc="D896907E">
      <w:start w:val="1"/>
      <w:numFmt w:val="bullet"/>
      <w:lvlText w:val="•"/>
      <w:lvlJc w:val="left"/>
      <w:pPr>
        <w:ind w:left="5291" w:hanging="433"/>
      </w:pPr>
      <w:rPr>
        <w:rFonts w:hint="default"/>
      </w:rPr>
    </w:lvl>
    <w:lvl w:ilvl="6" w:tplc="DAE87A26">
      <w:start w:val="1"/>
      <w:numFmt w:val="bullet"/>
      <w:lvlText w:val="•"/>
      <w:lvlJc w:val="left"/>
      <w:pPr>
        <w:ind w:left="6300" w:hanging="433"/>
      </w:pPr>
      <w:rPr>
        <w:rFonts w:hint="default"/>
      </w:rPr>
    </w:lvl>
    <w:lvl w:ilvl="7" w:tplc="77EC0B22">
      <w:start w:val="1"/>
      <w:numFmt w:val="bullet"/>
      <w:lvlText w:val="•"/>
      <w:lvlJc w:val="left"/>
      <w:pPr>
        <w:ind w:left="7310" w:hanging="433"/>
      </w:pPr>
      <w:rPr>
        <w:rFonts w:hint="default"/>
      </w:rPr>
    </w:lvl>
    <w:lvl w:ilvl="8" w:tplc="64E6265E">
      <w:start w:val="1"/>
      <w:numFmt w:val="bullet"/>
      <w:lvlText w:val="•"/>
      <w:lvlJc w:val="left"/>
      <w:pPr>
        <w:ind w:left="8320" w:hanging="433"/>
      </w:pPr>
      <w:rPr>
        <w:rFonts w:hint="default"/>
      </w:rPr>
    </w:lvl>
  </w:abstractNum>
  <w:abstractNum w:abstractNumId="23" w15:restartNumberingAfterBreak="0">
    <w:nsid w:val="748E36CD"/>
    <w:multiLevelType w:val="hybridMultilevel"/>
    <w:tmpl w:val="3EE09282"/>
    <w:lvl w:ilvl="0" w:tplc="F1DE5D62">
      <w:start w:val="3"/>
      <w:numFmt w:val="upperLetter"/>
      <w:lvlText w:val="%1."/>
      <w:lvlJc w:val="left"/>
      <w:pPr>
        <w:ind w:left="532" w:hanging="433"/>
      </w:pPr>
      <w:rPr>
        <w:rFonts w:ascii="Cambria" w:eastAsia="Cambria" w:hAnsi="Cambria" w:hint="default"/>
        <w:b/>
        <w:bCs/>
        <w:color w:val="0F243E"/>
        <w:w w:val="99"/>
        <w:sz w:val="26"/>
        <w:szCs w:val="26"/>
      </w:rPr>
    </w:lvl>
    <w:lvl w:ilvl="1" w:tplc="0F9C1710">
      <w:start w:val="1"/>
      <w:numFmt w:val="decimal"/>
      <w:lvlText w:val="(%2)"/>
      <w:lvlJc w:val="left"/>
      <w:pPr>
        <w:ind w:left="1450" w:hanging="452"/>
      </w:pPr>
      <w:rPr>
        <w:rFonts w:ascii="Cambria" w:eastAsia="Cambria" w:hAnsi="Cambria" w:hint="default"/>
        <w:spacing w:val="-1"/>
        <w:sz w:val="22"/>
        <w:szCs w:val="22"/>
      </w:rPr>
    </w:lvl>
    <w:lvl w:ilvl="2" w:tplc="227C6590">
      <w:start w:val="1"/>
      <w:numFmt w:val="bullet"/>
      <w:lvlText w:val="•"/>
      <w:lvlJc w:val="left"/>
      <w:pPr>
        <w:ind w:left="2349" w:hanging="452"/>
      </w:pPr>
      <w:rPr>
        <w:rFonts w:hint="default"/>
      </w:rPr>
    </w:lvl>
    <w:lvl w:ilvl="3" w:tplc="A4AE152C">
      <w:start w:val="1"/>
      <w:numFmt w:val="bullet"/>
      <w:lvlText w:val="•"/>
      <w:lvlJc w:val="left"/>
      <w:pPr>
        <w:ind w:left="3248" w:hanging="452"/>
      </w:pPr>
      <w:rPr>
        <w:rFonts w:hint="default"/>
      </w:rPr>
    </w:lvl>
    <w:lvl w:ilvl="4" w:tplc="A0DEFAC0">
      <w:start w:val="1"/>
      <w:numFmt w:val="bullet"/>
      <w:lvlText w:val="•"/>
      <w:lvlJc w:val="left"/>
      <w:pPr>
        <w:ind w:left="4147" w:hanging="452"/>
      </w:pPr>
      <w:rPr>
        <w:rFonts w:hint="default"/>
      </w:rPr>
    </w:lvl>
    <w:lvl w:ilvl="5" w:tplc="26ECAAFE">
      <w:start w:val="1"/>
      <w:numFmt w:val="bullet"/>
      <w:lvlText w:val="•"/>
      <w:lvlJc w:val="left"/>
      <w:pPr>
        <w:ind w:left="5046" w:hanging="452"/>
      </w:pPr>
      <w:rPr>
        <w:rFonts w:hint="default"/>
      </w:rPr>
    </w:lvl>
    <w:lvl w:ilvl="6" w:tplc="7360AB96">
      <w:start w:val="1"/>
      <w:numFmt w:val="bullet"/>
      <w:lvlText w:val="•"/>
      <w:lvlJc w:val="left"/>
      <w:pPr>
        <w:ind w:left="5944" w:hanging="452"/>
      </w:pPr>
      <w:rPr>
        <w:rFonts w:hint="default"/>
      </w:rPr>
    </w:lvl>
    <w:lvl w:ilvl="7" w:tplc="33B64A68">
      <w:start w:val="1"/>
      <w:numFmt w:val="bullet"/>
      <w:lvlText w:val="•"/>
      <w:lvlJc w:val="left"/>
      <w:pPr>
        <w:ind w:left="6843" w:hanging="452"/>
      </w:pPr>
      <w:rPr>
        <w:rFonts w:hint="default"/>
      </w:rPr>
    </w:lvl>
    <w:lvl w:ilvl="8" w:tplc="E7E85B62">
      <w:start w:val="1"/>
      <w:numFmt w:val="bullet"/>
      <w:lvlText w:val="•"/>
      <w:lvlJc w:val="left"/>
      <w:pPr>
        <w:ind w:left="7742" w:hanging="452"/>
      </w:pPr>
      <w:rPr>
        <w:rFonts w:hint="default"/>
      </w:rPr>
    </w:lvl>
  </w:abstractNum>
  <w:abstractNum w:abstractNumId="24" w15:restartNumberingAfterBreak="0">
    <w:nsid w:val="77E566D9"/>
    <w:multiLevelType w:val="hybridMultilevel"/>
    <w:tmpl w:val="C4CA2BAC"/>
    <w:lvl w:ilvl="0" w:tplc="C3064DBC">
      <w:start w:val="1"/>
      <w:numFmt w:val="decimal"/>
      <w:lvlText w:val="%1."/>
      <w:lvlJc w:val="left"/>
      <w:pPr>
        <w:ind w:left="1251" w:hanging="288"/>
        <w:jc w:val="right"/>
      </w:pPr>
      <w:rPr>
        <w:rFonts w:ascii="Cambria" w:eastAsia="Cambria" w:hAnsi="Cambria" w:hint="default"/>
        <w:b/>
        <w:bCs/>
        <w:color w:val="0F243E"/>
        <w:spacing w:val="-2"/>
        <w:sz w:val="22"/>
        <w:szCs w:val="22"/>
      </w:rPr>
    </w:lvl>
    <w:lvl w:ilvl="1" w:tplc="9536D750">
      <w:start w:val="1"/>
      <w:numFmt w:val="lowerLetter"/>
      <w:lvlText w:val="%2)"/>
      <w:lvlJc w:val="left"/>
      <w:pPr>
        <w:ind w:left="1252" w:hanging="289"/>
      </w:pPr>
      <w:rPr>
        <w:rFonts w:ascii="Cambria" w:eastAsia="Cambria" w:hAnsi="Cambria" w:hint="default"/>
        <w:sz w:val="22"/>
        <w:szCs w:val="22"/>
      </w:rPr>
    </w:lvl>
    <w:lvl w:ilvl="2" w:tplc="CC5210DA">
      <w:start w:val="1"/>
      <w:numFmt w:val="bullet"/>
      <w:lvlText w:val="•"/>
      <w:lvlJc w:val="left"/>
      <w:pPr>
        <w:ind w:left="1252" w:hanging="289"/>
      </w:pPr>
      <w:rPr>
        <w:rFonts w:hint="default"/>
      </w:rPr>
    </w:lvl>
    <w:lvl w:ilvl="3" w:tplc="B9B4DB3A">
      <w:start w:val="1"/>
      <w:numFmt w:val="bullet"/>
      <w:lvlText w:val="•"/>
      <w:lvlJc w:val="left"/>
      <w:pPr>
        <w:ind w:left="2275" w:hanging="289"/>
      </w:pPr>
      <w:rPr>
        <w:rFonts w:hint="default"/>
      </w:rPr>
    </w:lvl>
    <w:lvl w:ilvl="4" w:tplc="E140EC54">
      <w:start w:val="1"/>
      <w:numFmt w:val="bullet"/>
      <w:lvlText w:val="•"/>
      <w:lvlJc w:val="left"/>
      <w:pPr>
        <w:ind w:left="3299" w:hanging="289"/>
      </w:pPr>
      <w:rPr>
        <w:rFonts w:hint="default"/>
      </w:rPr>
    </w:lvl>
    <w:lvl w:ilvl="5" w:tplc="EBBACEE8">
      <w:start w:val="1"/>
      <w:numFmt w:val="bullet"/>
      <w:lvlText w:val="•"/>
      <w:lvlJc w:val="left"/>
      <w:pPr>
        <w:ind w:left="4322" w:hanging="289"/>
      </w:pPr>
      <w:rPr>
        <w:rFonts w:hint="default"/>
      </w:rPr>
    </w:lvl>
    <w:lvl w:ilvl="6" w:tplc="4BA20FEE">
      <w:start w:val="1"/>
      <w:numFmt w:val="bullet"/>
      <w:lvlText w:val="•"/>
      <w:lvlJc w:val="left"/>
      <w:pPr>
        <w:ind w:left="5346" w:hanging="289"/>
      </w:pPr>
      <w:rPr>
        <w:rFonts w:hint="default"/>
      </w:rPr>
    </w:lvl>
    <w:lvl w:ilvl="7" w:tplc="73E8FDB8">
      <w:start w:val="1"/>
      <w:numFmt w:val="bullet"/>
      <w:lvlText w:val="•"/>
      <w:lvlJc w:val="left"/>
      <w:pPr>
        <w:ind w:left="6369" w:hanging="289"/>
      </w:pPr>
      <w:rPr>
        <w:rFonts w:hint="default"/>
      </w:rPr>
    </w:lvl>
    <w:lvl w:ilvl="8" w:tplc="1C30CC00">
      <w:start w:val="1"/>
      <w:numFmt w:val="bullet"/>
      <w:lvlText w:val="•"/>
      <w:lvlJc w:val="left"/>
      <w:pPr>
        <w:ind w:left="7393" w:hanging="289"/>
      </w:pPr>
      <w:rPr>
        <w:rFonts w:hint="default"/>
      </w:rPr>
    </w:lvl>
  </w:abstractNum>
  <w:num w:numId="1" w16cid:durableId="660354649">
    <w:abstractNumId w:val="2"/>
  </w:num>
  <w:num w:numId="2" w16cid:durableId="1146052457">
    <w:abstractNumId w:val="20"/>
  </w:num>
  <w:num w:numId="3" w16cid:durableId="1584799889">
    <w:abstractNumId w:val="18"/>
  </w:num>
  <w:num w:numId="4" w16cid:durableId="911892727">
    <w:abstractNumId w:val="9"/>
  </w:num>
  <w:num w:numId="5" w16cid:durableId="117728128">
    <w:abstractNumId w:val="0"/>
  </w:num>
  <w:num w:numId="6" w16cid:durableId="1316648762">
    <w:abstractNumId w:val="23"/>
  </w:num>
  <w:num w:numId="7" w16cid:durableId="1575316750">
    <w:abstractNumId w:val="7"/>
  </w:num>
  <w:num w:numId="8" w16cid:durableId="212667040">
    <w:abstractNumId w:val="17"/>
  </w:num>
  <w:num w:numId="9" w16cid:durableId="2119107173">
    <w:abstractNumId w:val="11"/>
  </w:num>
  <w:num w:numId="10" w16cid:durableId="321126879">
    <w:abstractNumId w:val="10"/>
  </w:num>
  <w:num w:numId="11" w16cid:durableId="2058510992">
    <w:abstractNumId w:val="5"/>
  </w:num>
  <w:num w:numId="12" w16cid:durableId="524709494">
    <w:abstractNumId w:val="14"/>
  </w:num>
  <w:num w:numId="13" w16cid:durableId="778796140">
    <w:abstractNumId w:val="24"/>
  </w:num>
  <w:num w:numId="14" w16cid:durableId="1962148138">
    <w:abstractNumId w:val="16"/>
  </w:num>
  <w:num w:numId="15" w16cid:durableId="1292904678">
    <w:abstractNumId w:val="22"/>
  </w:num>
  <w:num w:numId="16" w16cid:durableId="911085731">
    <w:abstractNumId w:val="8"/>
  </w:num>
  <w:num w:numId="17" w16cid:durableId="1019157126">
    <w:abstractNumId w:val="21"/>
  </w:num>
  <w:num w:numId="18" w16cid:durableId="118453160">
    <w:abstractNumId w:val="6"/>
  </w:num>
  <w:num w:numId="19" w16cid:durableId="1837456122">
    <w:abstractNumId w:val="4"/>
  </w:num>
  <w:num w:numId="20" w16cid:durableId="262499771">
    <w:abstractNumId w:val="12"/>
  </w:num>
  <w:num w:numId="21" w16cid:durableId="1507095854">
    <w:abstractNumId w:val="3"/>
  </w:num>
  <w:num w:numId="22" w16cid:durableId="1519544324">
    <w:abstractNumId w:val="19"/>
  </w:num>
  <w:num w:numId="23" w16cid:durableId="1261990263">
    <w:abstractNumId w:val="13"/>
  </w:num>
  <w:num w:numId="24" w16cid:durableId="1053044199">
    <w:abstractNumId w:val="1"/>
  </w:num>
  <w:num w:numId="25" w16cid:durableId="438911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0E"/>
    <w:rsid w:val="000044B3"/>
    <w:rsid w:val="000239C0"/>
    <w:rsid w:val="00024FE5"/>
    <w:rsid w:val="00051478"/>
    <w:rsid w:val="000518E8"/>
    <w:rsid w:val="0005327F"/>
    <w:rsid w:val="000625D2"/>
    <w:rsid w:val="00064EE2"/>
    <w:rsid w:val="000658B9"/>
    <w:rsid w:val="000937F3"/>
    <w:rsid w:val="000A0938"/>
    <w:rsid w:val="000A4741"/>
    <w:rsid w:val="000A4EBA"/>
    <w:rsid w:val="000A72B0"/>
    <w:rsid w:val="000B1DF8"/>
    <w:rsid w:val="000B498A"/>
    <w:rsid w:val="000C31E0"/>
    <w:rsid w:val="000E2363"/>
    <w:rsid w:val="000E5EFF"/>
    <w:rsid w:val="000F28F0"/>
    <w:rsid w:val="00117E9F"/>
    <w:rsid w:val="00127B75"/>
    <w:rsid w:val="00133BE1"/>
    <w:rsid w:val="0013491E"/>
    <w:rsid w:val="00152059"/>
    <w:rsid w:val="001E228A"/>
    <w:rsid w:val="001E6A25"/>
    <w:rsid w:val="001F4CC6"/>
    <w:rsid w:val="00206E0E"/>
    <w:rsid w:val="00215950"/>
    <w:rsid w:val="0023413C"/>
    <w:rsid w:val="00242DF8"/>
    <w:rsid w:val="00243E2C"/>
    <w:rsid w:val="00246C74"/>
    <w:rsid w:val="00266483"/>
    <w:rsid w:val="00274B28"/>
    <w:rsid w:val="002865EF"/>
    <w:rsid w:val="00290897"/>
    <w:rsid w:val="002A2EC6"/>
    <w:rsid w:val="002B24F5"/>
    <w:rsid w:val="002C2D1D"/>
    <w:rsid w:val="002C406F"/>
    <w:rsid w:val="002D7F31"/>
    <w:rsid w:val="002E2E9C"/>
    <w:rsid w:val="002F5B64"/>
    <w:rsid w:val="00316338"/>
    <w:rsid w:val="00325C08"/>
    <w:rsid w:val="00347299"/>
    <w:rsid w:val="00353C49"/>
    <w:rsid w:val="00357D42"/>
    <w:rsid w:val="00382259"/>
    <w:rsid w:val="003A1781"/>
    <w:rsid w:val="003A19EF"/>
    <w:rsid w:val="003A44E8"/>
    <w:rsid w:val="003B0BCB"/>
    <w:rsid w:val="003C1165"/>
    <w:rsid w:val="003C35A1"/>
    <w:rsid w:val="003C6FC4"/>
    <w:rsid w:val="003E6BE8"/>
    <w:rsid w:val="003F6570"/>
    <w:rsid w:val="00402C58"/>
    <w:rsid w:val="00405A09"/>
    <w:rsid w:val="0041636A"/>
    <w:rsid w:val="004176E4"/>
    <w:rsid w:val="00420715"/>
    <w:rsid w:val="0043432F"/>
    <w:rsid w:val="004401A6"/>
    <w:rsid w:val="004403F2"/>
    <w:rsid w:val="00494EB4"/>
    <w:rsid w:val="004972A3"/>
    <w:rsid w:val="004B234D"/>
    <w:rsid w:val="004D0DD0"/>
    <w:rsid w:val="004E0525"/>
    <w:rsid w:val="00501CDA"/>
    <w:rsid w:val="00520535"/>
    <w:rsid w:val="005630A5"/>
    <w:rsid w:val="00566A6E"/>
    <w:rsid w:val="005D1EE2"/>
    <w:rsid w:val="005D3560"/>
    <w:rsid w:val="005E0B02"/>
    <w:rsid w:val="0060116B"/>
    <w:rsid w:val="006060E7"/>
    <w:rsid w:val="00614137"/>
    <w:rsid w:val="006301C8"/>
    <w:rsid w:val="0063224A"/>
    <w:rsid w:val="00632648"/>
    <w:rsid w:val="0066416C"/>
    <w:rsid w:val="0068634B"/>
    <w:rsid w:val="006B4AE7"/>
    <w:rsid w:val="006E64F3"/>
    <w:rsid w:val="00711815"/>
    <w:rsid w:val="00715C5A"/>
    <w:rsid w:val="00722A65"/>
    <w:rsid w:val="00740F16"/>
    <w:rsid w:val="00743538"/>
    <w:rsid w:val="00745E00"/>
    <w:rsid w:val="0075301B"/>
    <w:rsid w:val="00767407"/>
    <w:rsid w:val="00790E3C"/>
    <w:rsid w:val="007916D8"/>
    <w:rsid w:val="007934FE"/>
    <w:rsid w:val="007B6A58"/>
    <w:rsid w:val="007C1E5A"/>
    <w:rsid w:val="007C2347"/>
    <w:rsid w:val="007C4641"/>
    <w:rsid w:val="007C708D"/>
    <w:rsid w:val="007F6D03"/>
    <w:rsid w:val="00804A1D"/>
    <w:rsid w:val="00806B9F"/>
    <w:rsid w:val="00807883"/>
    <w:rsid w:val="00824DEA"/>
    <w:rsid w:val="00873C9B"/>
    <w:rsid w:val="00882D58"/>
    <w:rsid w:val="00890F1B"/>
    <w:rsid w:val="00894BC9"/>
    <w:rsid w:val="008A6866"/>
    <w:rsid w:val="008B0466"/>
    <w:rsid w:val="008B3F1D"/>
    <w:rsid w:val="008B6C3A"/>
    <w:rsid w:val="008E132D"/>
    <w:rsid w:val="008E3A28"/>
    <w:rsid w:val="008E7800"/>
    <w:rsid w:val="008F5B4A"/>
    <w:rsid w:val="009157DE"/>
    <w:rsid w:val="00926187"/>
    <w:rsid w:val="00946435"/>
    <w:rsid w:val="00950A72"/>
    <w:rsid w:val="00972A15"/>
    <w:rsid w:val="00996C20"/>
    <w:rsid w:val="009A527F"/>
    <w:rsid w:val="009B7BDF"/>
    <w:rsid w:val="009C4EF1"/>
    <w:rsid w:val="009D0C66"/>
    <w:rsid w:val="009F1CA8"/>
    <w:rsid w:val="00A269C1"/>
    <w:rsid w:val="00A31B79"/>
    <w:rsid w:val="00A32BC7"/>
    <w:rsid w:val="00A44867"/>
    <w:rsid w:val="00A45FC3"/>
    <w:rsid w:val="00A51ABE"/>
    <w:rsid w:val="00A619D9"/>
    <w:rsid w:val="00A65DC7"/>
    <w:rsid w:val="00A72C7F"/>
    <w:rsid w:val="00A734B3"/>
    <w:rsid w:val="00A75728"/>
    <w:rsid w:val="00A7725D"/>
    <w:rsid w:val="00A8666A"/>
    <w:rsid w:val="00AA18D1"/>
    <w:rsid w:val="00AA34F9"/>
    <w:rsid w:val="00AB35D4"/>
    <w:rsid w:val="00AE344F"/>
    <w:rsid w:val="00AF3A3E"/>
    <w:rsid w:val="00B27E00"/>
    <w:rsid w:val="00B357ED"/>
    <w:rsid w:val="00B3774D"/>
    <w:rsid w:val="00B37881"/>
    <w:rsid w:val="00B57E9F"/>
    <w:rsid w:val="00B65F93"/>
    <w:rsid w:val="00B731D4"/>
    <w:rsid w:val="00B76FC2"/>
    <w:rsid w:val="00BB2161"/>
    <w:rsid w:val="00BB5CAC"/>
    <w:rsid w:val="00BD1675"/>
    <w:rsid w:val="00BD169E"/>
    <w:rsid w:val="00BD6D3E"/>
    <w:rsid w:val="00BE3431"/>
    <w:rsid w:val="00BE7C59"/>
    <w:rsid w:val="00C043B4"/>
    <w:rsid w:val="00C075E2"/>
    <w:rsid w:val="00C326BF"/>
    <w:rsid w:val="00C45B9F"/>
    <w:rsid w:val="00C53DD9"/>
    <w:rsid w:val="00C55E5A"/>
    <w:rsid w:val="00C754AC"/>
    <w:rsid w:val="00C8001F"/>
    <w:rsid w:val="00C803DA"/>
    <w:rsid w:val="00C90A96"/>
    <w:rsid w:val="00C9177F"/>
    <w:rsid w:val="00C949F6"/>
    <w:rsid w:val="00CF3497"/>
    <w:rsid w:val="00D02E73"/>
    <w:rsid w:val="00D14BCD"/>
    <w:rsid w:val="00D17F15"/>
    <w:rsid w:val="00D60CAE"/>
    <w:rsid w:val="00D67131"/>
    <w:rsid w:val="00D70B19"/>
    <w:rsid w:val="00D84E56"/>
    <w:rsid w:val="00DA1C81"/>
    <w:rsid w:val="00E15B71"/>
    <w:rsid w:val="00E34B03"/>
    <w:rsid w:val="00E35490"/>
    <w:rsid w:val="00E751E0"/>
    <w:rsid w:val="00E808FC"/>
    <w:rsid w:val="00E81102"/>
    <w:rsid w:val="00E84B8A"/>
    <w:rsid w:val="00E879DC"/>
    <w:rsid w:val="00E9497A"/>
    <w:rsid w:val="00EC1FC1"/>
    <w:rsid w:val="00EE3345"/>
    <w:rsid w:val="00EE51D0"/>
    <w:rsid w:val="00EF15CA"/>
    <w:rsid w:val="00F03C11"/>
    <w:rsid w:val="00F53043"/>
    <w:rsid w:val="00F809F7"/>
    <w:rsid w:val="00F9555F"/>
    <w:rsid w:val="00FB3151"/>
    <w:rsid w:val="00FE5D6F"/>
    <w:rsid w:val="00FF3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603435"/>
  <w15:docId w15:val="{08FC8429-3CF1-874A-855B-D02DE568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76" w:hanging="576"/>
      <w:outlineLvl w:val="0"/>
    </w:pPr>
    <w:rPr>
      <w:rFonts w:ascii="Cambria" w:eastAsia="Cambria" w:hAnsi="Cambria"/>
      <w:b/>
      <w:bCs/>
      <w:sz w:val="28"/>
      <w:szCs w:val="28"/>
    </w:rPr>
  </w:style>
  <w:style w:type="paragraph" w:styleId="Heading2">
    <w:name w:val="heading 2"/>
    <w:basedOn w:val="Normal"/>
    <w:uiPriority w:val="1"/>
    <w:qFormat/>
    <w:pPr>
      <w:ind w:left="532" w:hanging="432"/>
      <w:outlineLvl w:val="1"/>
    </w:pPr>
    <w:rPr>
      <w:rFonts w:ascii="Cambria" w:eastAsia="Cambria" w:hAnsi="Cambria"/>
      <w:b/>
      <w:bCs/>
      <w:sz w:val="26"/>
      <w:szCs w:val="26"/>
    </w:rPr>
  </w:style>
  <w:style w:type="paragraph" w:styleId="Heading3">
    <w:name w:val="heading 3"/>
    <w:basedOn w:val="Normal"/>
    <w:uiPriority w:val="1"/>
    <w:qFormat/>
    <w:pPr>
      <w:ind w:left="531" w:hanging="288"/>
      <w:outlineLvl w:val="2"/>
    </w:pPr>
    <w:rPr>
      <w:rFonts w:ascii="Cambria" w:eastAsia="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9"/>
      <w:ind w:left="559" w:hanging="439"/>
    </w:pPr>
    <w:rPr>
      <w:rFonts w:ascii="Cambria" w:eastAsia="Cambria" w:hAnsi="Cambria"/>
      <w:b/>
      <w:bCs/>
      <w:sz w:val="24"/>
      <w:szCs w:val="24"/>
    </w:rPr>
  </w:style>
  <w:style w:type="paragraph" w:styleId="TOC2">
    <w:name w:val="toc 2"/>
    <w:basedOn w:val="Normal"/>
    <w:uiPriority w:val="1"/>
    <w:qFormat/>
    <w:pPr>
      <w:spacing w:before="41"/>
      <w:ind w:left="779" w:hanging="660"/>
    </w:pPr>
    <w:rPr>
      <w:rFonts w:ascii="Calibri" w:eastAsia="Calibri" w:hAnsi="Calibri"/>
    </w:rPr>
  </w:style>
  <w:style w:type="paragraph" w:styleId="TOC3">
    <w:name w:val="toc 3"/>
    <w:basedOn w:val="Normal"/>
    <w:uiPriority w:val="1"/>
    <w:qFormat/>
    <w:pPr>
      <w:spacing w:before="41"/>
      <w:ind w:left="1000" w:hanging="660"/>
    </w:pPr>
    <w:rPr>
      <w:rFonts w:ascii="Calibri" w:eastAsia="Calibri" w:hAnsi="Calibri"/>
      <w:i/>
    </w:rPr>
  </w:style>
  <w:style w:type="paragraph" w:styleId="BodyText">
    <w:name w:val="Body Text"/>
    <w:basedOn w:val="Normal"/>
    <w:link w:val="BodyTextChar"/>
    <w:uiPriority w:val="1"/>
    <w:qFormat/>
    <w:pPr>
      <w:ind w:left="531"/>
    </w:pPr>
    <w:rPr>
      <w:rFonts w:ascii="Cambria" w:eastAsia="Cambria" w:hAnsi="Cambri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734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34B3"/>
    <w:rPr>
      <w:rFonts w:ascii="Lucida Grande" w:hAnsi="Lucida Grande" w:cs="Lucida Grande"/>
      <w:sz w:val="18"/>
      <w:szCs w:val="18"/>
    </w:rPr>
  </w:style>
  <w:style w:type="character" w:styleId="CommentReference">
    <w:name w:val="annotation reference"/>
    <w:basedOn w:val="DefaultParagraphFont"/>
    <w:uiPriority w:val="99"/>
    <w:semiHidden/>
    <w:unhideWhenUsed/>
    <w:rsid w:val="002C2D1D"/>
    <w:rPr>
      <w:sz w:val="18"/>
      <w:szCs w:val="18"/>
    </w:rPr>
  </w:style>
  <w:style w:type="paragraph" w:styleId="CommentText">
    <w:name w:val="annotation text"/>
    <w:basedOn w:val="Normal"/>
    <w:link w:val="CommentTextChar"/>
    <w:uiPriority w:val="99"/>
    <w:unhideWhenUsed/>
    <w:rsid w:val="002C2D1D"/>
    <w:rPr>
      <w:sz w:val="24"/>
      <w:szCs w:val="24"/>
    </w:rPr>
  </w:style>
  <w:style w:type="character" w:customStyle="1" w:styleId="CommentTextChar">
    <w:name w:val="Comment Text Char"/>
    <w:basedOn w:val="DefaultParagraphFont"/>
    <w:link w:val="CommentText"/>
    <w:uiPriority w:val="99"/>
    <w:rsid w:val="002C2D1D"/>
    <w:rPr>
      <w:sz w:val="24"/>
      <w:szCs w:val="24"/>
    </w:rPr>
  </w:style>
  <w:style w:type="paragraph" w:styleId="CommentSubject">
    <w:name w:val="annotation subject"/>
    <w:basedOn w:val="CommentText"/>
    <w:next w:val="CommentText"/>
    <w:link w:val="CommentSubjectChar"/>
    <w:uiPriority w:val="99"/>
    <w:semiHidden/>
    <w:unhideWhenUsed/>
    <w:rsid w:val="002C2D1D"/>
    <w:rPr>
      <w:b/>
      <w:bCs/>
      <w:sz w:val="20"/>
      <w:szCs w:val="20"/>
    </w:rPr>
  </w:style>
  <w:style w:type="character" w:customStyle="1" w:styleId="CommentSubjectChar">
    <w:name w:val="Comment Subject Char"/>
    <w:basedOn w:val="CommentTextChar"/>
    <w:link w:val="CommentSubject"/>
    <w:uiPriority w:val="99"/>
    <w:semiHidden/>
    <w:rsid w:val="002C2D1D"/>
    <w:rPr>
      <w:b/>
      <w:bCs/>
      <w:sz w:val="20"/>
      <w:szCs w:val="20"/>
    </w:rPr>
  </w:style>
  <w:style w:type="paragraph" w:styleId="Header">
    <w:name w:val="header"/>
    <w:basedOn w:val="Normal"/>
    <w:link w:val="HeaderChar"/>
    <w:uiPriority w:val="99"/>
    <w:unhideWhenUsed/>
    <w:rsid w:val="001F4CC6"/>
    <w:pPr>
      <w:tabs>
        <w:tab w:val="center" w:pos="4320"/>
        <w:tab w:val="right" w:pos="8640"/>
      </w:tabs>
    </w:pPr>
  </w:style>
  <w:style w:type="character" w:customStyle="1" w:styleId="HeaderChar">
    <w:name w:val="Header Char"/>
    <w:basedOn w:val="DefaultParagraphFont"/>
    <w:link w:val="Header"/>
    <w:uiPriority w:val="99"/>
    <w:rsid w:val="001F4CC6"/>
  </w:style>
  <w:style w:type="paragraph" w:styleId="Footer">
    <w:name w:val="footer"/>
    <w:basedOn w:val="Normal"/>
    <w:link w:val="FooterChar"/>
    <w:uiPriority w:val="99"/>
    <w:unhideWhenUsed/>
    <w:rsid w:val="001F4CC6"/>
    <w:pPr>
      <w:tabs>
        <w:tab w:val="center" w:pos="4320"/>
        <w:tab w:val="right" w:pos="8640"/>
      </w:tabs>
    </w:pPr>
  </w:style>
  <w:style w:type="character" w:customStyle="1" w:styleId="FooterChar">
    <w:name w:val="Footer Char"/>
    <w:basedOn w:val="DefaultParagraphFont"/>
    <w:link w:val="Footer"/>
    <w:uiPriority w:val="99"/>
    <w:rsid w:val="001F4CC6"/>
  </w:style>
  <w:style w:type="character" w:styleId="Hyperlink">
    <w:name w:val="Hyperlink"/>
    <w:basedOn w:val="DefaultParagraphFont"/>
    <w:uiPriority w:val="99"/>
    <w:unhideWhenUsed/>
    <w:rsid w:val="00A45FC3"/>
    <w:rPr>
      <w:color w:val="0000FF" w:themeColor="hyperlink"/>
      <w:u w:val="single"/>
    </w:rPr>
  </w:style>
  <w:style w:type="character" w:styleId="PageNumber">
    <w:name w:val="page number"/>
    <w:basedOn w:val="DefaultParagraphFont"/>
    <w:uiPriority w:val="99"/>
    <w:semiHidden/>
    <w:unhideWhenUsed/>
    <w:rsid w:val="00E15B71"/>
  </w:style>
  <w:style w:type="paragraph" w:styleId="Revision">
    <w:name w:val="Revision"/>
    <w:hidden/>
    <w:uiPriority w:val="99"/>
    <w:semiHidden/>
    <w:rsid w:val="00715C5A"/>
    <w:pPr>
      <w:widowControl/>
    </w:pPr>
  </w:style>
  <w:style w:type="character" w:customStyle="1" w:styleId="BodyTextChar">
    <w:name w:val="Body Text Char"/>
    <w:basedOn w:val="DefaultParagraphFont"/>
    <w:link w:val="BodyText"/>
    <w:uiPriority w:val="1"/>
    <w:rsid w:val="001E228A"/>
    <w:rPr>
      <w:rFonts w:ascii="Cambria" w:eastAsia="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0712">
      <w:bodyDiv w:val="1"/>
      <w:marLeft w:val="0"/>
      <w:marRight w:val="0"/>
      <w:marTop w:val="0"/>
      <w:marBottom w:val="0"/>
      <w:divBdr>
        <w:top w:val="none" w:sz="0" w:space="0" w:color="auto"/>
        <w:left w:val="none" w:sz="0" w:space="0" w:color="auto"/>
        <w:bottom w:val="none" w:sz="0" w:space="0" w:color="auto"/>
        <w:right w:val="none" w:sz="0" w:space="0" w:color="auto"/>
      </w:divBdr>
    </w:div>
    <w:div w:id="1121535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ne.edu/academic"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795AA-2869-4240-882B-349E827C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5847</Words>
  <Characters>33332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WNEU</Company>
  <LinksUpToDate>false</LinksUpToDate>
  <CharactersWithSpaces>39101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Weintraub</dc:creator>
  <cp:lastModifiedBy>Josephine S. Rodriguez</cp:lastModifiedBy>
  <cp:revision>6</cp:revision>
  <dcterms:created xsi:type="dcterms:W3CDTF">2026-04-10T18:28:00Z</dcterms:created>
  <dcterms:modified xsi:type="dcterms:W3CDTF">2026-04-16T15:33:00Z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2014-01-03T00:00:00Z</vt:filetime>
  </property>
  <property fmtid="{D5CDD505-2E9C-101B-9397-08002B2CF9AE}" pid="4" name="MSIP_Label_cc4f9dd6-a4b8-4763-a61d-db8d0cf51108_Enabled">
    <vt:lpwstr>true</vt:lpwstr>
  </property>
  <property fmtid="{D5CDD505-2E9C-101B-9397-08002B2CF9AE}" pid="5" name="MSIP_Label_cc4f9dd6-a4b8-4763-a61d-db8d0cf51108_SetDate">
    <vt:lpwstr>2026-02-27T15:42:22Z</vt:lpwstr>
  </property>
  <property fmtid="{D5CDD505-2E9C-101B-9397-08002B2CF9AE}" pid="6" name="MSIP_Label_cc4f9dd6-a4b8-4763-a61d-db8d0cf51108_Method">
    <vt:lpwstr>Standard</vt:lpwstr>
  </property>
  <property fmtid="{D5CDD505-2E9C-101B-9397-08002B2CF9AE}" pid="7" name="MSIP_Label_cc4f9dd6-a4b8-4763-a61d-db8d0cf51108_Name">
    <vt:lpwstr>defa4170-0d19-0005-0004-bc88714345d2</vt:lpwstr>
  </property>
  <property fmtid="{D5CDD505-2E9C-101B-9397-08002B2CF9AE}" pid="8" name="MSIP_Label_cc4f9dd6-a4b8-4763-a61d-db8d0cf51108_SiteId">
    <vt:lpwstr>b5a5796f-19a9-493f-9cb2-7a88b4e9b123</vt:lpwstr>
  </property>
  <property fmtid="{D5CDD505-2E9C-101B-9397-08002B2CF9AE}" pid="9" name="MSIP_Label_cc4f9dd6-a4b8-4763-a61d-db8d0cf51108_ActionId">
    <vt:lpwstr>3785b13b-dd54-4625-9c6c-29b386f3f7e4</vt:lpwstr>
  </property>
  <property fmtid="{D5CDD505-2E9C-101B-9397-08002B2CF9AE}" pid="10" name="MSIP_Label_cc4f9dd6-a4b8-4763-a61d-db8d0cf51108_ContentBits">
    <vt:lpwstr>0</vt:lpwstr>
  </property>
  <property fmtid="{D5CDD505-2E9C-101B-9397-08002B2CF9AE}" pid="11" name="MSIP_Label_cc4f9dd6-a4b8-4763-a61d-db8d0cf51108_Tag">
    <vt:lpwstr>10, 3, 0, 1</vt:lpwstr>
  </property>
</Properties>
</file>