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930389">
        <w:rPr>
          <w:rFonts w:ascii="Times New Roman" w:eastAsia="Times New Roman" w:hAnsi="Times New Roman" w:cs="Times New Roman"/>
          <w:b/>
          <w:bCs/>
          <w:color w:val="212121"/>
          <w:sz w:val="48"/>
          <w:szCs w:val="48"/>
        </w:rPr>
        <w:t>Link to FY18 actuals - update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To all Budget Managers,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A quick update. The link to see the results of FY18 in our legacy system has changed and is now as following:</w:t>
      </w:r>
    </w:p>
    <w:p w:rsidR="00930389" w:rsidRPr="00930389" w:rsidRDefault="007F1BC7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4" w:tgtFrame="_blank" w:history="1">
        <w:r w:rsidR="00930389" w:rsidRPr="00930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https://yogi.wne.edu/hello.htm</w:t>
        </w:r>
      </w:hyperlink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As a reminder the link for Finance Self Service for FY19, our new system, is as follows:</w:t>
      </w:r>
    </w:p>
    <w:p w:rsidR="00930389" w:rsidRPr="00930389" w:rsidRDefault="007F1BC7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5" w:tgtFrame="_blank" w:history="1">
        <w:r w:rsidR="00930389" w:rsidRPr="009303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https://selfservice.wne.edu/student/</w:t>
        </w:r>
      </w:hyperlink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Any questions let me know.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Thanks</w:t>
      </w:r>
    </w:p>
    <w:p w:rsidR="00930389" w:rsidRPr="00930389" w:rsidRDefault="00930389" w:rsidP="0093038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930389">
        <w:rPr>
          <w:rFonts w:ascii="Times New Roman" w:eastAsia="Times New Roman" w:hAnsi="Times New Roman" w:cs="Times New Roman"/>
          <w:color w:val="212121"/>
          <w:sz w:val="24"/>
          <w:szCs w:val="24"/>
        </w:rPr>
        <w:t>Julie LeBeau</w:t>
      </w:r>
    </w:p>
    <w:p w:rsidR="00930389" w:rsidRDefault="00930389"/>
    <w:sectPr w:rsidR="0093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89"/>
    <w:rsid w:val="007F1BC7"/>
    <w:rsid w:val="009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D940-0B50-4422-9933-94ABBA8D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fservice.wne.edu/student/" TargetMode="External"/><Relationship Id="rId4" Type="http://schemas.openxmlformats.org/officeDocument/2006/relationships/hyperlink" Target="https://yogi.wne.edu/hell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NinaMarie D. Leclerc</dc:creator>
  <cp:keywords/>
  <dc:description/>
  <cp:lastModifiedBy>nl350311</cp:lastModifiedBy>
  <cp:revision>2</cp:revision>
  <dcterms:created xsi:type="dcterms:W3CDTF">2018-08-16T13:03:00Z</dcterms:created>
  <dcterms:modified xsi:type="dcterms:W3CDTF">2018-08-16T13:03:00Z</dcterms:modified>
</cp:coreProperties>
</file>